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8A" w:rsidRPr="003E448A" w:rsidRDefault="003E448A" w:rsidP="003E448A">
      <w:pPr>
        <w:jc w:val="center"/>
        <w:rPr>
          <w:rFonts w:ascii="Times New Roman" w:hAnsi="Times New Roman"/>
          <w:b/>
          <w:sz w:val="28"/>
          <w:szCs w:val="28"/>
        </w:rPr>
      </w:pPr>
      <w:r w:rsidRPr="003E448A">
        <w:rPr>
          <w:rFonts w:ascii="Times New Roman" w:hAnsi="Times New Roman"/>
          <w:b/>
          <w:sz w:val="28"/>
          <w:szCs w:val="28"/>
        </w:rPr>
        <w:t>СОВЕТ</w:t>
      </w:r>
    </w:p>
    <w:p w:rsidR="003E448A" w:rsidRPr="003E448A" w:rsidRDefault="003E448A" w:rsidP="003E448A">
      <w:pPr>
        <w:jc w:val="center"/>
        <w:rPr>
          <w:rFonts w:ascii="Times New Roman" w:hAnsi="Times New Roman"/>
          <w:b/>
          <w:sz w:val="28"/>
          <w:szCs w:val="28"/>
        </w:rPr>
      </w:pPr>
      <w:r w:rsidRPr="003E448A">
        <w:rPr>
          <w:rFonts w:ascii="Times New Roman" w:hAnsi="Times New Roman"/>
          <w:b/>
          <w:sz w:val="28"/>
          <w:szCs w:val="28"/>
        </w:rPr>
        <w:t>СТАРОХОПЕРСКОГО МУНИЦИПАЛЬНОГО ОБРАЗОВАНИЯ</w:t>
      </w:r>
    </w:p>
    <w:p w:rsidR="003E448A" w:rsidRPr="003E448A" w:rsidRDefault="003E448A" w:rsidP="003E448A">
      <w:pPr>
        <w:jc w:val="center"/>
        <w:rPr>
          <w:rFonts w:ascii="Times New Roman" w:hAnsi="Times New Roman"/>
          <w:b/>
          <w:sz w:val="28"/>
          <w:szCs w:val="28"/>
        </w:rPr>
      </w:pPr>
      <w:r w:rsidRPr="003E448A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3E448A" w:rsidRPr="004E6AA8" w:rsidRDefault="003E448A" w:rsidP="003E448A">
      <w:pPr>
        <w:pStyle w:val="aa"/>
        <w:pBdr>
          <w:bottom w:val="thickThinSmallGap" w:sz="24" w:space="7" w:color="622423"/>
        </w:pBdr>
        <w:jc w:val="center"/>
        <w:rPr>
          <w:rFonts w:cs="Mangal"/>
          <w:b/>
          <w:sz w:val="26"/>
          <w:szCs w:val="26"/>
        </w:rPr>
      </w:pPr>
      <w:r w:rsidRPr="003E448A">
        <w:rPr>
          <w:b/>
          <w:sz w:val="28"/>
          <w:szCs w:val="28"/>
        </w:rPr>
        <w:t>САРАТОВСКОЙ ОБЛАСТИ</w:t>
      </w:r>
      <w:r w:rsidRPr="003E448A">
        <w:rPr>
          <w:b/>
          <w:sz w:val="26"/>
          <w:szCs w:val="26"/>
        </w:rPr>
        <w:t xml:space="preserve">    </w:t>
      </w:r>
      <w:r>
        <w:rPr>
          <w:rFonts w:cs="Mangal"/>
          <w:b/>
          <w:sz w:val="26"/>
          <w:szCs w:val="26"/>
        </w:rPr>
        <w:t xml:space="preserve">                                                                              </w:t>
      </w:r>
    </w:p>
    <w:p w:rsidR="003E448A" w:rsidRDefault="003E448A" w:rsidP="003E448A">
      <w:pPr>
        <w:pStyle w:val="aa"/>
      </w:pPr>
    </w:p>
    <w:p w:rsidR="0008377D" w:rsidRDefault="0008377D" w:rsidP="0008377D">
      <w:pPr>
        <w:pStyle w:val="a6"/>
        <w:spacing w:after="0"/>
        <w:rPr>
          <w:sz w:val="28"/>
          <w:szCs w:val="28"/>
        </w:rPr>
      </w:pPr>
      <w:r w:rsidRPr="003D0035">
        <w:rPr>
          <w:sz w:val="28"/>
          <w:szCs w:val="28"/>
        </w:rPr>
        <w:t>РЕШЕНИЕ</w:t>
      </w:r>
    </w:p>
    <w:p w:rsidR="00E40AA8" w:rsidRPr="00E40AA8" w:rsidRDefault="00E40AA8" w:rsidP="00E40AA8">
      <w:pPr>
        <w:pStyle w:val="a5"/>
      </w:pPr>
    </w:p>
    <w:p w:rsidR="0008377D" w:rsidRPr="003E448A" w:rsidRDefault="003E448A" w:rsidP="0008377D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3E448A">
        <w:rPr>
          <w:rFonts w:ascii="Times New Roman" w:hAnsi="Times New Roman"/>
          <w:b/>
          <w:bCs/>
          <w:sz w:val="26"/>
          <w:szCs w:val="26"/>
        </w:rPr>
        <w:t xml:space="preserve">№ 5/2   </w:t>
      </w:r>
      <w:r w:rsidR="00C438FF" w:rsidRPr="003E448A">
        <w:rPr>
          <w:rFonts w:ascii="Times New Roman" w:hAnsi="Times New Roman"/>
          <w:b/>
          <w:bCs/>
          <w:sz w:val="26"/>
          <w:szCs w:val="26"/>
        </w:rPr>
        <w:t>от  2</w:t>
      </w:r>
      <w:r w:rsidRPr="003E448A">
        <w:rPr>
          <w:rFonts w:ascii="Times New Roman" w:hAnsi="Times New Roman"/>
          <w:b/>
          <w:bCs/>
          <w:sz w:val="26"/>
          <w:szCs w:val="26"/>
        </w:rPr>
        <w:t>1</w:t>
      </w:r>
      <w:r w:rsidR="00C438FF" w:rsidRPr="003E448A">
        <w:rPr>
          <w:rFonts w:ascii="Times New Roman" w:hAnsi="Times New Roman"/>
          <w:b/>
          <w:bCs/>
          <w:sz w:val="26"/>
          <w:szCs w:val="26"/>
        </w:rPr>
        <w:t>.12</w:t>
      </w:r>
      <w:r w:rsidR="00E40AA8" w:rsidRPr="003E448A">
        <w:rPr>
          <w:rFonts w:ascii="Times New Roman" w:hAnsi="Times New Roman"/>
          <w:b/>
          <w:bCs/>
          <w:sz w:val="26"/>
          <w:szCs w:val="26"/>
        </w:rPr>
        <w:t>.</w:t>
      </w:r>
      <w:r w:rsidR="006C268A" w:rsidRPr="003E448A">
        <w:rPr>
          <w:rFonts w:ascii="Times New Roman" w:hAnsi="Times New Roman"/>
          <w:b/>
          <w:bCs/>
          <w:sz w:val="26"/>
          <w:szCs w:val="26"/>
        </w:rPr>
        <w:t>2021</w:t>
      </w:r>
      <w:r w:rsidR="0008377D" w:rsidRPr="003E448A">
        <w:rPr>
          <w:rFonts w:ascii="Times New Roman" w:hAnsi="Times New Roman"/>
          <w:b/>
          <w:bCs/>
          <w:sz w:val="26"/>
          <w:szCs w:val="26"/>
        </w:rPr>
        <w:t>г</w:t>
      </w:r>
      <w:r w:rsidR="006C268A" w:rsidRPr="003E448A">
        <w:rPr>
          <w:rFonts w:ascii="Times New Roman" w:hAnsi="Times New Roman"/>
          <w:b/>
          <w:bCs/>
          <w:sz w:val="26"/>
          <w:szCs w:val="26"/>
        </w:rPr>
        <w:t>.</w:t>
      </w:r>
      <w:r w:rsidR="00043D31" w:rsidRPr="003E448A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043D31" w:rsidRPr="003E448A"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</w:t>
      </w:r>
      <w:r w:rsidR="00C438FF" w:rsidRPr="003E448A">
        <w:rPr>
          <w:rFonts w:ascii="Times New Roman" w:hAnsi="Times New Roman"/>
          <w:b/>
          <w:bCs/>
          <w:sz w:val="26"/>
          <w:szCs w:val="26"/>
        </w:rPr>
        <w:tab/>
        <w:t xml:space="preserve">   </w:t>
      </w:r>
      <w:r w:rsidR="0008377D" w:rsidRPr="003E448A">
        <w:rPr>
          <w:rFonts w:ascii="Times New Roman" w:hAnsi="Times New Roman"/>
          <w:b/>
          <w:bCs/>
          <w:sz w:val="26"/>
          <w:szCs w:val="26"/>
        </w:rPr>
        <w:tab/>
      </w:r>
      <w:r w:rsidR="00C438FF" w:rsidRPr="003E448A">
        <w:rPr>
          <w:rFonts w:ascii="Times New Roman" w:hAnsi="Times New Roman"/>
          <w:b/>
          <w:bCs/>
          <w:sz w:val="26"/>
          <w:szCs w:val="26"/>
        </w:rPr>
        <w:t xml:space="preserve">             </w:t>
      </w:r>
      <w:r w:rsidR="0008377D" w:rsidRPr="003E448A"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="00043D31" w:rsidRPr="003E448A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6C268A" w:rsidRPr="003E448A">
        <w:rPr>
          <w:rFonts w:ascii="Times New Roman" w:hAnsi="Times New Roman"/>
          <w:b/>
          <w:bCs/>
          <w:sz w:val="26"/>
          <w:szCs w:val="26"/>
        </w:rPr>
        <w:t xml:space="preserve">  </w:t>
      </w:r>
      <w:proofErr w:type="gramStart"/>
      <w:r w:rsidR="0008377D" w:rsidRPr="003E448A">
        <w:rPr>
          <w:rFonts w:ascii="Times New Roman" w:hAnsi="Times New Roman"/>
          <w:b/>
          <w:bCs/>
          <w:sz w:val="26"/>
          <w:szCs w:val="26"/>
        </w:rPr>
        <w:t>с</w:t>
      </w:r>
      <w:proofErr w:type="gramEnd"/>
      <w:r w:rsidR="0008377D" w:rsidRPr="003E448A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="00973852" w:rsidRPr="003E448A">
        <w:rPr>
          <w:rFonts w:ascii="Times New Roman" w:hAnsi="Times New Roman"/>
          <w:b/>
          <w:bCs/>
          <w:sz w:val="26"/>
          <w:szCs w:val="26"/>
        </w:rPr>
        <w:t>Старый Хопер</w:t>
      </w:r>
    </w:p>
    <w:p w:rsidR="0008377D" w:rsidRPr="003D0035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8377D" w:rsidRPr="003D0035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D0035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proofErr w:type="spellStart"/>
      <w:r w:rsidR="00973852" w:rsidRPr="003D0035">
        <w:rPr>
          <w:rFonts w:ascii="Times New Roman" w:hAnsi="Times New Roman"/>
          <w:b/>
          <w:bCs/>
          <w:sz w:val="28"/>
          <w:szCs w:val="28"/>
        </w:rPr>
        <w:t>Старохоперского</w:t>
      </w:r>
      <w:proofErr w:type="spellEnd"/>
    </w:p>
    <w:p w:rsidR="0008377D" w:rsidRPr="003D0035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D003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08377D" w:rsidRPr="003D0035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D0035">
        <w:rPr>
          <w:rFonts w:ascii="Times New Roman" w:hAnsi="Times New Roman"/>
          <w:b/>
          <w:bCs/>
          <w:sz w:val="28"/>
          <w:szCs w:val="28"/>
        </w:rPr>
        <w:t>Балашовского</w:t>
      </w:r>
      <w:proofErr w:type="spellEnd"/>
      <w:r w:rsidRPr="003D0035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08377D" w:rsidRPr="003D0035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D0035">
        <w:rPr>
          <w:rFonts w:ascii="Times New Roman" w:hAnsi="Times New Roman"/>
          <w:b/>
          <w:bCs/>
          <w:sz w:val="28"/>
          <w:szCs w:val="28"/>
        </w:rPr>
        <w:t>Саратовской области на 2022 год</w:t>
      </w:r>
    </w:p>
    <w:p w:rsidR="0008377D" w:rsidRPr="003D0035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5B5F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0035">
        <w:rPr>
          <w:rFonts w:ascii="Times New Roman" w:hAnsi="Times New Roman"/>
          <w:sz w:val="28"/>
          <w:szCs w:val="28"/>
        </w:rPr>
        <w:t xml:space="preserve">На основании Устава </w:t>
      </w:r>
      <w:proofErr w:type="spellStart"/>
      <w:r w:rsidR="00973852" w:rsidRPr="003D0035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Pr="003D003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3D0035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3D003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Совет муниципального образования </w:t>
      </w:r>
      <w:proofErr w:type="spellStart"/>
      <w:r w:rsidRPr="003D0035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3D003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3D0035">
        <w:rPr>
          <w:rFonts w:ascii="Times New Roman" w:hAnsi="Times New Roman"/>
          <w:sz w:val="28"/>
          <w:szCs w:val="28"/>
        </w:rPr>
        <w:tab/>
      </w:r>
      <w:r w:rsidRPr="003D0035">
        <w:rPr>
          <w:rFonts w:ascii="Times New Roman" w:hAnsi="Times New Roman"/>
          <w:sz w:val="28"/>
          <w:szCs w:val="28"/>
        </w:rPr>
        <w:tab/>
      </w:r>
      <w:r w:rsidRPr="003D0035">
        <w:rPr>
          <w:rFonts w:ascii="Times New Roman" w:hAnsi="Times New Roman"/>
          <w:sz w:val="28"/>
          <w:szCs w:val="28"/>
        </w:rPr>
        <w:tab/>
      </w:r>
    </w:p>
    <w:p w:rsidR="0008377D" w:rsidRDefault="0008377D" w:rsidP="00045B5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D0035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E30940" w:rsidRPr="003D0035" w:rsidRDefault="00E30940" w:rsidP="00045B5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377D" w:rsidRPr="003D0035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0035">
        <w:rPr>
          <w:rFonts w:ascii="Times New Roman" w:hAnsi="Times New Roman"/>
          <w:b/>
          <w:bCs/>
          <w:i/>
          <w:iCs/>
          <w:sz w:val="28"/>
          <w:szCs w:val="28"/>
        </w:rPr>
        <w:t xml:space="preserve">Статья 1. Основные характеристики бюджета </w:t>
      </w:r>
      <w:proofErr w:type="spellStart"/>
      <w:r w:rsidR="00973852" w:rsidRPr="003D0035">
        <w:rPr>
          <w:rFonts w:ascii="Times New Roman" w:hAnsi="Times New Roman"/>
          <w:b/>
          <w:bCs/>
          <w:i/>
          <w:iCs/>
          <w:sz w:val="28"/>
          <w:szCs w:val="28"/>
        </w:rPr>
        <w:t>Старохоперского</w:t>
      </w:r>
      <w:proofErr w:type="spellEnd"/>
      <w:r w:rsidRPr="003D0035">
        <w:rPr>
          <w:rFonts w:ascii="Times New Roman" w:hAnsi="Times New Roman"/>
          <w:b/>
          <w:bCs/>
          <w:i/>
          <w:iCs/>
          <w:sz w:val="28"/>
          <w:szCs w:val="28"/>
        </w:rPr>
        <w:t xml:space="preserve"> муниципального образования </w:t>
      </w:r>
      <w:proofErr w:type="spellStart"/>
      <w:r w:rsidRPr="003D0035">
        <w:rPr>
          <w:rFonts w:ascii="Times New Roman" w:hAnsi="Times New Roman"/>
          <w:b/>
          <w:bCs/>
          <w:i/>
          <w:iCs/>
          <w:sz w:val="28"/>
          <w:szCs w:val="28"/>
        </w:rPr>
        <w:t>Балашовского</w:t>
      </w:r>
      <w:proofErr w:type="spellEnd"/>
      <w:r w:rsidRPr="003D0035">
        <w:rPr>
          <w:rFonts w:ascii="Times New Roman" w:hAnsi="Times New Roman"/>
          <w:b/>
          <w:bCs/>
          <w:i/>
          <w:iCs/>
          <w:sz w:val="28"/>
          <w:szCs w:val="28"/>
        </w:rPr>
        <w:t xml:space="preserve"> муниципального района Саратовской области на 2022 год</w:t>
      </w:r>
    </w:p>
    <w:p w:rsidR="0008377D" w:rsidRPr="003D0035" w:rsidRDefault="0008377D" w:rsidP="0008377D">
      <w:pPr>
        <w:pStyle w:val="a5"/>
        <w:ind w:firstLine="709"/>
        <w:rPr>
          <w:szCs w:val="28"/>
        </w:rPr>
      </w:pPr>
      <w:r w:rsidRPr="003D0035">
        <w:rPr>
          <w:szCs w:val="28"/>
        </w:rPr>
        <w:t xml:space="preserve">Утвердить основные характеристики бюджета </w:t>
      </w:r>
      <w:proofErr w:type="spellStart"/>
      <w:r w:rsidR="00973852" w:rsidRPr="003D0035">
        <w:rPr>
          <w:szCs w:val="28"/>
        </w:rPr>
        <w:t>Старохоперского</w:t>
      </w:r>
      <w:proofErr w:type="spellEnd"/>
      <w:r w:rsidRPr="003D0035">
        <w:rPr>
          <w:szCs w:val="28"/>
        </w:rPr>
        <w:t xml:space="preserve"> муниципального образования </w:t>
      </w:r>
      <w:proofErr w:type="spellStart"/>
      <w:r w:rsidRPr="003D0035">
        <w:rPr>
          <w:szCs w:val="28"/>
        </w:rPr>
        <w:t>Балашовского</w:t>
      </w:r>
      <w:proofErr w:type="spellEnd"/>
      <w:r w:rsidRPr="003D0035">
        <w:rPr>
          <w:szCs w:val="28"/>
        </w:rPr>
        <w:t xml:space="preserve"> муниципального района Саратовской области на 2022 год:</w:t>
      </w:r>
    </w:p>
    <w:p w:rsidR="0008377D" w:rsidRPr="003D0035" w:rsidRDefault="0008377D" w:rsidP="00E30940">
      <w:pPr>
        <w:numPr>
          <w:ilvl w:val="0"/>
          <w:numId w:val="1"/>
        </w:numPr>
        <w:tabs>
          <w:tab w:val="left" w:pos="1701"/>
        </w:tabs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3D0035">
        <w:rPr>
          <w:rFonts w:ascii="Times New Roman" w:hAnsi="Times New Roman"/>
          <w:sz w:val="28"/>
          <w:szCs w:val="28"/>
        </w:rPr>
        <w:t xml:space="preserve">Общий объем доходов в сумме   </w:t>
      </w:r>
      <w:r w:rsidR="00C438FF">
        <w:rPr>
          <w:rFonts w:ascii="Times New Roman" w:hAnsi="Times New Roman"/>
          <w:sz w:val="28"/>
          <w:szCs w:val="28"/>
        </w:rPr>
        <w:t>5 367</w:t>
      </w:r>
      <w:r w:rsidR="00973852" w:rsidRPr="003D0035">
        <w:rPr>
          <w:rFonts w:ascii="Times New Roman" w:hAnsi="Times New Roman"/>
          <w:sz w:val="28"/>
          <w:szCs w:val="28"/>
        </w:rPr>
        <w:t>,2</w:t>
      </w:r>
      <w:r w:rsidRPr="003D0035">
        <w:rPr>
          <w:rFonts w:ascii="Times New Roman" w:hAnsi="Times New Roman"/>
          <w:sz w:val="28"/>
          <w:szCs w:val="28"/>
        </w:rPr>
        <w:t xml:space="preserve"> тыс. рублей;</w:t>
      </w:r>
    </w:p>
    <w:p w:rsidR="0008377D" w:rsidRPr="003D0035" w:rsidRDefault="0008377D" w:rsidP="00E30940">
      <w:pPr>
        <w:numPr>
          <w:ilvl w:val="0"/>
          <w:numId w:val="1"/>
        </w:numPr>
        <w:tabs>
          <w:tab w:val="left" w:pos="1701"/>
        </w:tabs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3D0035">
        <w:rPr>
          <w:rFonts w:ascii="Times New Roman" w:hAnsi="Times New Roman"/>
          <w:sz w:val="28"/>
          <w:szCs w:val="28"/>
        </w:rPr>
        <w:t xml:space="preserve">Общий объем расходов в сумме  </w:t>
      </w:r>
      <w:r w:rsidR="00973852" w:rsidRPr="003D0035">
        <w:rPr>
          <w:rFonts w:ascii="Times New Roman" w:hAnsi="Times New Roman"/>
          <w:sz w:val="28"/>
          <w:szCs w:val="28"/>
        </w:rPr>
        <w:t>5</w:t>
      </w:r>
      <w:r w:rsidR="002B2620" w:rsidRPr="003D0035">
        <w:rPr>
          <w:rFonts w:ascii="Times New Roman" w:hAnsi="Times New Roman"/>
          <w:sz w:val="28"/>
          <w:szCs w:val="28"/>
        </w:rPr>
        <w:t> </w:t>
      </w:r>
      <w:r w:rsidR="00C438FF">
        <w:rPr>
          <w:rFonts w:ascii="Times New Roman" w:hAnsi="Times New Roman"/>
          <w:sz w:val="28"/>
          <w:szCs w:val="28"/>
        </w:rPr>
        <w:t>367</w:t>
      </w:r>
      <w:r w:rsidR="002B2620" w:rsidRPr="003D0035">
        <w:rPr>
          <w:rFonts w:ascii="Times New Roman" w:hAnsi="Times New Roman"/>
          <w:sz w:val="28"/>
          <w:szCs w:val="28"/>
        </w:rPr>
        <w:t>,2</w:t>
      </w:r>
      <w:r w:rsidRPr="003D0035">
        <w:rPr>
          <w:rFonts w:ascii="Times New Roman" w:hAnsi="Times New Roman"/>
          <w:sz w:val="28"/>
          <w:szCs w:val="28"/>
        </w:rPr>
        <w:t xml:space="preserve"> тыс. рублей;</w:t>
      </w:r>
    </w:p>
    <w:p w:rsidR="00E30940" w:rsidRDefault="0008377D" w:rsidP="00E30940">
      <w:pPr>
        <w:numPr>
          <w:ilvl w:val="0"/>
          <w:numId w:val="1"/>
        </w:numPr>
        <w:tabs>
          <w:tab w:val="left" w:pos="1701"/>
        </w:tabs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E30940">
        <w:rPr>
          <w:rFonts w:ascii="Times New Roman" w:hAnsi="Times New Roman"/>
          <w:sz w:val="28"/>
          <w:szCs w:val="28"/>
        </w:rPr>
        <w:t>Дефицит бюджета в сумме 0,0 тыс. рублей;</w:t>
      </w:r>
    </w:p>
    <w:p w:rsidR="00E30940" w:rsidRDefault="0008377D" w:rsidP="00E30940">
      <w:pPr>
        <w:numPr>
          <w:ilvl w:val="0"/>
          <w:numId w:val="1"/>
        </w:numPr>
        <w:tabs>
          <w:tab w:val="left" w:pos="1701"/>
        </w:tabs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E30940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="00973852" w:rsidRPr="00E30940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="00973852" w:rsidRPr="00E30940">
        <w:rPr>
          <w:rFonts w:ascii="Times New Roman" w:hAnsi="Times New Roman"/>
          <w:sz w:val="28"/>
          <w:szCs w:val="28"/>
        </w:rPr>
        <w:t xml:space="preserve"> </w:t>
      </w:r>
      <w:r w:rsidRPr="00E30940">
        <w:rPr>
          <w:rFonts w:ascii="Times New Roman" w:hAnsi="Times New Roman"/>
          <w:sz w:val="28"/>
          <w:szCs w:val="28"/>
        </w:rPr>
        <w:t>муниципального образования по состоянию на 1 января 202</w:t>
      </w:r>
      <w:r w:rsidR="006C268A" w:rsidRPr="00E30940">
        <w:rPr>
          <w:rFonts w:ascii="Times New Roman" w:hAnsi="Times New Roman"/>
          <w:sz w:val="28"/>
          <w:szCs w:val="28"/>
        </w:rPr>
        <w:t>3</w:t>
      </w:r>
      <w:r w:rsidRPr="00E30940">
        <w:rPr>
          <w:rFonts w:ascii="Times New Roman" w:hAnsi="Times New Roman"/>
          <w:sz w:val="28"/>
          <w:szCs w:val="28"/>
        </w:rPr>
        <w:t xml:space="preserve"> года в размере – 0,0 тыс. рублей, в том числе верхний предел долга по муниципальным гаранти</w:t>
      </w:r>
      <w:r w:rsidR="00E30940">
        <w:rPr>
          <w:rFonts w:ascii="Times New Roman" w:hAnsi="Times New Roman"/>
          <w:sz w:val="28"/>
          <w:szCs w:val="28"/>
        </w:rPr>
        <w:t>ям в размере  - 0,0 тыс. рублей;</w:t>
      </w:r>
    </w:p>
    <w:p w:rsidR="0008377D" w:rsidRPr="00E30940" w:rsidRDefault="0008377D" w:rsidP="00E30940">
      <w:pPr>
        <w:numPr>
          <w:ilvl w:val="0"/>
          <w:numId w:val="1"/>
        </w:numPr>
        <w:tabs>
          <w:tab w:val="left" w:pos="1701"/>
        </w:tabs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E30940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внутреннего долга </w:t>
      </w:r>
      <w:proofErr w:type="spellStart"/>
      <w:r w:rsidR="00973852" w:rsidRPr="00E30940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="00973852" w:rsidRPr="00E30940">
        <w:rPr>
          <w:rFonts w:ascii="Times New Roman" w:hAnsi="Times New Roman"/>
          <w:sz w:val="28"/>
          <w:szCs w:val="28"/>
        </w:rPr>
        <w:t xml:space="preserve"> </w:t>
      </w:r>
      <w:r w:rsidRPr="00E30940">
        <w:rPr>
          <w:rFonts w:ascii="Times New Roman" w:hAnsi="Times New Roman"/>
          <w:sz w:val="28"/>
          <w:szCs w:val="28"/>
        </w:rPr>
        <w:t>муниципального образо</w:t>
      </w:r>
      <w:r w:rsidR="00E30940">
        <w:rPr>
          <w:rFonts w:ascii="Times New Roman" w:hAnsi="Times New Roman"/>
          <w:sz w:val="28"/>
          <w:szCs w:val="28"/>
        </w:rPr>
        <w:t xml:space="preserve">вания на 2022 год в сумме - </w:t>
      </w:r>
      <w:r w:rsidR="00E30940">
        <w:rPr>
          <w:rFonts w:ascii="Times New Roman" w:hAnsi="Times New Roman"/>
          <w:sz w:val="28"/>
          <w:szCs w:val="28"/>
        </w:rPr>
        <w:br/>
        <w:t xml:space="preserve">0,0 </w:t>
      </w:r>
      <w:r w:rsidRPr="00E30940">
        <w:rPr>
          <w:rFonts w:ascii="Times New Roman" w:hAnsi="Times New Roman"/>
          <w:sz w:val="28"/>
          <w:szCs w:val="28"/>
        </w:rPr>
        <w:t>тыс. рублей</w:t>
      </w:r>
      <w:r w:rsidR="00E30940" w:rsidRPr="00E30940">
        <w:rPr>
          <w:rFonts w:ascii="Times New Roman" w:hAnsi="Times New Roman"/>
          <w:sz w:val="28"/>
          <w:szCs w:val="28"/>
        </w:rPr>
        <w:t>.</w:t>
      </w:r>
    </w:p>
    <w:p w:rsidR="00E30940" w:rsidRPr="003D0035" w:rsidRDefault="00E30940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77D" w:rsidRPr="003D0035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0035">
        <w:rPr>
          <w:rFonts w:ascii="Times New Roman" w:hAnsi="Times New Roman"/>
          <w:b/>
          <w:bCs/>
          <w:i/>
          <w:iCs/>
          <w:sz w:val="28"/>
          <w:szCs w:val="28"/>
        </w:rPr>
        <w:t xml:space="preserve">Статья 2. Безвозмездные поступления в бюджет </w:t>
      </w:r>
      <w:proofErr w:type="spellStart"/>
      <w:r w:rsidR="00973852" w:rsidRPr="003D0035">
        <w:rPr>
          <w:rFonts w:ascii="Times New Roman" w:hAnsi="Times New Roman"/>
          <w:b/>
          <w:i/>
          <w:sz w:val="28"/>
          <w:szCs w:val="28"/>
        </w:rPr>
        <w:t>Старохоперского</w:t>
      </w:r>
      <w:proofErr w:type="spellEnd"/>
      <w:r w:rsidR="00973852" w:rsidRPr="003D0035">
        <w:rPr>
          <w:rFonts w:ascii="Times New Roman" w:hAnsi="Times New Roman"/>
          <w:sz w:val="28"/>
          <w:szCs w:val="28"/>
        </w:rPr>
        <w:t xml:space="preserve"> </w:t>
      </w:r>
      <w:r w:rsidRPr="003D0035">
        <w:rPr>
          <w:rFonts w:ascii="Times New Roman" w:hAnsi="Times New Roman"/>
          <w:b/>
          <w:bCs/>
          <w:i/>
          <w:iCs/>
          <w:sz w:val="28"/>
          <w:szCs w:val="28"/>
        </w:rPr>
        <w:t xml:space="preserve">муниципального образования </w:t>
      </w:r>
      <w:proofErr w:type="spellStart"/>
      <w:r w:rsidRPr="003D0035">
        <w:rPr>
          <w:rFonts w:ascii="Times New Roman" w:hAnsi="Times New Roman"/>
          <w:b/>
          <w:bCs/>
          <w:i/>
          <w:iCs/>
          <w:sz w:val="28"/>
          <w:szCs w:val="28"/>
        </w:rPr>
        <w:t>Балашовского</w:t>
      </w:r>
      <w:proofErr w:type="spellEnd"/>
      <w:r w:rsidRPr="003D0035">
        <w:rPr>
          <w:rFonts w:ascii="Times New Roman" w:hAnsi="Times New Roman"/>
          <w:b/>
          <w:bCs/>
          <w:i/>
          <w:iCs/>
          <w:sz w:val="28"/>
          <w:szCs w:val="28"/>
        </w:rPr>
        <w:t xml:space="preserve"> муниципального района Саратовской области</w:t>
      </w:r>
    </w:p>
    <w:p w:rsidR="0008377D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0035">
        <w:rPr>
          <w:rFonts w:ascii="Times New Roman" w:hAnsi="Times New Roman"/>
          <w:sz w:val="28"/>
          <w:szCs w:val="28"/>
        </w:rPr>
        <w:t xml:space="preserve">Утвердить безвозмездные поступления в бюджет </w:t>
      </w:r>
      <w:proofErr w:type="spellStart"/>
      <w:r w:rsidR="00973852" w:rsidRPr="003D0035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="00973852" w:rsidRPr="003D0035">
        <w:rPr>
          <w:rFonts w:ascii="Times New Roman" w:hAnsi="Times New Roman"/>
          <w:sz w:val="28"/>
          <w:szCs w:val="28"/>
        </w:rPr>
        <w:t xml:space="preserve"> </w:t>
      </w:r>
      <w:r w:rsidRPr="003D003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3D0035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3D003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2022 год согласно приложению № 1 к настоящему Решению.</w:t>
      </w:r>
    </w:p>
    <w:p w:rsidR="00E30940" w:rsidRPr="003D0035" w:rsidRDefault="00E30940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77D" w:rsidRPr="003D0035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0035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Статья 3. Особенности администрирования доходов бюджета </w:t>
      </w:r>
      <w:proofErr w:type="spellStart"/>
      <w:r w:rsidR="00973852" w:rsidRPr="003D0035">
        <w:rPr>
          <w:rFonts w:ascii="Times New Roman" w:hAnsi="Times New Roman"/>
          <w:b/>
          <w:i/>
          <w:sz w:val="28"/>
          <w:szCs w:val="28"/>
        </w:rPr>
        <w:t>Старохоперского</w:t>
      </w:r>
      <w:proofErr w:type="spellEnd"/>
      <w:r w:rsidR="00973852" w:rsidRPr="003D0035">
        <w:rPr>
          <w:rFonts w:ascii="Times New Roman" w:hAnsi="Times New Roman"/>
          <w:sz w:val="28"/>
          <w:szCs w:val="28"/>
        </w:rPr>
        <w:t xml:space="preserve"> </w:t>
      </w:r>
      <w:r w:rsidRPr="003D0035">
        <w:rPr>
          <w:rFonts w:ascii="Times New Roman" w:hAnsi="Times New Roman"/>
          <w:b/>
          <w:bCs/>
          <w:i/>
          <w:iCs/>
          <w:sz w:val="28"/>
          <w:szCs w:val="28"/>
        </w:rPr>
        <w:t xml:space="preserve">муниципального образования </w:t>
      </w:r>
      <w:proofErr w:type="spellStart"/>
      <w:r w:rsidRPr="003D0035">
        <w:rPr>
          <w:rFonts w:ascii="Times New Roman" w:hAnsi="Times New Roman"/>
          <w:b/>
          <w:bCs/>
          <w:i/>
          <w:iCs/>
          <w:sz w:val="28"/>
          <w:szCs w:val="28"/>
        </w:rPr>
        <w:t>Балашовского</w:t>
      </w:r>
      <w:proofErr w:type="spellEnd"/>
      <w:r w:rsidRPr="003D0035">
        <w:rPr>
          <w:rFonts w:ascii="Times New Roman" w:hAnsi="Times New Roman"/>
          <w:b/>
          <w:bCs/>
          <w:i/>
          <w:iCs/>
          <w:sz w:val="28"/>
          <w:szCs w:val="28"/>
        </w:rPr>
        <w:t xml:space="preserve"> муниципального района Саратовской области в 2022  году.</w:t>
      </w:r>
    </w:p>
    <w:p w:rsidR="0008377D" w:rsidRPr="00E30940" w:rsidRDefault="00E30940" w:rsidP="00E30940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="0008377D" w:rsidRPr="00E30940">
        <w:rPr>
          <w:rFonts w:ascii="Times New Roman" w:hAnsi="Times New Roman"/>
          <w:sz w:val="28"/>
          <w:szCs w:val="28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proofErr w:type="spellStart"/>
      <w:r w:rsidR="00434E88" w:rsidRPr="00E30940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="00434E88" w:rsidRPr="00E30940">
        <w:rPr>
          <w:rFonts w:ascii="Times New Roman" w:hAnsi="Times New Roman"/>
          <w:sz w:val="28"/>
          <w:szCs w:val="28"/>
        </w:rPr>
        <w:t xml:space="preserve"> </w:t>
      </w:r>
      <w:r w:rsidR="0008377D" w:rsidRPr="00E3094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08377D" w:rsidRPr="00E30940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08377D" w:rsidRPr="00E30940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осуществляется через уполномоченный орган:</w:t>
      </w:r>
    </w:p>
    <w:p w:rsidR="0008377D" w:rsidRDefault="0008377D" w:rsidP="0008377D">
      <w:pPr>
        <w:pStyle w:val="a5"/>
        <w:ind w:firstLine="709"/>
        <w:rPr>
          <w:szCs w:val="28"/>
        </w:rPr>
      </w:pPr>
      <w:r w:rsidRPr="003D0035">
        <w:rPr>
          <w:szCs w:val="28"/>
        </w:rPr>
        <w:t xml:space="preserve">- муниципальное учреждение «Централизованная бухгалтерия органов местного самоуправления </w:t>
      </w:r>
      <w:proofErr w:type="spellStart"/>
      <w:r w:rsidRPr="003D0035">
        <w:rPr>
          <w:szCs w:val="28"/>
        </w:rPr>
        <w:t>Балашовского</w:t>
      </w:r>
      <w:proofErr w:type="spellEnd"/>
      <w:r w:rsidRPr="003D0035">
        <w:rPr>
          <w:szCs w:val="28"/>
        </w:rPr>
        <w:t xml:space="preserve"> района».</w:t>
      </w:r>
    </w:p>
    <w:p w:rsidR="00E30940" w:rsidRPr="003D0035" w:rsidRDefault="00E30940" w:rsidP="0008377D">
      <w:pPr>
        <w:pStyle w:val="a5"/>
        <w:ind w:firstLine="709"/>
        <w:rPr>
          <w:szCs w:val="28"/>
        </w:rPr>
      </w:pPr>
    </w:p>
    <w:p w:rsidR="0008377D" w:rsidRPr="003D0035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0035">
        <w:rPr>
          <w:rFonts w:ascii="Times New Roman" w:hAnsi="Times New Roman"/>
          <w:b/>
          <w:bCs/>
          <w:i/>
          <w:iCs/>
          <w:sz w:val="28"/>
          <w:szCs w:val="28"/>
        </w:rPr>
        <w:t xml:space="preserve">Статья 4. Бюджетные ассигнования бюджета </w:t>
      </w:r>
      <w:proofErr w:type="spellStart"/>
      <w:r w:rsidR="00434E88" w:rsidRPr="003D0035">
        <w:rPr>
          <w:rFonts w:ascii="Times New Roman" w:hAnsi="Times New Roman"/>
          <w:b/>
          <w:i/>
          <w:sz w:val="28"/>
          <w:szCs w:val="28"/>
        </w:rPr>
        <w:t>Старохоперского</w:t>
      </w:r>
      <w:proofErr w:type="spellEnd"/>
      <w:r w:rsidR="00434E88" w:rsidRPr="003D0035">
        <w:rPr>
          <w:rFonts w:ascii="Times New Roman" w:hAnsi="Times New Roman"/>
          <w:sz w:val="28"/>
          <w:szCs w:val="28"/>
        </w:rPr>
        <w:t xml:space="preserve"> </w:t>
      </w:r>
      <w:r w:rsidRPr="003D0035">
        <w:rPr>
          <w:rFonts w:ascii="Times New Roman" w:hAnsi="Times New Roman"/>
          <w:b/>
          <w:bCs/>
          <w:i/>
          <w:iCs/>
          <w:sz w:val="28"/>
          <w:szCs w:val="28"/>
        </w:rPr>
        <w:t xml:space="preserve">муниципального образования </w:t>
      </w:r>
      <w:proofErr w:type="spellStart"/>
      <w:r w:rsidRPr="003D0035">
        <w:rPr>
          <w:rFonts w:ascii="Times New Roman" w:hAnsi="Times New Roman"/>
          <w:b/>
          <w:bCs/>
          <w:i/>
          <w:iCs/>
          <w:sz w:val="28"/>
          <w:szCs w:val="28"/>
        </w:rPr>
        <w:t>Балашовского</w:t>
      </w:r>
      <w:proofErr w:type="spellEnd"/>
      <w:r w:rsidRPr="003D0035">
        <w:rPr>
          <w:rFonts w:ascii="Times New Roman" w:hAnsi="Times New Roman"/>
          <w:b/>
          <w:bCs/>
          <w:i/>
          <w:iCs/>
          <w:sz w:val="28"/>
          <w:szCs w:val="28"/>
        </w:rPr>
        <w:t xml:space="preserve"> муниципального района Саратовской области на </w:t>
      </w:r>
      <w:r w:rsidR="006C268A">
        <w:rPr>
          <w:rFonts w:ascii="Times New Roman" w:hAnsi="Times New Roman"/>
          <w:b/>
          <w:bCs/>
          <w:i/>
          <w:iCs/>
          <w:sz w:val="28"/>
          <w:szCs w:val="28"/>
        </w:rPr>
        <w:t>2022</w:t>
      </w:r>
      <w:r w:rsidRPr="003D0035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год. </w:t>
      </w:r>
    </w:p>
    <w:p w:rsidR="0008377D" w:rsidRPr="003D0035" w:rsidRDefault="0008377D" w:rsidP="0008377D">
      <w:pPr>
        <w:pStyle w:val="a5"/>
        <w:ind w:firstLine="709"/>
        <w:rPr>
          <w:szCs w:val="28"/>
        </w:rPr>
      </w:pPr>
      <w:r w:rsidRPr="003D0035">
        <w:rPr>
          <w:szCs w:val="28"/>
        </w:rPr>
        <w:t xml:space="preserve">Утвердить на </w:t>
      </w:r>
      <w:r w:rsidR="002B2620" w:rsidRPr="003D0035">
        <w:rPr>
          <w:szCs w:val="28"/>
        </w:rPr>
        <w:t>202</w:t>
      </w:r>
      <w:r w:rsidR="006C268A">
        <w:rPr>
          <w:szCs w:val="28"/>
        </w:rPr>
        <w:t>2</w:t>
      </w:r>
      <w:r w:rsidRPr="003D0035">
        <w:rPr>
          <w:szCs w:val="28"/>
        </w:rPr>
        <w:t xml:space="preserve"> год: </w:t>
      </w:r>
    </w:p>
    <w:p w:rsidR="0008377D" w:rsidRPr="003D0035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0035">
        <w:rPr>
          <w:rFonts w:ascii="Times New Roman" w:hAnsi="Times New Roman"/>
          <w:sz w:val="28"/>
          <w:szCs w:val="28"/>
        </w:rPr>
        <w:t xml:space="preserve">- ведомственную структуру расходов бюджета </w:t>
      </w:r>
      <w:proofErr w:type="spellStart"/>
      <w:r w:rsidR="00434E88" w:rsidRPr="003D0035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="00434E88" w:rsidRPr="003D0035">
        <w:rPr>
          <w:rFonts w:ascii="Times New Roman" w:hAnsi="Times New Roman"/>
          <w:sz w:val="28"/>
          <w:szCs w:val="28"/>
        </w:rPr>
        <w:t xml:space="preserve"> </w:t>
      </w:r>
      <w:r w:rsidRPr="003D003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3D0035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3D003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согласно приложению № </w:t>
      </w:r>
      <w:r w:rsidR="00366BC2">
        <w:rPr>
          <w:rFonts w:ascii="Times New Roman" w:hAnsi="Times New Roman"/>
          <w:sz w:val="28"/>
          <w:szCs w:val="28"/>
        </w:rPr>
        <w:t>2</w:t>
      </w:r>
      <w:r w:rsidRPr="003D0035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08377D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0035">
        <w:rPr>
          <w:rFonts w:ascii="Times New Roman" w:hAnsi="Times New Roman"/>
          <w:sz w:val="28"/>
          <w:szCs w:val="28"/>
        </w:rPr>
        <w:t xml:space="preserve">- распределение бюджетных ассигнований бюджета </w:t>
      </w:r>
      <w:proofErr w:type="spellStart"/>
      <w:r w:rsidR="00434E88" w:rsidRPr="003D0035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="00434E88" w:rsidRPr="003D0035">
        <w:rPr>
          <w:rFonts w:ascii="Times New Roman" w:hAnsi="Times New Roman"/>
          <w:sz w:val="28"/>
          <w:szCs w:val="28"/>
        </w:rPr>
        <w:t xml:space="preserve"> </w:t>
      </w:r>
      <w:r w:rsidRPr="003D003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3D0035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3D003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разделам, подразделам, целевым статьям и видам расходов классификации расходов бюджета согласно </w:t>
      </w:r>
      <w:r w:rsidRPr="003D0035">
        <w:rPr>
          <w:rFonts w:ascii="Times New Roman" w:hAnsi="Times New Roman"/>
          <w:color w:val="000000"/>
          <w:sz w:val="28"/>
          <w:szCs w:val="28"/>
        </w:rPr>
        <w:t xml:space="preserve">приложению № </w:t>
      </w:r>
      <w:r w:rsidR="00366BC2">
        <w:rPr>
          <w:rFonts w:ascii="Times New Roman" w:hAnsi="Times New Roman"/>
          <w:color w:val="000000"/>
          <w:sz w:val="28"/>
          <w:szCs w:val="28"/>
        </w:rPr>
        <w:t>3</w:t>
      </w:r>
      <w:r w:rsidRPr="003D003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30940" w:rsidRDefault="00E30940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940" w:rsidRDefault="00E30940" w:rsidP="00E30940">
      <w:pPr>
        <w:spacing w:line="228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Статья </w:t>
      </w:r>
      <w:r w:rsidR="00074DAE" w:rsidRPr="00074DAE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5. Бюджетные ассигнования бюджета </w:t>
      </w:r>
      <w:proofErr w:type="spellStart"/>
      <w:r w:rsidR="00074DAE">
        <w:rPr>
          <w:rFonts w:ascii="Times New Roman" w:hAnsi="Times New Roman"/>
          <w:b/>
          <w:bCs/>
          <w:i/>
          <w:iCs/>
          <w:sz w:val="28"/>
          <w:szCs w:val="28"/>
        </w:rPr>
        <w:t>Старохоперского</w:t>
      </w:r>
      <w:proofErr w:type="spellEnd"/>
      <w:r w:rsidR="00074DAE" w:rsidRPr="00074DAE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муниципального образования на 2022 год</w:t>
      </w:r>
      <w:r w:rsidR="00074DAE" w:rsidRPr="00074DA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074DAE" w:rsidRDefault="00074DAE" w:rsidP="00E30940">
      <w:pPr>
        <w:spacing w:line="228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74DAE">
        <w:rPr>
          <w:rFonts w:ascii="Times New Roman" w:hAnsi="Times New Roman"/>
          <w:color w:val="000000"/>
          <w:sz w:val="28"/>
          <w:szCs w:val="28"/>
        </w:rPr>
        <w:br/>
        <w:t>- Утвердить на 2022</w:t>
      </w:r>
      <w:r w:rsidR="00E30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4DAE">
        <w:rPr>
          <w:rFonts w:ascii="Times New Roman" w:hAnsi="Times New Roman"/>
          <w:color w:val="000000"/>
          <w:sz w:val="28"/>
          <w:szCs w:val="28"/>
        </w:rPr>
        <w:t xml:space="preserve">год объем бюджетных ассигнований дорожного фонда в сумме </w:t>
      </w:r>
      <w:r w:rsidR="0023661E">
        <w:rPr>
          <w:rFonts w:ascii="Times New Roman" w:hAnsi="Times New Roman"/>
          <w:color w:val="000000"/>
          <w:sz w:val="28"/>
          <w:szCs w:val="28"/>
        </w:rPr>
        <w:t>3 625,9</w:t>
      </w:r>
      <w:r w:rsidRPr="00074DAE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</w:p>
    <w:p w:rsidR="00E30940" w:rsidRPr="00074DAE" w:rsidRDefault="00E30940" w:rsidP="00074DAE">
      <w:pPr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4DAE" w:rsidRPr="00074DAE" w:rsidRDefault="00074DAE" w:rsidP="00074DAE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74DAE">
        <w:rPr>
          <w:rFonts w:ascii="Times New Roman" w:hAnsi="Times New Roman"/>
          <w:b/>
          <w:i/>
          <w:sz w:val="28"/>
          <w:szCs w:val="28"/>
        </w:rPr>
        <w:t xml:space="preserve">Статья 6. </w:t>
      </w:r>
      <w:r w:rsidR="00E3094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74DAE">
        <w:rPr>
          <w:rFonts w:ascii="Times New Roman" w:hAnsi="Times New Roman"/>
          <w:b/>
          <w:i/>
          <w:sz w:val="28"/>
          <w:szCs w:val="28"/>
        </w:rPr>
        <w:t>Вступление в силу настоящего решения.</w:t>
      </w:r>
    </w:p>
    <w:p w:rsidR="0008377D" w:rsidRDefault="0008377D" w:rsidP="0008377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D0035">
        <w:rPr>
          <w:rFonts w:ascii="Times New Roman" w:hAnsi="Times New Roman"/>
          <w:sz w:val="28"/>
          <w:szCs w:val="28"/>
        </w:rPr>
        <w:t>Настоящее Решение вступает в силу с 1 января 2022 года и подлежит официальному опубликованию (обнародованию).</w:t>
      </w:r>
    </w:p>
    <w:p w:rsidR="00E30940" w:rsidRPr="003D0035" w:rsidRDefault="00E30940" w:rsidP="0008377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8377D" w:rsidRPr="003D0035" w:rsidRDefault="0008377D" w:rsidP="0008377D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77D" w:rsidRPr="003D0035" w:rsidRDefault="0008377D" w:rsidP="0008377D">
      <w:pPr>
        <w:jc w:val="both"/>
        <w:rPr>
          <w:rFonts w:ascii="Times New Roman" w:hAnsi="Times New Roman"/>
          <w:sz w:val="28"/>
          <w:szCs w:val="28"/>
        </w:rPr>
      </w:pPr>
      <w:r w:rsidRPr="003D0035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proofErr w:type="spellStart"/>
      <w:r w:rsidR="00434E88" w:rsidRPr="003D0035">
        <w:rPr>
          <w:rFonts w:ascii="Times New Roman" w:hAnsi="Times New Roman"/>
          <w:b/>
          <w:sz w:val="28"/>
          <w:szCs w:val="28"/>
        </w:rPr>
        <w:t>Старохоперского</w:t>
      </w:r>
      <w:proofErr w:type="spellEnd"/>
    </w:p>
    <w:p w:rsidR="0008377D" w:rsidRPr="003D0035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  <w:r w:rsidRPr="003D003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Pr="003D0035">
        <w:rPr>
          <w:rFonts w:ascii="Times New Roman" w:hAnsi="Times New Roman"/>
          <w:b/>
          <w:bCs/>
          <w:sz w:val="28"/>
          <w:szCs w:val="28"/>
        </w:rPr>
        <w:tab/>
      </w:r>
      <w:r w:rsidRPr="003D0035">
        <w:rPr>
          <w:rFonts w:ascii="Times New Roman" w:hAnsi="Times New Roman"/>
          <w:b/>
          <w:bCs/>
          <w:sz w:val="28"/>
          <w:szCs w:val="28"/>
        </w:rPr>
        <w:tab/>
      </w:r>
      <w:r w:rsidRPr="003D0035">
        <w:rPr>
          <w:rFonts w:ascii="Times New Roman" w:hAnsi="Times New Roman"/>
          <w:b/>
          <w:bCs/>
          <w:sz w:val="28"/>
          <w:szCs w:val="28"/>
        </w:rPr>
        <w:tab/>
      </w:r>
      <w:r w:rsidRPr="003D0035">
        <w:rPr>
          <w:rFonts w:ascii="Times New Roman" w:hAnsi="Times New Roman"/>
          <w:b/>
          <w:bCs/>
          <w:sz w:val="28"/>
          <w:szCs w:val="28"/>
        </w:rPr>
        <w:tab/>
      </w:r>
      <w:r w:rsidRPr="003D0035">
        <w:rPr>
          <w:rFonts w:ascii="Times New Roman" w:hAnsi="Times New Roman"/>
          <w:b/>
          <w:bCs/>
          <w:sz w:val="28"/>
          <w:szCs w:val="28"/>
        </w:rPr>
        <w:tab/>
      </w:r>
      <w:r w:rsidR="00434E88" w:rsidRPr="003D0035">
        <w:rPr>
          <w:rFonts w:ascii="Times New Roman" w:hAnsi="Times New Roman"/>
          <w:b/>
          <w:bCs/>
          <w:sz w:val="28"/>
          <w:szCs w:val="28"/>
        </w:rPr>
        <w:t>С.В</w:t>
      </w:r>
      <w:r w:rsidRPr="003D0035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434E88" w:rsidRPr="003D0035">
        <w:rPr>
          <w:rFonts w:ascii="Times New Roman" w:hAnsi="Times New Roman"/>
          <w:b/>
          <w:bCs/>
          <w:sz w:val="28"/>
          <w:szCs w:val="28"/>
        </w:rPr>
        <w:t>Завьялов</w:t>
      </w:r>
      <w:proofErr w:type="spellEnd"/>
    </w:p>
    <w:p w:rsidR="0008377D" w:rsidRPr="003D0035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Pr="003D0035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Pr="003D0035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Pr="003D0035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C60A3A" w:rsidRPr="003D0035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sectPr w:rsidR="00C60A3A" w:rsidRPr="003D0035" w:rsidSect="00D46307">
      <w:footerReference w:type="default" r:id="rId7"/>
      <w:pgSz w:w="11906" w:h="16838"/>
      <w:pgMar w:top="567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1B3" w:rsidRDefault="00EC41B3" w:rsidP="00D46307">
      <w:r>
        <w:separator/>
      </w:r>
    </w:p>
  </w:endnote>
  <w:endnote w:type="continuationSeparator" w:id="0">
    <w:p w:rsidR="00EC41B3" w:rsidRDefault="00EC41B3" w:rsidP="00D46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307" w:rsidRPr="00D46307" w:rsidRDefault="00572F09">
    <w:pPr>
      <w:pStyle w:val="af1"/>
      <w:jc w:val="center"/>
      <w:rPr>
        <w:rFonts w:ascii="Times New Roman" w:hAnsi="Times New Roman"/>
      </w:rPr>
    </w:pPr>
    <w:r w:rsidRPr="00D46307">
      <w:rPr>
        <w:rFonts w:ascii="Times New Roman" w:hAnsi="Times New Roman"/>
      </w:rPr>
      <w:fldChar w:fldCharType="begin"/>
    </w:r>
    <w:r w:rsidR="00D46307" w:rsidRPr="00D46307">
      <w:rPr>
        <w:rFonts w:ascii="Times New Roman" w:hAnsi="Times New Roman"/>
      </w:rPr>
      <w:instrText xml:space="preserve"> PAGE   \* MERGEFORMAT </w:instrText>
    </w:r>
    <w:r w:rsidRPr="00D46307">
      <w:rPr>
        <w:rFonts w:ascii="Times New Roman" w:hAnsi="Times New Roman"/>
      </w:rPr>
      <w:fldChar w:fldCharType="separate"/>
    </w:r>
    <w:r w:rsidR="00E30940">
      <w:rPr>
        <w:rFonts w:ascii="Times New Roman" w:hAnsi="Times New Roman"/>
        <w:noProof/>
      </w:rPr>
      <w:t>2</w:t>
    </w:r>
    <w:r w:rsidRPr="00D46307">
      <w:rPr>
        <w:rFonts w:ascii="Times New Roman" w:hAnsi="Times New Roman"/>
      </w:rPr>
      <w:fldChar w:fldCharType="end"/>
    </w:r>
  </w:p>
  <w:p w:rsidR="00D46307" w:rsidRDefault="00D4630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1B3" w:rsidRDefault="00EC41B3" w:rsidP="00D46307">
      <w:r>
        <w:separator/>
      </w:r>
    </w:p>
  </w:footnote>
  <w:footnote w:type="continuationSeparator" w:id="0">
    <w:p w:rsidR="00EC41B3" w:rsidRDefault="00EC41B3" w:rsidP="00D46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60D"/>
    <w:multiLevelType w:val="hybridMultilevel"/>
    <w:tmpl w:val="FA3449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07A"/>
    <w:rsid w:val="00000534"/>
    <w:rsid w:val="0001226D"/>
    <w:rsid w:val="00025094"/>
    <w:rsid w:val="0002551F"/>
    <w:rsid w:val="00026315"/>
    <w:rsid w:val="00031F13"/>
    <w:rsid w:val="00043D31"/>
    <w:rsid w:val="00045B5F"/>
    <w:rsid w:val="00054983"/>
    <w:rsid w:val="00074DAE"/>
    <w:rsid w:val="00081324"/>
    <w:rsid w:val="0008377D"/>
    <w:rsid w:val="000A1E55"/>
    <w:rsid w:val="000B1F11"/>
    <w:rsid w:val="000D7DB5"/>
    <w:rsid w:val="000E2526"/>
    <w:rsid w:val="000F16F9"/>
    <w:rsid w:val="00103C53"/>
    <w:rsid w:val="001063D0"/>
    <w:rsid w:val="00106BAF"/>
    <w:rsid w:val="00115438"/>
    <w:rsid w:val="00115F9F"/>
    <w:rsid w:val="001339D2"/>
    <w:rsid w:val="001439E1"/>
    <w:rsid w:val="001616EF"/>
    <w:rsid w:val="00163193"/>
    <w:rsid w:val="00170A03"/>
    <w:rsid w:val="00180B82"/>
    <w:rsid w:val="001815D2"/>
    <w:rsid w:val="001A408C"/>
    <w:rsid w:val="001A6D2D"/>
    <w:rsid w:val="001B088E"/>
    <w:rsid w:val="001C166D"/>
    <w:rsid w:val="001C6A72"/>
    <w:rsid w:val="001E42F7"/>
    <w:rsid w:val="002004C6"/>
    <w:rsid w:val="00210F9B"/>
    <w:rsid w:val="0021717F"/>
    <w:rsid w:val="0023661E"/>
    <w:rsid w:val="002454ED"/>
    <w:rsid w:val="0024561D"/>
    <w:rsid w:val="002574D0"/>
    <w:rsid w:val="00260E45"/>
    <w:rsid w:val="00294F8B"/>
    <w:rsid w:val="002B0119"/>
    <w:rsid w:val="002B200D"/>
    <w:rsid w:val="002B2620"/>
    <w:rsid w:val="002B264E"/>
    <w:rsid w:val="002C229C"/>
    <w:rsid w:val="002D6DFF"/>
    <w:rsid w:val="002E0E7D"/>
    <w:rsid w:val="002E67DD"/>
    <w:rsid w:val="002E7A46"/>
    <w:rsid w:val="003437CD"/>
    <w:rsid w:val="003616E5"/>
    <w:rsid w:val="00366BC2"/>
    <w:rsid w:val="00373726"/>
    <w:rsid w:val="0037480F"/>
    <w:rsid w:val="00376513"/>
    <w:rsid w:val="00380866"/>
    <w:rsid w:val="00380D71"/>
    <w:rsid w:val="0039740A"/>
    <w:rsid w:val="003A4692"/>
    <w:rsid w:val="003B3DF1"/>
    <w:rsid w:val="003D0035"/>
    <w:rsid w:val="003D0B90"/>
    <w:rsid w:val="003D3F09"/>
    <w:rsid w:val="003D575D"/>
    <w:rsid w:val="003D696A"/>
    <w:rsid w:val="003E1E6F"/>
    <w:rsid w:val="003E448A"/>
    <w:rsid w:val="0040571E"/>
    <w:rsid w:val="00420394"/>
    <w:rsid w:val="00424977"/>
    <w:rsid w:val="0043380D"/>
    <w:rsid w:val="00434E88"/>
    <w:rsid w:val="00443854"/>
    <w:rsid w:val="00447FD0"/>
    <w:rsid w:val="004707E0"/>
    <w:rsid w:val="0048480B"/>
    <w:rsid w:val="004850DA"/>
    <w:rsid w:val="004A7B0F"/>
    <w:rsid w:val="004C319C"/>
    <w:rsid w:val="004D206E"/>
    <w:rsid w:val="004E08D8"/>
    <w:rsid w:val="004E2E74"/>
    <w:rsid w:val="004E4355"/>
    <w:rsid w:val="004F398B"/>
    <w:rsid w:val="005149A5"/>
    <w:rsid w:val="005223D8"/>
    <w:rsid w:val="005408FB"/>
    <w:rsid w:val="00542354"/>
    <w:rsid w:val="00552FD0"/>
    <w:rsid w:val="00556F39"/>
    <w:rsid w:val="00565C2B"/>
    <w:rsid w:val="00571C95"/>
    <w:rsid w:val="00572F09"/>
    <w:rsid w:val="00577F1E"/>
    <w:rsid w:val="00581B74"/>
    <w:rsid w:val="00592A3E"/>
    <w:rsid w:val="005A0AB1"/>
    <w:rsid w:val="005A3F6D"/>
    <w:rsid w:val="005B4E81"/>
    <w:rsid w:val="005C20FE"/>
    <w:rsid w:val="005E0265"/>
    <w:rsid w:val="005E417D"/>
    <w:rsid w:val="005E7B60"/>
    <w:rsid w:val="006101BB"/>
    <w:rsid w:val="006122CB"/>
    <w:rsid w:val="00622589"/>
    <w:rsid w:val="006418A6"/>
    <w:rsid w:val="006641DA"/>
    <w:rsid w:val="00671B05"/>
    <w:rsid w:val="00683B50"/>
    <w:rsid w:val="00685364"/>
    <w:rsid w:val="00694E2C"/>
    <w:rsid w:val="006A3DDC"/>
    <w:rsid w:val="006A67FB"/>
    <w:rsid w:val="006C0643"/>
    <w:rsid w:val="006C268A"/>
    <w:rsid w:val="006D074D"/>
    <w:rsid w:val="006D490F"/>
    <w:rsid w:val="006E54B9"/>
    <w:rsid w:val="006F083B"/>
    <w:rsid w:val="006F2AD2"/>
    <w:rsid w:val="00732EA8"/>
    <w:rsid w:val="0074046A"/>
    <w:rsid w:val="0075738D"/>
    <w:rsid w:val="007774DD"/>
    <w:rsid w:val="00780B90"/>
    <w:rsid w:val="00784D5E"/>
    <w:rsid w:val="00790EC0"/>
    <w:rsid w:val="007B6170"/>
    <w:rsid w:val="007D1CFE"/>
    <w:rsid w:val="007E5C74"/>
    <w:rsid w:val="00801C58"/>
    <w:rsid w:val="00812263"/>
    <w:rsid w:val="00812E26"/>
    <w:rsid w:val="00814C0E"/>
    <w:rsid w:val="0083687B"/>
    <w:rsid w:val="0084264B"/>
    <w:rsid w:val="008551FC"/>
    <w:rsid w:val="008648BD"/>
    <w:rsid w:val="00892E98"/>
    <w:rsid w:val="00893C6A"/>
    <w:rsid w:val="008A1F37"/>
    <w:rsid w:val="008A3716"/>
    <w:rsid w:val="008A4118"/>
    <w:rsid w:val="008B2AC8"/>
    <w:rsid w:val="008E154E"/>
    <w:rsid w:val="008E214A"/>
    <w:rsid w:val="008F420D"/>
    <w:rsid w:val="008F46C4"/>
    <w:rsid w:val="00916BF6"/>
    <w:rsid w:val="00962672"/>
    <w:rsid w:val="00973852"/>
    <w:rsid w:val="00974140"/>
    <w:rsid w:val="00980774"/>
    <w:rsid w:val="00982699"/>
    <w:rsid w:val="0098441A"/>
    <w:rsid w:val="00984809"/>
    <w:rsid w:val="00985BDB"/>
    <w:rsid w:val="009A0641"/>
    <w:rsid w:val="009A3012"/>
    <w:rsid w:val="009A40DC"/>
    <w:rsid w:val="009B34A3"/>
    <w:rsid w:val="00A02033"/>
    <w:rsid w:val="00A148C1"/>
    <w:rsid w:val="00A50503"/>
    <w:rsid w:val="00A549D0"/>
    <w:rsid w:val="00A60CD5"/>
    <w:rsid w:val="00A84AD0"/>
    <w:rsid w:val="00A930E2"/>
    <w:rsid w:val="00A9413B"/>
    <w:rsid w:val="00AA1461"/>
    <w:rsid w:val="00AA3F08"/>
    <w:rsid w:val="00AA455E"/>
    <w:rsid w:val="00AB382D"/>
    <w:rsid w:val="00AC60C2"/>
    <w:rsid w:val="00AF1773"/>
    <w:rsid w:val="00B04A8A"/>
    <w:rsid w:val="00B250D2"/>
    <w:rsid w:val="00B3180B"/>
    <w:rsid w:val="00B50538"/>
    <w:rsid w:val="00B57600"/>
    <w:rsid w:val="00B61A0E"/>
    <w:rsid w:val="00B67300"/>
    <w:rsid w:val="00B812C9"/>
    <w:rsid w:val="00BA64BF"/>
    <w:rsid w:val="00BC1DF5"/>
    <w:rsid w:val="00BC270A"/>
    <w:rsid w:val="00C03FBD"/>
    <w:rsid w:val="00C3077C"/>
    <w:rsid w:val="00C33DCC"/>
    <w:rsid w:val="00C35BB6"/>
    <w:rsid w:val="00C42D06"/>
    <w:rsid w:val="00C438FF"/>
    <w:rsid w:val="00C5365E"/>
    <w:rsid w:val="00C60A3A"/>
    <w:rsid w:val="00C76699"/>
    <w:rsid w:val="00C80F66"/>
    <w:rsid w:val="00C852F9"/>
    <w:rsid w:val="00C86E34"/>
    <w:rsid w:val="00C963F4"/>
    <w:rsid w:val="00D01650"/>
    <w:rsid w:val="00D04B73"/>
    <w:rsid w:val="00D14952"/>
    <w:rsid w:val="00D360AF"/>
    <w:rsid w:val="00D46307"/>
    <w:rsid w:val="00D64BC5"/>
    <w:rsid w:val="00DA6382"/>
    <w:rsid w:val="00DB52C3"/>
    <w:rsid w:val="00DB7A68"/>
    <w:rsid w:val="00DD586F"/>
    <w:rsid w:val="00DE5015"/>
    <w:rsid w:val="00DF41F3"/>
    <w:rsid w:val="00E0097E"/>
    <w:rsid w:val="00E0101B"/>
    <w:rsid w:val="00E25F3E"/>
    <w:rsid w:val="00E30940"/>
    <w:rsid w:val="00E37BD1"/>
    <w:rsid w:val="00E40AA8"/>
    <w:rsid w:val="00E46305"/>
    <w:rsid w:val="00E47904"/>
    <w:rsid w:val="00E52E37"/>
    <w:rsid w:val="00E55F3F"/>
    <w:rsid w:val="00E62B31"/>
    <w:rsid w:val="00E8191A"/>
    <w:rsid w:val="00E82DA5"/>
    <w:rsid w:val="00E83976"/>
    <w:rsid w:val="00EA147E"/>
    <w:rsid w:val="00EA6C6F"/>
    <w:rsid w:val="00EA6FAD"/>
    <w:rsid w:val="00EB407A"/>
    <w:rsid w:val="00EC2A23"/>
    <w:rsid w:val="00EC41B3"/>
    <w:rsid w:val="00ED2E77"/>
    <w:rsid w:val="00EE181A"/>
    <w:rsid w:val="00EE6327"/>
    <w:rsid w:val="00F03A22"/>
    <w:rsid w:val="00F1033E"/>
    <w:rsid w:val="00F11524"/>
    <w:rsid w:val="00F23859"/>
    <w:rsid w:val="00F33329"/>
    <w:rsid w:val="00F336A5"/>
    <w:rsid w:val="00F338EE"/>
    <w:rsid w:val="00F40110"/>
    <w:rsid w:val="00F4782A"/>
    <w:rsid w:val="00F50AAE"/>
    <w:rsid w:val="00F52A4D"/>
    <w:rsid w:val="00F61A4D"/>
    <w:rsid w:val="00F7274A"/>
    <w:rsid w:val="00F744BF"/>
    <w:rsid w:val="00F75075"/>
    <w:rsid w:val="00F81605"/>
    <w:rsid w:val="00F828BB"/>
    <w:rsid w:val="00F8686C"/>
    <w:rsid w:val="00FC280D"/>
    <w:rsid w:val="00FC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7A"/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7D1CF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1CF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TitleChar">
    <w:name w:val="Title Char"/>
    <w:uiPriority w:val="99"/>
    <w:locked/>
    <w:rsid w:val="00EB407A"/>
    <w:rPr>
      <w:b/>
      <w:sz w:val="24"/>
    </w:rPr>
  </w:style>
  <w:style w:type="paragraph" w:styleId="a3">
    <w:name w:val="Title"/>
    <w:basedOn w:val="a"/>
    <w:link w:val="a4"/>
    <w:uiPriority w:val="99"/>
    <w:qFormat/>
    <w:rsid w:val="00EB407A"/>
    <w:pPr>
      <w:jc w:val="center"/>
    </w:pPr>
    <w:rPr>
      <w:rFonts w:ascii="Cambria" w:eastAsia="Calibri" w:hAnsi="Cambria"/>
      <w:b/>
      <w:bCs/>
      <w:kern w:val="28"/>
      <w:sz w:val="32"/>
      <w:szCs w:val="32"/>
      <w:lang/>
    </w:rPr>
  </w:style>
  <w:style w:type="character" w:customStyle="1" w:styleId="TitleChar1">
    <w:name w:val="Title Char1"/>
    <w:uiPriority w:val="99"/>
    <w:locked/>
    <w:rsid w:val="002574D0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00053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EB407A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a5">
    <w:name w:val="Òåêñò äîêóìåíòà"/>
    <w:basedOn w:val="a"/>
    <w:uiPriority w:val="99"/>
    <w:rsid w:val="00EB407A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6">
    <w:name w:val="Íàçâàíèå çàêîíà"/>
    <w:basedOn w:val="a"/>
    <w:next w:val="a5"/>
    <w:uiPriority w:val="99"/>
    <w:rsid w:val="00EB407A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/>
      <w:b/>
      <w:sz w:val="36"/>
      <w:szCs w:val="20"/>
    </w:rPr>
  </w:style>
  <w:style w:type="paragraph" w:styleId="a7">
    <w:name w:val="Balloon Text"/>
    <w:basedOn w:val="a"/>
    <w:link w:val="a8"/>
    <w:uiPriority w:val="99"/>
    <w:semiHidden/>
    <w:rsid w:val="00D64BC5"/>
    <w:rPr>
      <w:rFonts w:ascii="Times New Roman" w:eastAsia="Calibri" w:hAnsi="Times New Roman"/>
      <w:sz w:val="2"/>
      <w:szCs w:val="20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565C2B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7D1C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екст документа"/>
    <w:basedOn w:val="a"/>
    <w:uiPriority w:val="99"/>
    <w:rsid w:val="007D1CFE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rFonts w:ascii="Times New Roman" w:eastAsia="Calibri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7D1CF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7D1CFE"/>
    <w:rPr>
      <w:rFonts w:cs="Times New Roman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7D1CFE"/>
    <w:pPr>
      <w:ind w:left="4860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7D1CFE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uiPriority w:val="99"/>
    <w:rsid w:val="007D1CFE"/>
    <w:rPr>
      <w:rFonts w:ascii="Calibri" w:hAnsi="Calibri" w:cs="Calibri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7D1CFE"/>
    <w:pPr>
      <w:spacing w:after="120"/>
    </w:pPr>
    <w:rPr>
      <w:rFonts w:eastAsia="Calibri" w:cs="Calibri"/>
      <w:sz w:val="24"/>
      <w:szCs w:val="24"/>
    </w:rPr>
  </w:style>
  <w:style w:type="character" w:customStyle="1" w:styleId="BodyTextChar1">
    <w:name w:val="Body Text Char1"/>
    <w:uiPriority w:val="99"/>
    <w:locked/>
    <w:rsid w:val="002574D0"/>
    <w:rPr>
      <w:rFonts w:ascii="Calibri" w:hAnsi="Calibri" w:cs="Calibri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semiHidden/>
    <w:locked/>
    <w:rsid w:val="007D1CFE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BodyTextIndentChar">
    <w:name w:val="Body Text Indent Char"/>
    <w:uiPriority w:val="99"/>
    <w:rsid w:val="007D1CFE"/>
    <w:rPr>
      <w:rFonts w:ascii="Calibri" w:hAnsi="Calibri" w:cs="Calibri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7D1CFE"/>
    <w:pPr>
      <w:spacing w:after="120"/>
      <w:ind w:left="283"/>
    </w:pPr>
    <w:rPr>
      <w:rFonts w:eastAsia="Calibri" w:cs="Calibri"/>
      <w:sz w:val="24"/>
      <w:szCs w:val="24"/>
    </w:rPr>
  </w:style>
  <w:style w:type="character" w:customStyle="1" w:styleId="BodyTextIndentChar1">
    <w:name w:val="Body Text Indent Char1"/>
    <w:uiPriority w:val="99"/>
    <w:locked/>
    <w:rsid w:val="002574D0"/>
    <w:rPr>
      <w:rFonts w:ascii="Calibri" w:hAnsi="Calibri" w:cs="Calibri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7D1CFE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12">
    <w:name w:val="Знак Знак1"/>
    <w:uiPriority w:val="99"/>
    <w:locked/>
    <w:rsid w:val="00893C6A"/>
    <w:rPr>
      <w:rFonts w:cs="Times New Roman"/>
      <w:lang w:val="ru-RU" w:eastAsia="ru-RU" w:bidi="ar-SA"/>
    </w:rPr>
  </w:style>
  <w:style w:type="character" w:customStyle="1" w:styleId="af0">
    <w:name w:val="Знак Знак"/>
    <w:uiPriority w:val="99"/>
    <w:locked/>
    <w:rsid w:val="00893C6A"/>
    <w:rPr>
      <w:rFonts w:cs="Times New Roman"/>
      <w:sz w:val="24"/>
      <w:szCs w:val="24"/>
      <w:lang w:val="ru-RU" w:eastAsia="ru-RU" w:bidi="ar-SA"/>
    </w:rPr>
  </w:style>
  <w:style w:type="character" w:customStyle="1" w:styleId="21">
    <w:name w:val="Знак Знак2"/>
    <w:uiPriority w:val="99"/>
    <w:locked/>
    <w:rsid w:val="00812E26"/>
    <w:rPr>
      <w:rFonts w:cs="Times New Roman"/>
      <w:b/>
      <w:bCs/>
      <w:sz w:val="32"/>
      <w:szCs w:val="32"/>
      <w:lang w:val="ru-RU" w:eastAsia="ru-RU" w:bidi="ar-SA"/>
    </w:rPr>
  </w:style>
  <w:style w:type="paragraph" w:styleId="af1">
    <w:name w:val="footer"/>
    <w:basedOn w:val="a"/>
    <w:link w:val="af2"/>
    <w:uiPriority w:val="99"/>
    <w:unhideWhenUsed/>
    <w:rsid w:val="00D46307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uiPriority w:val="99"/>
    <w:rsid w:val="00D4630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2rxJ3bM6g7fspet7ujw/cTdKm4VG/5LqwxP4EO1QfPE=</DigestValue>
    </Reference>
    <Reference URI="#idOfficeObject" Type="http://www.w3.org/2000/09/xmldsig#Object">
      <DigestMethod Algorithm="urn:ietf:params:xml:ns:cpxmlsec:algorithms:gostr3411"/>
      <DigestValue>oe21FxVfGLnmmXMSHGGWr7ww6j9HF7r3fBj9GFlQJFM=</DigestValue>
    </Reference>
  </SignedInfo>
  <SignatureValue>Gp17liNX5B5yBN6yaJnEm2XaxGtP44igvaVDJxzSesfzVMHWzKUIMuj+0ZOgcAow
r5XtCnppP/GGvKQEJaK76g==</SignatureValue>
  <KeyInfo>
    <X509Data>
      <X509Certificate>MIIDzzCCA36gAwIBAgIQAdLv1ZwxryAAAAD7FKwAATAIBgYqhQMCAgMwgdsxCzAJ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Z+a/Rc21mjlWY/Q+m+KCpUh0tv0=</DigestValue>
      </Reference>
      <Reference URI="/word/endnotes.xml?ContentType=application/vnd.openxmlformats-officedocument.wordprocessingml.endnotes+xml">
        <DigestMethod Algorithm="http://www.w3.org/2000/09/xmldsig#sha1"/>
        <DigestValue>u+Ag6CQu+/T6L4zXmqbImuGeD6o=</DigestValue>
      </Reference>
      <Reference URI="/word/fontTable.xml?ContentType=application/vnd.openxmlformats-officedocument.wordprocessingml.fontTable+xml">
        <DigestMethod Algorithm="http://www.w3.org/2000/09/xmldsig#sha1"/>
        <DigestValue>FqZ5niwQ0AMjaruSKkVGvzDRbZ0=</DigestValue>
      </Reference>
      <Reference URI="/word/footer1.xml?ContentType=application/vnd.openxmlformats-officedocument.wordprocessingml.footer+xml">
        <DigestMethod Algorithm="http://www.w3.org/2000/09/xmldsig#sha1"/>
        <DigestValue>yxWIcDmYbfZ+XEI77VhuNvQE+dk=</DigestValue>
      </Reference>
      <Reference URI="/word/footnotes.xml?ContentType=application/vnd.openxmlformats-officedocument.wordprocessingml.footnotes+xml">
        <DigestMethod Algorithm="http://www.w3.org/2000/09/xmldsig#sha1"/>
        <DigestValue>l164HlHdcRS49ITYrpzu0p+uUD0=</DigestValue>
      </Reference>
      <Reference URI="/word/numbering.xml?ContentType=application/vnd.openxmlformats-officedocument.wordprocessingml.numbering+xml">
        <DigestMethod Algorithm="http://www.w3.org/2000/09/xmldsig#sha1"/>
        <DigestValue>6U5EhfC0gUF+VeKtzMXMfv98SRg=</DigestValue>
      </Reference>
      <Reference URI="/word/settings.xml?ContentType=application/vnd.openxmlformats-officedocument.wordprocessingml.settings+xml">
        <DigestMethod Algorithm="http://www.w3.org/2000/09/xmldsig#sha1"/>
        <DigestValue>wzjRrfCVbB9KErBlrzLuB9Aiw/E=</DigestValue>
      </Reference>
      <Reference URI="/word/styles.xml?ContentType=application/vnd.openxmlformats-officedocument.wordprocessingml.styles+xml">
        <DigestMethod Algorithm="http://www.w3.org/2000/09/xmldsig#sha1"/>
        <DigestValue>/DhHoMIpR5CavCqh16vABJTuH1I=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D38YrYcPVm8bwDmDcsjq2bjA5Xw=</DigestValue>
      </Reference>
    </Manifest>
    <SignatureProperties>
      <SignatureProperty Id="idSignatureTime" Target="#idPackageSignature">
        <mdssi:SignatureTime>
          <mdssi:Format>YYYY-MM-DDThh:mm:ssTZD</mdssi:Format>
          <mdssi:Value>2022-01-11T12:46:17Z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старый хопер</cp:lastModifiedBy>
  <cp:revision>120</cp:revision>
  <cp:lastPrinted>2021-12-06T13:27:00Z</cp:lastPrinted>
  <dcterms:created xsi:type="dcterms:W3CDTF">2016-11-09T14:30:00Z</dcterms:created>
  <dcterms:modified xsi:type="dcterms:W3CDTF">2022-01-10T06:22:00Z</dcterms:modified>
</cp:coreProperties>
</file>