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B8" w:rsidRDefault="00CF08B8" w:rsidP="00CF08B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8B8" w:rsidRDefault="00CF08B8" w:rsidP="00CF08B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</w:t>
      </w:r>
      <w:r w:rsidR="00F020CE">
        <w:rPr>
          <w:rFonts w:ascii="Times New Roman" w:hAnsi="Times New Roman" w:cs="Times New Roman"/>
          <w:b/>
          <w:bCs/>
          <w:sz w:val="28"/>
          <w:szCs w:val="28"/>
        </w:rPr>
        <w:t>МАЛОСЕМЕНОВСКОГО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БАЛАШОВСКОГО МУНИЦИПАЛЬНОГО РАЙОНА</w:t>
      </w:r>
    </w:p>
    <w:p w:rsidR="00CF08B8" w:rsidRDefault="00CF08B8" w:rsidP="00CF08B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F08B8" w:rsidRDefault="00CF08B8" w:rsidP="00CF08B8">
      <w:pPr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F08B8" w:rsidRDefault="00CF08B8" w:rsidP="00CF08B8">
      <w:pPr>
        <w:spacing w:after="0" w:line="10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CF08B8" w:rsidRDefault="00CF08B8" w:rsidP="00CF08B8">
      <w:pPr>
        <w:spacing w:after="0" w:line="10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F08B8" w:rsidRPr="00160E99" w:rsidRDefault="00CF08B8" w:rsidP="00CF08B8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F020CE">
        <w:rPr>
          <w:rFonts w:ascii="Times New Roman" w:eastAsia="Times New Roman" w:hAnsi="Times New Roman" w:cs="Times New Roman"/>
          <w:b/>
          <w:bCs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г.     № </w:t>
      </w:r>
      <w:r w:rsidR="00F020CE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                                </w:t>
      </w:r>
      <w:r w:rsidR="00F020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proofErr w:type="gramStart"/>
      <w:r w:rsidRPr="00160E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020C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="00F020CE">
        <w:rPr>
          <w:rFonts w:ascii="Times New Roman" w:eastAsia="Times New Roman" w:hAnsi="Times New Roman" w:cs="Times New Roman"/>
          <w:b/>
          <w:bCs/>
          <w:sz w:val="28"/>
          <w:szCs w:val="28"/>
        </w:rPr>
        <w:t>алая Семеновка</w:t>
      </w:r>
    </w:p>
    <w:p w:rsidR="00CF08B8" w:rsidRPr="00160E99" w:rsidRDefault="00CF08B8" w:rsidP="00CF08B8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8B8" w:rsidRDefault="00CF08B8" w:rsidP="00CF08B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утр</w:t>
      </w:r>
      <w:r w:rsidR="00F020CE">
        <w:rPr>
          <w:rFonts w:ascii="Times New Roman" w:eastAsia="Times New Roman" w:hAnsi="Times New Roman"/>
          <w:b/>
          <w:sz w:val="28"/>
          <w:szCs w:val="28"/>
        </w:rPr>
        <w:t>атившим</w:t>
      </w:r>
      <w:proofErr w:type="gramEnd"/>
      <w:r w:rsidR="00F020CE">
        <w:rPr>
          <w:rFonts w:ascii="Times New Roman" w:eastAsia="Times New Roman" w:hAnsi="Times New Roman"/>
          <w:b/>
          <w:sz w:val="28"/>
          <w:szCs w:val="28"/>
        </w:rPr>
        <w:t xml:space="preserve"> силу постановление от 29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.04.2020 года  № </w:t>
      </w:r>
      <w:r w:rsidR="00F020CE">
        <w:rPr>
          <w:rFonts w:ascii="Times New Roman" w:eastAsia="Times New Roman" w:hAnsi="Times New Roman"/>
          <w:b/>
          <w:sz w:val="28"/>
          <w:szCs w:val="28"/>
        </w:rPr>
        <w:t>9-1</w:t>
      </w:r>
      <w:r>
        <w:rPr>
          <w:rFonts w:ascii="Times New Roman" w:eastAsia="Times New Roman" w:hAnsi="Times New Roman"/>
          <w:b/>
          <w:sz w:val="28"/>
          <w:szCs w:val="28"/>
        </w:rPr>
        <w:t>-п  «</w:t>
      </w:r>
      <w:r>
        <w:rPr>
          <w:rFonts w:ascii="Times New Roman" w:hAnsi="Times New Roman"/>
          <w:b/>
          <w:sz w:val="28"/>
          <w:szCs w:val="28"/>
        </w:rPr>
        <w:t>Об  утверждении  Стандарта внутреннего государственного (муниципального)  финансового контроля «Принципы контрольной деятельности органов внутреннего государственного  (муниципального) финансового контроля»</w:t>
      </w:r>
    </w:p>
    <w:p w:rsidR="00CF08B8" w:rsidRDefault="00CF08B8" w:rsidP="00CF08B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8B8" w:rsidRDefault="00CF08B8" w:rsidP="00CF08B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26.07.2019 года № 199-ФЗ ч. 3 статьи 269.2 Бюджетного Кодекса Российской Федерации (новой редакции),  Уставом </w:t>
      </w:r>
      <w:proofErr w:type="spellStart"/>
      <w:r w:rsidR="00F020CE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="00F02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Саратовской области, администрация </w:t>
      </w:r>
      <w:proofErr w:type="spellStart"/>
      <w:r w:rsidR="00F020CE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="00F02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F08B8" w:rsidRDefault="00CF08B8" w:rsidP="00CF08B8">
      <w:pPr>
        <w:spacing w:before="150" w:after="15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CF08B8" w:rsidRPr="00A65CE5" w:rsidRDefault="00F020CE" w:rsidP="00CF08B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 от 29</w:t>
      </w:r>
      <w:r w:rsidR="00CF08B8">
        <w:rPr>
          <w:rFonts w:ascii="Times New Roman" w:hAnsi="Times New Roman"/>
          <w:sz w:val="28"/>
          <w:szCs w:val="28"/>
        </w:rPr>
        <w:t xml:space="preserve">.04.2020года № </w:t>
      </w:r>
      <w:r>
        <w:rPr>
          <w:rFonts w:ascii="Times New Roman" w:hAnsi="Times New Roman"/>
          <w:sz w:val="28"/>
          <w:szCs w:val="28"/>
        </w:rPr>
        <w:t>9-1</w:t>
      </w:r>
      <w:r w:rsidR="00CF08B8">
        <w:rPr>
          <w:rFonts w:ascii="Times New Roman" w:hAnsi="Times New Roman"/>
          <w:sz w:val="28"/>
          <w:szCs w:val="28"/>
        </w:rPr>
        <w:t xml:space="preserve">-п </w:t>
      </w:r>
      <w:r w:rsidR="00CF08B8" w:rsidRPr="00A65CE5">
        <w:rPr>
          <w:rFonts w:ascii="Times New Roman" w:hAnsi="Times New Roman"/>
          <w:sz w:val="28"/>
          <w:szCs w:val="28"/>
        </w:rPr>
        <w:t xml:space="preserve">«Об  утверждении  Стандарта внутреннего государственного (муниципального)  финансового контроля «Принципы контрольной деятельности органов внутреннего государственного  </w:t>
      </w:r>
      <w:proofErr w:type="gramStart"/>
      <w:r w:rsidR="00CF08B8" w:rsidRPr="00A65C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F08B8" w:rsidRPr="00A65CE5">
        <w:rPr>
          <w:rFonts w:ascii="Times New Roman" w:hAnsi="Times New Roman"/>
          <w:sz w:val="28"/>
          <w:szCs w:val="28"/>
        </w:rPr>
        <w:t>муниципального) финансового контроля»</w:t>
      </w:r>
      <w:r w:rsidR="00CF08B8">
        <w:rPr>
          <w:rFonts w:ascii="Times New Roman" w:hAnsi="Times New Roman"/>
          <w:sz w:val="28"/>
          <w:szCs w:val="28"/>
        </w:rPr>
        <w:t xml:space="preserve"> признать утратившим силу. </w:t>
      </w:r>
    </w:p>
    <w:p w:rsidR="00CF08B8" w:rsidRPr="0012717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CF08B8" w:rsidRPr="0012717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 </w:t>
      </w:r>
      <w:proofErr w:type="gramStart"/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127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CF08B8" w:rsidRDefault="00CF08B8" w:rsidP="00CF08B8">
      <w:pPr>
        <w:widowControl w:val="0"/>
        <w:shd w:val="clear" w:color="auto" w:fill="FFFFFF"/>
        <w:tabs>
          <w:tab w:val="left" w:pos="1185"/>
        </w:tabs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ab/>
      </w:r>
    </w:p>
    <w:p w:rsidR="00CF08B8" w:rsidRPr="00F020C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b/>
          <w:color w:val="292929"/>
          <w:spacing w:val="-1"/>
          <w:sz w:val="28"/>
          <w:szCs w:val="28"/>
        </w:rPr>
      </w:pPr>
    </w:p>
    <w:p w:rsidR="00CF08B8" w:rsidRPr="00F020C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020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Глава </w:t>
      </w:r>
      <w:proofErr w:type="spellStart"/>
      <w:r w:rsidR="00F020CE" w:rsidRPr="00F020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Малосеменовского</w:t>
      </w:r>
      <w:proofErr w:type="spellEnd"/>
    </w:p>
    <w:p w:rsidR="00CF08B8" w:rsidRPr="00F020CE" w:rsidRDefault="00CF08B8" w:rsidP="00CF0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020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 w:rsidR="00F020CE" w:rsidRPr="00F020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С.П.Мисюрин</w:t>
      </w:r>
      <w:proofErr w:type="spellEnd"/>
    </w:p>
    <w:p w:rsidR="00E1320E" w:rsidRDefault="00E1320E"/>
    <w:sectPr w:rsidR="00E1320E" w:rsidSect="00D2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8B8"/>
    <w:rsid w:val="00CF08B8"/>
    <w:rsid w:val="00D26165"/>
    <w:rsid w:val="00E1320E"/>
    <w:rsid w:val="00F0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8B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4</cp:revision>
  <cp:lastPrinted>2020-11-02T10:50:00Z</cp:lastPrinted>
  <dcterms:created xsi:type="dcterms:W3CDTF">2020-10-22T12:14:00Z</dcterms:created>
  <dcterms:modified xsi:type="dcterms:W3CDTF">2020-11-02T10:50:00Z</dcterms:modified>
</cp:coreProperties>
</file>