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0F" w:rsidRPr="00397367" w:rsidRDefault="004D550F" w:rsidP="00397367">
      <w:pPr>
        <w:jc w:val="center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СОВЕТ</w:t>
      </w:r>
    </w:p>
    <w:p w:rsidR="004D550F" w:rsidRPr="00397367" w:rsidRDefault="004D550F" w:rsidP="00397367">
      <w:pPr>
        <w:jc w:val="center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РОДНИЧКОВСКОГО МУНИЦИПАЛЬНОГО ОБРАЗОВАНИЯ</w:t>
      </w:r>
    </w:p>
    <w:p w:rsidR="004D550F" w:rsidRPr="00397367" w:rsidRDefault="004D550F" w:rsidP="00397367">
      <w:pPr>
        <w:jc w:val="center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БАЛАШОВСКОГО МУНИЦИПАЛЬНОГО РАЙОНА</w:t>
      </w:r>
    </w:p>
    <w:p w:rsidR="004D550F" w:rsidRPr="00397367" w:rsidRDefault="004D550F" w:rsidP="00397367">
      <w:pPr>
        <w:jc w:val="center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САРАТОВСКОЙ ОБЛАСТИ</w:t>
      </w:r>
    </w:p>
    <w:p w:rsidR="004D550F" w:rsidRPr="00397367" w:rsidRDefault="004D550F" w:rsidP="00BD196A">
      <w:pPr>
        <w:jc w:val="center"/>
        <w:rPr>
          <w:b/>
          <w:sz w:val="28"/>
          <w:szCs w:val="28"/>
        </w:rPr>
      </w:pPr>
    </w:p>
    <w:p w:rsidR="004D550F" w:rsidRPr="00397367" w:rsidRDefault="004D550F" w:rsidP="007F562A">
      <w:pPr>
        <w:jc w:val="center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РЕШЕНИЕ</w:t>
      </w:r>
    </w:p>
    <w:p w:rsidR="004D550F" w:rsidRPr="00397367" w:rsidRDefault="004D550F" w:rsidP="007F562A">
      <w:pPr>
        <w:jc w:val="center"/>
        <w:rPr>
          <w:b/>
          <w:sz w:val="28"/>
          <w:szCs w:val="28"/>
        </w:rPr>
      </w:pPr>
    </w:p>
    <w:p w:rsidR="004D550F" w:rsidRPr="00397367" w:rsidRDefault="004D550F" w:rsidP="00DD7C9B">
      <w:pPr>
        <w:jc w:val="both"/>
        <w:rPr>
          <w:b/>
          <w:bCs/>
          <w:sz w:val="28"/>
          <w:szCs w:val="28"/>
        </w:rPr>
      </w:pPr>
      <w:r w:rsidRPr="0039736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29.06.2021г. </w:t>
      </w:r>
      <w:r w:rsidRPr="00397367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121-2</w:t>
      </w:r>
      <w:r w:rsidRPr="00397367">
        <w:rPr>
          <w:b/>
          <w:bCs/>
          <w:sz w:val="28"/>
          <w:szCs w:val="28"/>
        </w:rPr>
        <w:tab/>
      </w:r>
      <w:r w:rsidRPr="00397367">
        <w:rPr>
          <w:b/>
          <w:bCs/>
          <w:sz w:val="28"/>
          <w:szCs w:val="28"/>
        </w:rPr>
        <w:tab/>
      </w:r>
      <w:r w:rsidRPr="00397367">
        <w:rPr>
          <w:b/>
          <w:bCs/>
          <w:sz w:val="28"/>
          <w:szCs w:val="28"/>
        </w:rPr>
        <w:tab/>
      </w:r>
      <w:r w:rsidRPr="00397367">
        <w:rPr>
          <w:b/>
          <w:bCs/>
          <w:sz w:val="28"/>
          <w:szCs w:val="28"/>
        </w:rPr>
        <w:tab/>
      </w:r>
      <w:r w:rsidRPr="00397367">
        <w:rPr>
          <w:b/>
          <w:bCs/>
          <w:sz w:val="28"/>
          <w:szCs w:val="28"/>
        </w:rPr>
        <w:tab/>
      </w:r>
      <w:r w:rsidRPr="0039736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97367">
        <w:rPr>
          <w:b/>
          <w:bCs/>
          <w:sz w:val="28"/>
          <w:szCs w:val="28"/>
        </w:rPr>
        <w:t>с. Родничок</w:t>
      </w:r>
    </w:p>
    <w:p w:rsidR="004D550F" w:rsidRPr="00397367" w:rsidRDefault="004D550F" w:rsidP="00DD7C9B">
      <w:pPr>
        <w:jc w:val="both"/>
        <w:rPr>
          <w:b/>
          <w:bCs/>
          <w:sz w:val="28"/>
          <w:szCs w:val="28"/>
        </w:rPr>
      </w:pPr>
    </w:p>
    <w:p w:rsidR="004D550F" w:rsidRPr="00397367" w:rsidRDefault="004D550F" w:rsidP="00397367">
      <w:pPr>
        <w:ind w:right="3175"/>
        <w:rPr>
          <w:rFonts w:cs="Mangal"/>
          <w:b/>
          <w:sz w:val="28"/>
          <w:szCs w:val="28"/>
        </w:rPr>
      </w:pPr>
      <w:r w:rsidRPr="00397367">
        <w:rPr>
          <w:b/>
          <w:bCs/>
          <w:sz w:val="28"/>
          <w:szCs w:val="28"/>
        </w:rPr>
        <w:t xml:space="preserve">О внесении изменений в Решение Совета Родничковского муниципального образования Балашовского муниципального района Саратовской области </w:t>
      </w:r>
      <w:r w:rsidRPr="00397367">
        <w:rPr>
          <w:rFonts w:cs="Mangal"/>
          <w:b/>
          <w:sz w:val="28"/>
          <w:szCs w:val="28"/>
        </w:rPr>
        <w:t>№ 102-2 18.12.2021 г. «О бюджете Родничковского муниципального образования Балашовского муниципального района Саратовской области на 2021 год»</w:t>
      </w:r>
    </w:p>
    <w:p w:rsidR="004D550F" w:rsidRPr="00397367" w:rsidRDefault="004D550F" w:rsidP="00DD7C9B">
      <w:pPr>
        <w:ind w:right="3175"/>
        <w:jc w:val="both"/>
        <w:rPr>
          <w:rFonts w:cs="Mangal"/>
          <w:b/>
          <w:sz w:val="28"/>
          <w:szCs w:val="28"/>
        </w:rPr>
      </w:pPr>
    </w:p>
    <w:p w:rsidR="004D550F" w:rsidRPr="00397367" w:rsidRDefault="004D550F" w:rsidP="0039736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7367">
        <w:rPr>
          <w:bCs/>
          <w:sz w:val="28"/>
          <w:szCs w:val="28"/>
        </w:rPr>
        <w:t xml:space="preserve">На </w:t>
      </w:r>
      <w:r w:rsidRPr="00397367">
        <w:rPr>
          <w:sz w:val="28"/>
          <w:szCs w:val="28"/>
        </w:rPr>
        <w:t>основании Устава Родничковского муниципального образования Балашовского муниципального района Саратовской области, решения Собрания депутатов Балашовского муниципального района Саратовской области, Совет депутатов Родничковского муниципального образования</w:t>
      </w:r>
      <w:r>
        <w:rPr>
          <w:sz w:val="28"/>
          <w:szCs w:val="28"/>
        </w:rPr>
        <w:t xml:space="preserve"> </w:t>
      </w:r>
    </w:p>
    <w:p w:rsidR="004D550F" w:rsidRPr="00397367" w:rsidRDefault="004D550F" w:rsidP="00061DE6">
      <w:pPr>
        <w:jc w:val="center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РЕШИЛ:</w:t>
      </w:r>
    </w:p>
    <w:p w:rsidR="004D550F" w:rsidRPr="00397367" w:rsidRDefault="004D550F" w:rsidP="00397367">
      <w:pPr>
        <w:ind w:firstLine="708"/>
        <w:jc w:val="both"/>
        <w:rPr>
          <w:rFonts w:cs="Mangal"/>
          <w:sz w:val="28"/>
          <w:szCs w:val="28"/>
        </w:rPr>
      </w:pPr>
      <w:r w:rsidRPr="00397367">
        <w:rPr>
          <w:rFonts w:cs="Mangal"/>
          <w:bCs/>
          <w:sz w:val="28"/>
          <w:szCs w:val="28"/>
        </w:rPr>
        <w:t>1.</w:t>
      </w:r>
      <w:r w:rsidRPr="00397367">
        <w:rPr>
          <w:sz w:val="28"/>
          <w:szCs w:val="28"/>
        </w:rPr>
        <w:t>Внести изменения в статью 1 решения Совета Родничковского муниципального образования Балашовского муниципального района Саратовской области №102-2 18.12.2021 г. «О бюджете Родничковского муниципального образования Балашовского муниципального района Саратовской области на 2021год»</w:t>
      </w:r>
      <w:r w:rsidRPr="00397367">
        <w:rPr>
          <w:rFonts w:cs="Mangal"/>
          <w:sz w:val="28"/>
          <w:szCs w:val="28"/>
        </w:rPr>
        <w:t>, изменив основные характеристики бюджета Родничковского муниципального образования Балашовского муниципального района Саратовской области на 2021 год:</w:t>
      </w:r>
    </w:p>
    <w:p w:rsidR="004D550F" w:rsidRPr="00397367" w:rsidRDefault="004D550F" w:rsidP="00397367">
      <w:pPr>
        <w:ind w:firstLine="708"/>
        <w:jc w:val="both"/>
        <w:rPr>
          <w:sz w:val="28"/>
          <w:szCs w:val="28"/>
        </w:rPr>
      </w:pPr>
      <w:r w:rsidRPr="00397367">
        <w:rPr>
          <w:sz w:val="28"/>
          <w:szCs w:val="28"/>
        </w:rPr>
        <w:t>2. Дополнить приложение № 2 «Перечень главных администраторов доходов и источников внутреннего финансирования дефицита бюджета Родничковского муниципального образования Балашовского муниципального района Саратовской области на 2021 год»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3005"/>
        <w:gridCol w:w="5355"/>
      </w:tblGrid>
      <w:tr w:rsidR="004D550F" w:rsidTr="00DA7149">
        <w:trPr>
          <w:cantSplit/>
        </w:trPr>
        <w:tc>
          <w:tcPr>
            <w:tcW w:w="632" w:type="pct"/>
          </w:tcPr>
          <w:p w:rsidR="004D550F" w:rsidRPr="00692EDE" w:rsidRDefault="004D550F" w:rsidP="0023169B">
            <w:pPr>
              <w:jc w:val="both"/>
              <w:rPr>
                <w:b/>
                <w:bCs/>
                <w:sz w:val="24"/>
                <w:szCs w:val="24"/>
              </w:rPr>
            </w:pPr>
            <w:r w:rsidRPr="00692ED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368" w:type="pct"/>
            <w:gridSpan w:val="2"/>
          </w:tcPr>
          <w:p w:rsidR="004D550F" w:rsidRPr="00692EDE" w:rsidRDefault="004D550F" w:rsidP="00711DE0">
            <w:pPr>
              <w:jc w:val="both"/>
              <w:rPr>
                <w:b/>
                <w:bCs/>
                <w:sz w:val="24"/>
                <w:szCs w:val="24"/>
              </w:rPr>
            </w:pPr>
            <w:r w:rsidRPr="00692EDE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 xml:space="preserve">Родничковского муниципального </w:t>
            </w:r>
            <w:r w:rsidRPr="00692EDE">
              <w:rPr>
                <w:b/>
                <w:bCs/>
                <w:sz w:val="24"/>
                <w:szCs w:val="24"/>
              </w:rPr>
              <w:t xml:space="preserve">образования Балашовского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692EDE">
              <w:rPr>
                <w:b/>
                <w:bCs/>
                <w:sz w:val="24"/>
                <w:szCs w:val="24"/>
              </w:rPr>
              <w:t>района Саратовской области</w:t>
            </w:r>
          </w:p>
        </w:tc>
      </w:tr>
      <w:tr w:rsidR="004D550F" w:rsidTr="005F2672">
        <w:trPr>
          <w:cantSplit/>
        </w:trPr>
        <w:tc>
          <w:tcPr>
            <w:tcW w:w="632" w:type="pct"/>
          </w:tcPr>
          <w:p w:rsidR="004D550F" w:rsidRPr="00331D97" w:rsidRDefault="004D550F" w:rsidP="0023169B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570" w:type="pct"/>
          </w:tcPr>
          <w:p w:rsidR="004D550F" w:rsidRDefault="004D550F" w:rsidP="00231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31D97">
              <w:rPr>
                <w:sz w:val="24"/>
                <w:szCs w:val="24"/>
              </w:rPr>
              <w:t>999910</w:t>
            </w:r>
            <w:r>
              <w:rPr>
                <w:sz w:val="24"/>
                <w:szCs w:val="24"/>
              </w:rPr>
              <w:t>0054</w:t>
            </w:r>
            <w:r w:rsidRPr="00331D97">
              <w:rPr>
                <w:sz w:val="24"/>
                <w:szCs w:val="24"/>
              </w:rPr>
              <w:t>150</w:t>
            </w:r>
          </w:p>
          <w:p w:rsidR="004D550F" w:rsidRDefault="004D550F" w:rsidP="00F61A93">
            <w:pPr>
              <w:rPr>
                <w:sz w:val="24"/>
                <w:szCs w:val="24"/>
              </w:rPr>
            </w:pPr>
          </w:p>
          <w:p w:rsidR="004D550F" w:rsidRPr="00F61A93" w:rsidRDefault="004D550F" w:rsidP="00F61A93">
            <w:pPr>
              <w:rPr>
                <w:sz w:val="24"/>
                <w:szCs w:val="24"/>
              </w:rPr>
            </w:pPr>
          </w:p>
        </w:tc>
        <w:tc>
          <w:tcPr>
            <w:tcW w:w="2798" w:type="pct"/>
          </w:tcPr>
          <w:p w:rsidR="004D550F" w:rsidRPr="00331D97" w:rsidRDefault="004D550F" w:rsidP="0023169B">
            <w:pPr>
              <w:rPr>
                <w:sz w:val="24"/>
                <w:szCs w:val="24"/>
              </w:rPr>
            </w:pPr>
            <w:r w:rsidRPr="00331D97">
              <w:rPr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</w:tbl>
    <w:p w:rsidR="004D550F" w:rsidRPr="00397367" w:rsidRDefault="004D550F" w:rsidP="00397367">
      <w:pPr>
        <w:ind w:firstLine="708"/>
        <w:jc w:val="both"/>
        <w:rPr>
          <w:sz w:val="28"/>
          <w:szCs w:val="28"/>
        </w:rPr>
      </w:pPr>
      <w:r w:rsidRPr="00397367">
        <w:rPr>
          <w:sz w:val="28"/>
          <w:szCs w:val="28"/>
        </w:rPr>
        <w:t>3. Настоящее Решение подлежит обнародованию и вступает в силу со дня его обнародования.</w:t>
      </w:r>
    </w:p>
    <w:p w:rsidR="004D550F" w:rsidRDefault="004D550F" w:rsidP="00397367">
      <w:pPr>
        <w:jc w:val="both"/>
        <w:rPr>
          <w:sz w:val="28"/>
          <w:szCs w:val="28"/>
        </w:rPr>
      </w:pPr>
    </w:p>
    <w:p w:rsidR="004D550F" w:rsidRPr="00397367" w:rsidRDefault="004D550F" w:rsidP="00397367">
      <w:pPr>
        <w:jc w:val="both"/>
        <w:rPr>
          <w:sz w:val="28"/>
          <w:szCs w:val="28"/>
        </w:rPr>
      </w:pPr>
    </w:p>
    <w:p w:rsidR="004D550F" w:rsidRPr="00397367" w:rsidRDefault="004D550F" w:rsidP="00BD196A">
      <w:pPr>
        <w:jc w:val="both"/>
        <w:rPr>
          <w:b/>
          <w:sz w:val="28"/>
          <w:szCs w:val="28"/>
        </w:rPr>
      </w:pPr>
      <w:r w:rsidRPr="00397367">
        <w:rPr>
          <w:b/>
          <w:sz w:val="28"/>
          <w:szCs w:val="28"/>
        </w:rPr>
        <w:t>Глава Родничковского</w:t>
      </w:r>
    </w:p>
    <w:p w:rsidR="004D550F" w:rsidRPr="00397367" w:rsidRDefault="004D550F" w:rsidP="00397367">
      <w:pPr>
        <w:jc w:val="both"/>
        <w:rPr>
          <w:sz w:val="28"/>
          <w:szCs w:val="28"/>
        </w:rPr>
      </w:pPr>
      <w:r w:rsidRPr="00397367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97367">
        <w:rPr>
          <w:b/>
          <w:sz w:val="28"/>
          <w:szCs w:val="28"/>
        </w:rPr>
        <w:t>С.А. Родионов</w:t>
      </w:r>
    </w:p>
    <w:sectPr w:rsidR="004D550F" w:rsidRPr="00397367" w:rsidSect="003973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96A"/>
    <w:rsid w:val="000232D3"/>
    <w:rsid w:val="00027679"/>
    <w:rsid w:val="000501D6"/>
    <w:rsid w:val="00061DE6"/>
    <w:rsid w:val="000E4DBA"/>
    <w:rsid w:val="000E6F52"/>
    <w:rsid w:val="00100001"/>
    <w:rsid w:val="00132B5B"/>
    <w:rsid w:val="00171EA6"/>
    <w:rsid w:val="001B5C29"/>
    <w:rsid w:val="001E7654"/>
    <w:rsid w:val="0023169B"/>
    <w:rsid w:val="002507F5"/>
    <w:rsid w:val="002529AF"/>
    <w:rsid w:val="00285784"/>
    <w:rsid w:val="00292CDC"/>
    <w:rsid w:val="002D3389"/>
    <w:rsid w:val="00310DD4"/>
    <w:rsid w:val="00326758"/>
    <w:rsid w:val="00331D97"/>
    <w:rsid w:val="0033415A"/>
    <w:rsid w:val="00392AA0"/>
    <w:rsid w:val="00397367"/>
    <w:rsid w:val="00403D35"/>
    <w:rsid w:val="0042058F"/>
    <w:rsid w:val="00434161"/>
    <w:rsid w:val="0047338F"/>
    <w:rsid w:val="0049090F"/>
    <w:rsid w:val="0049715E"/>
    <w:rsid w:val="004D550F"/>
    <w:rsid w:val="0051133D"/>
    <w:rsid w:val="00512D31"/>
    <w:rsid w:val="005375FF"/>
    <w:rsid w:val="005F2672"/>
    <w:rsid w:val="006663FE"/>
    <w:rsid w:val="00692EDE"/>
    <w:rsid w:val="006B4AEE"/>
    <w:rsid w:val="00711DE0"/>
    <w:rsid w:val="007A21B5"/>
    <w:rsid w:val="007B67B0"/>
    <w:rsid w:val="007E0FFF"/>
    <w:rsid w:val="007F562A"/>
    <w:rsid w:val="00821F78"/>
    <w:rsid w:val="00840493"/>
    <w:rsid w:val="008C36A3"/>
    <w:rsid w:val="008E0409"/>
    <w:rsid w:val="008F032F"/>
    <w:rsid w:val="0093150C"/>
    <w:rsid w:val="009368BC"/>
    <w:rsid w:val="00941947"/>
    <w:rsid w:val="0098754A"/>
    <w:rsid w:val="009B56C1"/>
    <w:rsid w:val="009D7D7A"/>
    <w:rsid w:val="00A01F60"/>
    <w:rsid w:val="00A05893"/>
    <w:rsid w:val="00A31CAE"/>
    <w:rsid w:val="00A32F71"/>
    <w:rsid w:val="00A55378"/>
    <w:rsid w:val="00A71E95"/>
    <w:rsid w:val="00B10D18"/>
    <w:rsid w:val="00B27CA4"/>
    <w:rsid w:val="00B4569D"/>
    <w:rsid w:val="00B4635A"/>
    <w:rsid w:val="00B5758C"/>
    <w:rsid w:val="00B57835"/>
    <w:rsid w:val="00BA7247"/>
    <w:rsid w:val="00BD196A"/>
    <w:rsid w:val="00C136E4"/>
    <w:rsid w:val="00C82AB7"/>
    <w:rsid w:val="00C96E57"/>
    <w:rsid w:val="00CC3556"/>
    <w:rsid w:val="00CD1CC2"/>
    <w:rsid w:val="00CD5441"/>
    <w:rsid w:val="00D33BB0"/>
    <w:rsid w:val="00D85A32"/>
    <w:rsid w:val="00DA2815"/>
    <w:rsid w:val="00DA7149"/>
    <w:rsid w:val="00DD4851"/>
    <w:rsid w:val="00DD7C9B"/>
    <w:rsid w:val="00DF6F3B"/>
    <w:rsid w:val="00E918B5"/>
    <w:rsid w:val="00F00F66"/>
    <w:rsid w:val="00F02629"/>
    <w:rsid w:val="00F0699A"/>
    <w:rsid w:val="00F6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96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">
    <w:name w:val="Òåêñò äîêóìåíòà"/>
    <w:basedOn w:val="Normal"/>
    <w:uiPriority w:val="99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Normal"/>
    <w:uiPriority w:val="99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al"/>
    <w:uiPriority w:val="99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6663F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al"/>
    <w:uiPriority w:val="99"/>
    <w:rsid w:val="007A21B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6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275</Words>
  <Characters>1573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cp:lastPrinted>2021-06-30T05:37:00Z</cp:lastPrinted>
  <dcterms:created xsi:type="dcterms:W3CDTF">2021-06-29T08:58:00Z</dcterms:created>
  <dcterms:modified xsi:type="dcterms:W3CDTF">2021-06-30T05:37:00Z</dcterms:modified>
</cp:coreProperties>
</file>