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6" w:rsidRDefault="00E509E6" w:rsidP="00E509E6">
      <w:pPr>
        <w:shd w:val="clear" w:color="auto" w:fill="FFFFFF"/>
        <w:spacing w:before="10" w:line="307" w:lineRule="exact"/>
        <w:ind w:right="125"/>
        <w:jc w:val="center"/>
        <w:rPr>
          <w:b/>
        </w:rPr>
      </w:pPr>
      <w:r>
        <w:rPr>
          <w:b/>
        </w:rPr>
        <w:t>АДМИНИСТРАЦИЯ</w:t>
      </w:r>
    </w:p>
    <w:p w:rsidR="00E509E6" w:rsidRDefault="00E509E6" w:rsidP="00E509E6">
      <w:pPr>
        <w:jc w:val="center"/>
        <w:rPr>
          <w:b/>
        </w:rPr>
      </w:pPr>
      <w:r>
        <w:rPr>
          <w:b/>
        </w:rPr>
        <w:t>СТАРОХОПЕРСКОГО МУНИЦИПАЛЬНОГО ОБРАЗОВАНИЯ</w:t>
      </w:r>
    </w:p>
    <w:p w:rsidR="00E509E6" w:rsidRDefault="00E509E6" w:rsidP="00E509E6">
      <w:pPr>
        <w:jc w:val="center"/>
        <w:rPr>
          <w:b/>
        </w:rPr>
      </w:pPr>
      <w:r>
        <w:rPr>
          <w:b/>
        </w:rPr>
        <w:t>БАЛАШОВСКОГО МУНИЦИПАЛЬНОГО РАЙОНА</w:t>
      </w:r>
    </w:p>
    <w:p w:rsidR="00E509E6" w:rsidRDefault="00E509E6" w:rsidP="00E509E6">
      <w:pPr>
        <w:jc w:val="center"/>
        <w:rPr>
          <w:b/>
        </w:rPr>
      </w:pPr>
      <w:r>
        <w:rPr>
          <w:b/>
        </w:rPr>
        <w:t>САРАТОВСКОЙ ОБЛАСТИ</w:t>
      </w:r>
    </w:p>
    <w:p w:rsidR="00E509E6" w:rsidRDefault="00E509E6" w:rsidP="00E509E6">
      <w:pPr>
        <w:jc w:val="center"/>
      </w:pPr>
    </w:p>
    <w:p w:rsidR="00E509E6" w:rsidRDefault="00E509E6" w:rsidP="00E509E6">
      <w:pPr>
        <w:tabs>
          <w:tab w:val="left" w:pos="7580"/>
        </w:tabs>
        <w:jc w:val="center"/>
        <w:rPr>
          <w:sz w:val="20"/>
          <w:szCs w:val="20"/>
        </w:rPr>
      </w:pPr>
    </w:p>
    <w:p w:rsidR="00E509E6" w:rsidRDefault="00E509E6" w:rsidP="00E509E6">
      <w:pPr>
        <w:jc w:val="center"/>
        <w:rPr>
          <w:b/>
        </w:rPr>
      </w:pPr>
      <w:r>
        <w:rPr>
          <w:b/>
        </w:rPr>
        <w:t>РАСПОРЯЖЕНИЕ</w:t>
      </w:r>
    </w:p>
    <w:p w:rsidR="00E509E6" w:rsidRDefault="00E509E6" w:rsidP="00E509E6">
      <w:pPr>
        <w:rPr>
          <w:b/>
        </w:rPr>
      </w:pPr>
    </w:p>
    <w:p w:rsidR="00E509E6" w:rsidRDefault="00511CEA" w:rsidP="00E509E6">
      <w:pPr>
        <w:rPr>
          <w:b/>
        </w:rPr>
      </w:pPr>
      <w:r>
        <w:rPr>
          <w:b/>
        </w:rPr>
        <w:t xml:space="preserve">от   </w:t>
      </w:r>
      <w:r w:rsidR="0054517A">
        <w:rPr>
          <w:b/>
        </w:rPr>
        <w:t>28.12.2020 г  № 66</w:t>
      </w:r>
      <w:r w:rsidR="00E509E6">
        <w:rPr>
          <w:b/>
        </w:rPr>
        <w:t xml:space="preserve"> - </w:t>
      </w:r>
      <w:proofErr w:type="spellStart"/>
      <w:proofErr w:type="gramStart"/>
      <w:r w:rsidR="00E509E6">
        <w:rPr>
          <w:b/>
        </w:rPr>
        <w:t>р</w:t>
      </w:r>
      <w:proofErr w:type="spellEnd"/>
      <w:proofErr w:type="gramEnd"/>
      <w:r w:rsidR="00E509E6">
        <w:rPr>
          <w:b/>
        </w:rPr>
        <w:t xml:space="preserve">                               </w:t>
      </w:r>
      <w:r w:rsidR="00A73FFD">
        <w:rPr>
          <w:b/>
        </w:rPr>
        <w:t xml:space="preserve">                     </w:t>
      </w:r>
      <w:r w:rsidR="00E509E6">
        <w:rPr>
          <w:b/>
        </w:rPr>
        <w:t xml:space="preserve">с. </w:t>
      </w:r>
      <w:r w:rsidR="00A73FFD">
        <w:rPr>
          <w:b/>
        </w:rPr>
        <w:t>Старый Хопер</w:t>
      </w:r>
    </w:p>
    <w:p w:rsidR="00E509E6" w:rsidRDefault="00E509E6" w:rsidP="00E509E6">
      <w:pPr>
        <w:rPr>
          <w:b/>
        </w:rPr>
      </w:pPr>
    </w:p>
    <w:p w:rsidR="00B61355" w:rsidRDefault="00E509E6" w:rsidP="00E509E6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пожарной безопасности</w:t>
      </w:r>
      <w:r w:rsidR="00B61355">
        <w:rPr>
          <w:b/>
        </w:rPr>
        <w:t xml:space="preserve"> в период </w:t>
      </w:r>
    </w:p>
    <w:p w:rsidR="00B61355" w:rsidRDefault="00B61355" w:rsidP="00E509E6">
      <w:pPr>
        <w:rPr>
          <w:b/>
        </w:rPr>
      </w:pPr>
      <w:r>
        <w:rPr>
          <w:b/>
        </w:rPr>
        <w:t xml:space="preserve">подготовки и проведения </w:t>
      </w:r>
      <w:r w:rsidR="00E509E6">
        <w:rPr>
          <w:b/>
        </w:rPr>
        <w:t xml:space="preserve"> на территории </w:t>
      </w:r>
    </w:p>
    <w:p w:rsidR="00E509E6" w:rsidRDefault="00A73FFD" w:rsidP="00E509E6">
      <w:pPr>
        <w:rPr>
          <w:b/>
        </w:rPr>
      </w:pPr>
      <w:proofErr w:type="spellStart"/>
      <w:r>
        <w:rPr>
          <w:b/>
        </w:rPr>
        <w:t>Старохоперского</w:t>
      </w:r>
      <w:proofErr w:type="spellEnd"/>
      <w:r w:rsidR="00E509E6">
        <w:rPr>
          <w:b/>
        </w:rPr>
        <w:t xml:space="preserve">  муниципального</w:t>
      </w:r>
    </w:p>
    <w:p w:rsidR="00B61355" w:rsidRDefault="00E509E6" w:rsidP="00E509E6">
      <w:pPr>
        <w:rPr>
          <w:b/>
        </w:rPr>
      </w:pPr>
      <w:r>
        <w:rPr>
          <w:b/>
        </w:rPr>
        <w:t>образования</w:t>
      </w:r>
      <w:r w:rsidR="00511CEA">
        <w:rPr>
          <w:b/>
        </w:rPr>
        <w:t xml:space="preserve"> </w:t>
      </w:r>
      <w:r w:rsidR="00B61355">
        <w:rPr>
          <w:b/>
        </w:rPr>
        <w:t xml:space="preserve">Новогодних и Рождественских </w:t>
      </w:r>
    </w:p>
    <w:p w:rsidR="00E509E6" w:rsidRDefault="00B61355" w:rsidP="00E509E6">
      <w:pPr>
        <w:rPr>
          <w:b/>
        </w:rPr>
      </w:pPr>
      <w:r>
        <w:rPr>
          <w:b/>
        </w:rPr>
        <w:t>мероприятий 2020</w:t>
      </w:r>
      <w:r w:rsidR="00E509E6">
        <w:rPr>
          <w:b/>
        </w:rPr>
        <w:t>- 20</w:t>
      </w:r>
      <w:r>
        <w:rPr>
          <w:b/>
        </w:rPr>
        <w:t>21</w:t>
      </w:r>
      <w:r w:rsidR="00E509E6">
        <w:rPr>
          <w:b/>
        </w:rPr>
        <w:t xml:space="preserve"> г</w:t>
      </w:r>
      <w:r>
        <w:rPr>
          <w:b/>
        </w:rPr>
        <w:t>одов</w:t>
      </w:r>
    </w:p>
    <w:p w:rsidR="00E509E6" w:rsidRDefault="00E509E6" w:rsidP="00E509E6">
      <w:pPr>
        <w:rPr>
          <w:b/>
        </w:rPr>
      </w:pPr>
      <w:r>
        <w:rPr>
          <w:b/>
        </w:rPr>
        <w:t xml:space="preserve"> </w:t>
      </w:r>
    </w:p>
    <w:p w:rsidR="00E509E6" w:rsidRPr="0056473F" w:rsidRDefault="00B61355" w:rsidP="0056473F">
      <w:pPr>
        <w:jc w:val="both"/>
      </w:pPr>
      <w:proofErr w:type="gramStart"/>
      <w:r>
        <w:t xml:space="preserve">В целях обеспечения пожарной безопасности на территории </w:t>
      </w:r>
      <w:proofErr w:type="spellStart"/>
      <w:r>
        <w:t>Старохоперского</w:t>
      </w:r>
      <w:proofErr w:type="spellEnd"/>
      <w:r>
        <w:t xml:space="preserve"> муниципального образования и предупреждения возникновения пожаров в период проведения </w:t>
      </w:r>
      <w:r w:rsidR="00B63A51">
        <w:t>Новогодних и Рождественских мероприятий на основании</w:t>
      </w:r>
      <w:r w:rsidR="00E509E6" w:rsidRPr="0056473F">
        <w:t xml:space="preserve"> ст.7 Федерального Закона от 06.10.03 г №131-ФЗ «Об общих принципах организации местного самоуправления  в Российской Федерации», ст. 19 Федерального закона от 21.12.1994 г. № 69- ФЗ «О пожарной безопасности»</w:t>
      </w:r>
      <w:r w:rsidR="00A73FFD" w:rsidRPr="0056473F">
        <w:t>,</w:t>
      </w:r>
      <w:r w:rsidR="00E509E6" w:rsidRPr="0056473F">
        <w:t xml:space="preserve"> </w:t>
      </w:r>
      <w:r w:rsidR="00B63A51">
        <w:t xml:space="preserve">руководствуясь </w:t>
      </w:r>
      <w:r w:rsidR="00E509E6" w:rsidRPr="0056473F">
        <w:t>Устав</w:t>
      </w:r>
      <w:r w:rsidR="00B63A51">
        <w:t>ом</w:t>
      </w:r>
      <w:r w:rsidR="00E509E6" w:rsidRPr="0056473F">
        <w:t xml:space="preserve">  </w:t>
      </w:r>
      <w:proofErr w:type="spellStart"/>
      <w:r w:rsidR="00A73FFD" w:rsidRPr="0056473F">
        <w:t>Старохоперского</w:t>
      </w:r>
      <w:proofErr w:type="spellEnd"/>
      <w:r w:rsidR="00E509E6" w:rsidRPr="0056473F">
        <w:t xml:space="preserve"> муниципального  образования </w:t>
      </w:r>
      <w:proofErr w:type="spellStart"/>
      <w:r w:rsidR="00E509E6" w:rsidRPr="0056473F">
        <w:t>Балашовского</w:t>
      </w:r>
      <w:proofErr w:type="spellEnd"/>
      <w:r w:rsidR="00E509E6" w:rsidRPr="0056473F">
        <w:t xml:space="preserve"> муниципального района</w:t>
      </w:r>
      <w:r w:rsidR="00A73FFD" w:rsidRPr="0056473F">
        <w:t xml:space="preserve"> </w:t>
      </w:r>
      <w:proofErr w:type="gramEnd"/>
    </w:p>
    <w:p w:rsidR="00E509E6" w:rsidRDefault="00E509E6" w:rsidP="00E509E6">
      <w:pPr>
        <w:rPr>
          <w:b/>
        </w:rPr>
      </w:pPr>
    </w:p>
    <w:p w:rsidR="00E509E6" w:rsidRDefault="005142CC" w:rsidP="0056473F">
      <w:pPr>
        <w:ind w:firstLine="709"/>
        <w:jc w:val="both"/>
      </w:pPr>
      <w:r w:rsidRPr="0056473F">
        <w:t xml:space="preserve">1. </w:t>
      </w:r>
      <w:r w:rsidR="00B63A51">
        <w:t>Директору МОУ СОШ с</w:t>
      </w:r>
      <w:proofErr w:type="gramStart"/>
      <w:r w:rsidR="00B63A51">
        <w:t>.С</w:t>
      </w:r>
      <w:proofErr w:type="gramEnd"/>
      <w:r w:rsidR="00B63A51">
        <w:t xml:space="preserve">тарый Хопер (по согласованию), заведующей </w:t>
      </w:r>
      <w:r w:rsidR="00B63A51" w:rsidRPr="00B63A51">
        <w:t>филиал</w:t>
      </w:r>
      <w:r w:rsidR="00B63A51">
        <w:t>ом</w:t>
      </w:r>
      <w:r w:rsidR="00B63A51" w:rsidRPr="00B63A51">
        <w:t xml:space="preserve"> МУ "КДЦ БМР" СДК с. Старый Хопер</w:t>
      </w:r>
      <w:r w:rsidR="00B63A51">
        <w:t xml:space="preserve"> (по согласованию), заведующей МДОУ детский сад «Колосок» с.Старый Хопер (по согласованию) назначить ответственных лиц за проведение праздничных мероприятий, обеспечить стопроцентный инструктаж работников по соблюдению и обеспечению мер пожарной безопасности</w:t>
      </w:r>
      <w:r w:rsidRPr="0056473F">
        <w:t>.</w:t>
      </w:r>
    </w:p>
    <w:p w:rsidR="006307F6" w:rsidRPr="0056473F" w:rsidRDefault="006307F6" w:rsidP="0056473F">
      <w:pPr>
        <w:ind w:firstLine="709"/>
        <w:jc w:val="both"/>
      </w:pPr>
      <w:r>
        <w:t>1.1. Рассмотреть вопрос об увеличении численности персонала объектов, заступающих на дежурство в выходные и праздничные дни.</w:t>
      </w:r>
    </w:p>
    <w:p w:rsidR="0056473F" w:rsidRDefault="005142CC" w:rsidP="006603CA">
      <w:pPr>
        <w:ind w:firstLine="709"/>
        <w:jc w:val="both"/>
      </w:pPr>
      <w:r w:rsidRPr="0056473F">
        <w:t xml:space="preserve">2. </w:t>
      </w:r>
      <w:r w:rsidR="006603CA">
        <w:t xml:space="preserve">Рекомендовать руководителям учреждений и организаций, расположенных на территории </w:t>
      </w:r>
      <w:proofErr w:type="spellStart"/>
      <w:r w:rsidR="006603CA">
        <w:t>Старохоперского</w:t>
      </w:r>
      <w:proofErr w:type="spellEnd"/>
      <w:r w:rsidR="006603CA">
        <w:t xml:space="preserve"> муниципального образования </w:t>
      </w:r>
      <w:r w:rsidR="00B40CE1">
        <w:t xml:space="preserve">(по согласованию) </w:t>
      </w:r>
      <w:r w:rsidR="006603CA">
        <w:t xml:space="preserve">организовать комиссионную приемку иллюминационных электрических устройств с составлением актов на соответствие требованиям Правил устройства электроустановок. </w:t>
      </w:r>
      <w:r w:rsidR="003D7870">
        <w:t>Запретить использование фейерверков и других пиротехнических изделий в помещениях и в непосредственной близости со зданиями и строениями.</w:t>
      </w:r>
    </w:p>
    <w:p w:rsidR="003D7870" w:rsidRDefault="003D7870" w:rsidP="006603CA">
      <w:pPr>
        <w:ind w:firstLine="709"/>
        <w:jc w:val="both"/>
      </w:pPr>
      <w:proofErr w:type="gramStart"/>
      <w:r>
        <w:t xml:space="preserve">3. </w:t>
      </w:r>
      <w:proofErr w:type="gramEnd"/>
      <w:r w:rsidR="001E2332">
        <w:t xml:space="preserve">Руководителям </w:t>
      </w:r>
      <w:r>
        <w:t>предприятий торговли всех форм собственности</w:t>
      </w:r>
      <w:r w:rsidR="001E2332">
        <w:t xml:space="preserve"> (по согласованию)</w:t>
      </w:r>
      <w:r>
        <w:t xml:space="preserve">, расположенным на территории </w:t>
      </w:r>
      <w:proofErr w:type="spellStart"/>
      <w:r>
        <w:t>Старохоперского</w:t>
      </w:r>
      <w:proofErr w:type="spellEnd"/>
      <w:r>
        <w:t xml:space="preserve"> муниципального образования запретить торговлю бытовыми пиротехническими изделиями, кроме </w:t>
      </w:r>
      <w:r w:rsidR="001E2332">
        <w:t xml:space="preserve">специализированных магазинов, отделов (секций), отвечающих требованиям Правил противопожарного </w:t>
      </w:r>
      <w:r w:rsidR="001E2332">
        <w:lastRenderedPageBreak/>
        <w:t>режима в Российской Федерации, Технического регламента Таможенного союза «О безопасности пиротехнических изделий»</w:t>
      </w:r>
      <w:r>
        <w:t xml:space="preserve">. </w:t>
      </w:r>
    </w:p>
    <w:p w:rsidR="003D7870" w:rsidRDefault="003D7870" w:rsidP="006603CA">
      <w:pPr>
        <w:ind w:firstLine="709"/>
        <w:jc w:val="both"/>
      </w:pPr>
      <w:r>
        <w:t xml:space="preserve">4. Запретить </w:t>
      </w:r>
      <w:r w:rsidR="00A96E4D">
        <w:t xml:space="preserve">использование </w:t>
      </w:r>
      <w:r>
        <w:t xml:space="preserve">на территории </w:t>
      </w:r>
      <w:proofErr w:type="spellStart"/>
      <w:r>
        <w:t>Старохоперского</w:t>
      </w:r>
      <w:proofErr w:type="spellEnd"/>
      <w:r>
        <w:t xml:space="preserve"> муниципального образования</w:t>
      </w:r>
      <w:r w:rsidR="00A96E4D">
        <w:t>, внутри зданий и помещений</w:t>
      </w:r>
      <w:r w:rsidR="00B40CE1">
        <w:t>,</w:t>
      </w:r>
      <w:r>
        <w:t xml:space="preserve"> </w:t>
      </w:r>
      <w:r w:rsidR="00B40CE1">
        <w:t xml:space="preserve">в непосредственной близости со зданиями и строениями </w:t>
      </w:r>
      <w:r>
        <w:t xml:space="preserve">открытого огня и пиротехнических изделий, за исключением хлопушек и бенгальских огней, соответствующих </w:t>
      </w:r>
      <w:r>
        <w:rPr>
          <w:lang w:val="en-US"/>
        </w:rPr>
        <w:t>I</w:t>
      </w:r>
      <w:r>
        <w:t xml:space="preserve"> классу опасности по техническому регламенту </w:t>
      </w:r>
      <w:r w:rsidR="00A96E4D">
        <w:t>Таможенного</w:t>
      </w:r>
      <w:r>
        <w:t xml:space="preserve"> союза «О безопасности пиротехнических изделий»</w:t>
      </w:r>
      <w:r w:rsidR="00A96E4D">
        <w:t>.</w:t>
      </w:r>
    </w:p>
    <w:p w:rsidR="001E2332" w:rsidRPr="003D7870" w:rsidRDefault="001E2332" w:rsidP="006603CA">
      <w:pPr>
        <w:ind w:firstLine="709"/>
        <w:jc w:val="both"/>
      </w:pPr>
      <w:r>
        <w:t xml:space="preserve">5. Рекомендовать гражданам села не применять для украшения Новогодних елок, помещений и фасадов зданий неисправными гирляндами, самодельными осветительными приборами, внимательно изучить памятку по пожарной безопасности. </w:t>
      </w:r>
    </w:p>
    <w:p w:rsidR="00E509E6" w:rsidRPr="0056473F" w:rsidRDefault="001E2332" w:rsidP="0056473F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>
        <w:t>6</w:t>
      </w:r>
      <w:r w:rsidR="0056473F" w:rsidRPr="0056473F">
        <w:t xml:space="preserve">. </w:t>
      </w:r>
      <w:proofErr w:type="gramStart"/>
      <w:r w:rsidR="00E509E6" w:rsidRPr="0056473F">
        <w:t>Контроль  за</w:t>
      </w:r>
      <w:proofErr w:type="gramEnd"/>
      <w:r w:rsidR="00E509E6" w:rsidRPr="0056473F">
        <w:t xml:space="preserve">   исполнением  настоящего  распоряжения  оставляю за собой.</w:t>
      </w:r>
    </w:p>
    <w:p w:rsidR="0056473F" w:rsidRDefault="0056473F" w:rsidP="00E509E6">
      <w:pPr>
        <w:pStyle w:val="a3"/>
        <w:widowControl w:val="0"/>
        <w:autoSpaceDE w:val="0"/>
        <w:autoSpaceDN w:val="0"/>
        <w:adjustRightInd w:val="0"/>
        <w:ind w:left="0"/>
        <w:rPr>
          <w:b/>
        </w:rPr>
      </w:pPr>
    </w:p>
    <w:p w:rsidR="00E509E6" w:rsidRDefault="00E509E6" w:rsidP="00E509E6"/>
    <w:p w:rsidR="00E509E6" w:rsidRDefault="00E509E6" w:rsidP="00E509E6"/>
    <w:p w:rsidR="00E509E6" w:rsidRDefault="00E509E6" w:rsidP="00E509E6"/>
    <w:p w:rsidR="00E509E6" w:rsidRDefault="00E509E6" w:rsidP="00E509E6"/>
    <w:p w:rsidR="00E509E6" w:rsidRDefault="00E509E6" w:rsidP="00E509E6"/>
    <w:p w:rsidR="00E509E6" w:rsidRDefault="00E509E6" w:rsidP="00E509E6"/>
    <w:p w:rsidR="00E509E6" w:rsidRDefault="00E509E6" w:rsidP="00E509E6"/>
    <w:p w:rsidR="00E509E6" w:rsidRDefault="00E509E6" w:rsidP="00E509E6">
      <w:pPr>
        <w:rPr>
          <w:b/>
        </w:rPr>
      </w:pPr>
      <w:r>
        <w:rPr>
          <w:b/>
        </w:rPr>
        <w:t xml:space="preserve"> Глава  </w:t>
      </w:r>
      <w:proofErr w:type="spellStart"/>
      <w:r w:rsidR="00A73FFD">
        <w:rPr>
          <w:b/>
        </w:rPr>
        <w:t>Старохоперского</w:t>
      </w:r>
      <w:proofErr w:type="spellEnd"/>
      <w:r>
        <w:rPr>
          <w:b/>
        </w:rPr>
        <w:t xml:space="preserve"> </w:t>
      </w:r>
    </w:p>
    <w:p w:rsidR="00E509E6" w:rsidRDefault="00E509E6" w:rsidP="00E509E6">
      <w:pPr>
        <w:rPr>
          <w:b/>
        </w:rPr>
      </w:pPr>
      <w:r>
        <w:rPr>
          <w:b/>
        </w:rPr>
        <w:t xml:space="preserve"> муниципального образования                                 </w:t>
      </w:r>
      <w:proofErr w:type="spellStart"/>
      <w:r w:rsidR="0056473F">
        <w:rPr>
          <w:b/>
        </w:rPr>
        <w:t>С.В.Завьялов</w:t>
      </w:r>
      <w:proofErr w:type="spellEnd"/>
    </w:p>
    <w:p w:rsidR="00E509E6" w:rsidRDefault="00E509E6" w:rsidP="00E509E6">
      <w:pPr>
        <w:tabs>
          <w:tab w:val="left" w:pos="6720"/>
        </w:tabs>
        <w:jc w:val="center"/>
        <w:rPr>
          <w:b/>
          <w:sz w:val="44"/>
          <w:szCs w:val="44"/>
        </w:rPr>
      </w:pPr>
    </w:p>
    <w:p w:rsidR="00E509E6" w:rsidRDefault="00E509E6" w:rsidP="00E509E6"/>
    <w:p w:rsidR="00E509E6" w:rsidRDefault="00E509E6" w:rsidP="00E509E6"/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p w:rsidR="0056473F" w:rsidRDefault="0056473F" w:rsidP="00E509E6">
      <w:pPr>
        <w:spacing w:line="240" w:lineRule="atLeast"/>
        <w:jc w:val="right"/>
      </w:pPr>
    </w:p>
    <w:p w:rsidR="0056473F" w:rsidRDefault="0056473F" w:rsidP="00E509E6">
      <w:pPr>
        <w:spacing w:line="240" w:lineRule="atLeast"/>
        <w:jc w:val="right"/>
      </w:pPr>
    </w:p>
    <w:p w:rsidR="0056473F" w:rsidRDefault="0056473F" w:rsidP="00E509E6">
      <w:pPr>
        <w:spacing w:line="240" w:lineRule="atLeast"/>
        <w:jc w:val="right"/>
      </w:pPr>
    </w:p>
    <w:p w:rsidR="0056473F" w:rsidRDefault="0056473F" w:rsidP="00E509E6">
      <w:pPr>
        <w:spacing w:line="240" w:lineRule="atLeast"/>
        <w:jc w:val="right"/>
      </w:pPr>
    </w:p>
    <w:p w:rsidR="00E509E6" w:rsidRDefault="00E509E6" w:rsidP="00E509E6">
      <w:pPr>
        <w:spacing w:line="240" w:lineRule="atLeast"/>
        <w:jc w:val="right"/>
      </w:pPr>
    </w:p>
    <w:sectPr w:rsidR="00E509E6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9B3"/>
    <w:multiLevelType w:val="multilevel"/>
    <w:tmpl w:val="3124A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509E6"/>
    <w:rsid w:val="00040AF1"/>
    <w:rsid w:val="0016024F"/>
    <w:rsid w:val="001E2332"/>
    <w:rsid w:val="003B1B64"/>
    <w:rsid w:val="003D7870"/>
    <w:rsid w:val="00511CEA"/>
    <w:rsid w:val="005142CC"/>
    <w:rsid w:val="0054517A"/>
    <w:rsid w:val="0056473F"/>
    <w:rsid w:val="006307F6"/>
    <w:rsid w:val="006603CA"/>
    <w:rsid w:val="006B7D91"/>
    <w:rsid w:val="009F408B"/>
    <w:rsid w:val="00A15EE5"/>
    <w:rsid w:val="00A37FF7"/>
    <w:rsid w:val="00A43190"/>
    <w:rsid w:val="00A73FFD"/>
    <w:rsid w:val="00A96E4D"/>
    <w:rsid w:val="00B40CE1"/>
    <w:rsid w:val="00B61355"/>
    <w:rsid w:val="00B63A51"/>
    <w:rsid w:val="00BC4E93"/>
    <w:rsid w:val="00C541A2"/>
    <w:rsid w:val="00D50452"/>
    <w:rsid w:val="00E509E6"/>
    <w:rsid w:val="00F04BCB"/>
    <w:rsid w:val="00FF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E6"/>
    <w:pPr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12</cp:revision>
  <dcterms:created xsi:type="dcterms:W3CDTF">2019-10-03T05:40:00Z</dcterms:created>
  <dcterms:modified xsi:type="dcterms:W3CDTF">2020-12-29T12:09:00Z</dcterms:modified>
</cp:coreProperties>
</file>