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16" w:rsidRDefault="00094D16"/>
    <w:p w:rsidR="0031785A" w:rsidRPr="004D4C81" w:rsidRDefault="0031785A" w:rsidP="0031785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4C81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31785A" w:rsidRPr="004D4C81" w:rsidRDefault="0031785A" w:rsidP="0031785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МАЛОСЕМЕНОВСКОГО</w:t>
      </w:r>
      <w:r w:rsidRPr="004D4C81">
        <w:rPr>
          <w:rFonts w:ascii="Times New Roman" w:hAnsi="Times New Roman"/>
          <w:b/>
          <w:sz w:val="28"/>
          <w:szCs w:val="28"/>
          <w:lang w:eastAsia="ru-RU"/>
        </w:rPr>
        <w:t xml:space="preserve"> МУНИЦПАЛЬНОГО ОБРАЗОВАНИЯ</w:t>
      </w:r>
    </w:p>
    <w:p w:rsidR="0031785A" w:rsidRPr="004D4C81" w:rsidRDefault="0031785A" w:rsidP="0031785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4C81">
        <w:rPr>
          <w:rFonts w:ascii="Times New Roman" w:hAnsi="Times New Roman"/>
          <w:b/>
          <w:sz w:val="28"/>
          <w:szCs w:val="28"/>
          <w:lang w:eastAsia="ru-RU"/>
        </w:rPr>
        <w:t>БАЛАШОВСКОГО МУНИЦИПАЛЬНОГО РАЙОНА</w:t>
      </w:r>
    </w:p>
    <w:p w:rsidR="0031785A" w:rsidRPr="004D4C81" w:rsidRDefault="0031785A" w:rsidP="0031785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4C81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31785A" w:rsidRPr="0043240B" w:rsidRDefault="0031785A" w:rsidP="0031785A">
      <w:pPr>
        <w:shd w:val="clear" w:color="auto" w:fill="FFFFFF"/>
        <w:spacing w:before="225"/>
        <w:jc w:val="center"/>
        <w:rPr>
          <w:sz w:val="28"/>
          <w:szCs w:val="28"/>
        </w:rPr>
      </w:pPr>
      <w:r w:rsidRPr="0043240B">
        <w:rPr>
          <w:b/>
          <w:bCs/>
          <w:sz w:val="28"/>
          <w:szCs w:val="28"/>
        </w:rPr>
        <w:t>ПОСТАНОВЛЕНИЕ</w:t>
      </w:r>
    </w:p>
    <w:p w:rsidR="0031785A" w:rsidRPr="00221F5C" w:rsidRDefault="0031785A" w:rsidP="0031785A">
      <w:pPr>
        <w:shd w:val="clear" w:color="auto" w:fill="FFFFFF"/>
        <w:spacing w:before="225"/>
        <w:rPr>
          <w:sz w:val="28"/>
          <w:szCs w:val="28"/>
        </w:rPr>
      </w:pPr>
      <w:r>
        <w:rPr>
          <w:sz w:val="28"/>
          <w:szCs w:val="28"/>
        </w:rPr>
        <w:t xml:space="preserve">от  29.04.2020 г </w:t>
      </w:r>
      <w:r w:rsidRPr="0043240B">
        <w:rPr>
          <w:sz w:val="28"/>
          <w:szCs w:val="28"/>
        </w:rPr>
        <w:t>   </w:t>
      </w:r>
      <w:r>
        <w:rPr>
          <w:sz w:val="28"/>
          <w:szCs w:val="28"/>
        </w:rPr>
        <w:t xml:space="preserve"> №</w:t>
      </w:r>
      <w:r w:rsidRPr="0043240B">
        <w:rPr>
          <w:sz w:val="28"/>
          <w:szCs w:val="28"/>
        </w:rPr>
        <w:t> </w:t>
      </w:r>
      <w:r>
        <w:rPr>
          <w:sz w:val="28"/>
          <w:szCs w:val="28"/>
        </w:rPr>
        <w:t>9-2-п</w:t>
      </w:r>
      <w:r w:rsidRPr="0043240B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алая Семеновка</w:t>
      </w:r>
    </w:p>
    <w:p w:rsidR="0031785A" w:rsidRPr="004A7C93" w:rsidRDefault="0031785A" w:rsidP="0031785A">
      <w:pPr>
        <w:adjustRightInd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4A7C93">
        <w:rPr>
          <w:b/>
          <w:sz w:val="28"/>
          <w:szCs w:val="28"/>
        </w:rPr>
        <w:t>стандарт</w:t>
      </w:r>
      <w:r>
        <w:rPr>
          <w:b/>
          <w:sz w:val="28"/>
          <w:szCs w:val="28"/>
        </w:rPr>
        <w:t>а</w:t>
      </w:r>
    </w:p>
    <w:p w:rsidR="0031785A" w:rsidRPr="004A7C93" w:rsidRDefault="0031785A" w:rsidP="0031785A">
      <w:pPr>
        <w:adjustRightInd/>
        <w:rPr>
          <w:b/>
          <w:sz w:val="28"/>
          <w:szCs w:val="28"/>
        </w:rPr>
      </w:pPr>
      <w:r w:rsidRPr="004A7C93">
        <w:rPr>
          <w:b/>
          <w:sz w:val="28"/>
          <w:szCs w:val="28"/>
        </w:rPr>
        <w:t>внутреннего государственного (муниципального) финансового</w:t>
      </w:r>
    </w:p>
    <w:p w:rsidR="0031785A" w:rsidRPr="004A7C93" w:rsidRDefault="0031785A" w:rsidP="0031785A">
      <w:pPr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контроля "П</w:t>
      </w:r>
      <w:r w:rsidRPr="004A7C93">
        <w:rPr>
          <w:b/>
          <w:sz w:val="28"/>
          <w:szCs w:val="28"/>
        </w:rPr>
        <w:t>рава и обязанности должностных лиц органов</w:t>
      </w:r>
    </w:p>
    <w:p w:rsidR="0031785A" w:rsidRPr="004A7C93" w:rsidRDefault="0031785A" w:rsidP="0031785A">
      <w:pPr>
        <w:adjustRightInd/>
        <w:rPr>
          <w:b/>
          <w:sz w:val="28"/>
          <w:szCs w:val="28"/>
        </w:rPr>
      </w:pPr>
      <w:r w:rsidRPr="004A7C93">
        <w:rPr>
          <w:b/>
          <w:sz w:val="28"/>
          <w:szCs w:val="28"/>
        </w:rPr>
        <w:t>внутреннего государственного (муниципального) финансового</w:t>
      </w:r>
    </w:p>
    <w:p w:rsidR="0031785A" w:rsidRPr="004A7C93" w:rsidRDefault="0031785A" w:rsidP="0031785A">
      <w:pPr>
        <w:adjustRightInd/>
        <w:rPr>
          <w:b/>
          <w:sz w:val="28"/>
          <w:szCs w:val="28"/>
        </w:rPr>
      </w:pPr>
      <w:r w:rsidRPr="004A7C93">
        <w:rPr>
          <w:b/>
          <w:sz w:val="28"/>
          <w:szCs w:val="28"/>
        </w:rPr>
        <w:t>контроля и объектов внутреннего государственного</w:t>
      </w:r>
    </w:p>
    <w:p w:rsidR="0031785A" w:rsidRPr="004A7C93" w:rsidRDefault="0031785A" w:rsidP="0031785A">
      <w:pPr>
        <w:adjustRightInd/>
        <w:rPr>
          <w:b/>
          <w:sz w:val="28"/>
          <w:szCs w:val="28"/>
        </w:rPr>
      </w:pPr>
      <w:proofErr w:type="gramStart"/>
      <w:r w:rsidRPr="004A7C93">
        <w:rPr>
          <w:b/>
          <w:sz w:val="28"/>
          <w:szCs w:val="28"/>
        </w:rPr>
        <w:t>(муниципального) финансового контроля (их должностных</w:t>
      </w:r>
      <w:proofErr w:type="gramEnd"/>
    </w:p>
    <w:p w:rsidR="0031785A" w:rsidRPr="004A7C93" w:rsidRDefault="0031785A" w:rsidP="0031785A">
      <w:pPr>
        <w:adjustRightInd/>
        <w:rPr>
          <w:b/>
          <w:sz w:val="28"/>
          <w:szCs w:val="28"/>
        </w:rPr>
      </w:pPr>
      <w:r w:rsidRPr="004A7C93">
        <w:rPr>
          <w:b/>
          <w:sz w:val="28"/>
          <w:szCs w:val="28"/>
        </w:rPr>
        <w:t>лиц) при осуществлении внутреннего государственного</w:t>
      </w:r>
    </w:p>
    <w:p w:rsidR="0031785A" w:rsidRPr="004A7C93" w:rsidRDefault="0031785A" w:rsidP="0031785A">
      <w:pPr>
        <w:adjustRightInd/>
        <w:jc w:val="both"/>
        <w:rPr>
          <w:b/>
          <w:sz w:val="28"/>
          <w:szCs w:val="28"/>
        </w:rPr>
      </w:pPr>
      <w:r w:rsidRPr="004A7C93">
        <w:rPr>
          <w:b/>
          <w:sz w:val="28"/>
          <w:szCs w:val="28"/>
        </w:rPr>
        <w:t>(муниципального) финансового контроля"</w:t>
      </w:r>
    </w:p>
    <w:p w:rsidR="0031785A" w:rsidRDefault="0031785A" w:rsidP="0031785A">
      <w:pPr>
        <w:shd w:val="clear" w:color="auto" w:fill="FFFFFF"/>
        <w:spacing w:befor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BA5DBF">
        <w:rPr>
          <w:sz w:val="28"/>
          <w:szCs w:val="28"/>
        </w:rPr>
        <w:t>1 ст. 269.2 Бюджетного кодекса Российской Федерации</w:t>
      </w:r>
      <w:r>
        <w:rPr>
          <w:sz w:val="28"/>
          <w:szCs w:val="28"/>
        </w:rPr>
        <w:t xml:space="preserve"> и Постановления</w:t>
      </w:r>
      <w:r w:rsidRPr="00BA5DBF">
        <w:rPr>
          <w:sz w:val="28"/>
          <w:szCs w:val="28"/>
        </w:rPr>
        <w:t xml:space="preserve"> Правительства Российской Федерации от 06.02.2020                 № 100</w:t>
      </w:r>
      <w:r>
        <w:rPr>
          <w:sz w:val="28"/>
          <w:szCs w:val="28"/>
        </w:rPr>
        <w:t xml:space="preserve"> об </w:t>
      </w:r>
      <w:r w:rsidRPr="00BA5DBF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ии федерального</w:t>
      </w:r>
      <w:r w:rsidRPr="00BA5DBF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Pr="00BA5DBF">
        <w:rPr>
          <w:sz w:val="28"/>
          <w:szCs w:val="28"/>
        </w:rPr>
        <w:t xml:space="preserve"> внутреннего государственного (муници</w:t>
      </w:r>
      <w:r>
        <w:rPr>
          <w:sz w:val="28"/>
          <w:szCs w:val="28"/>
        </w:rPr>
        <w:t>пального) финансового контроля «П</w:t>
      </w:r>
      <w:r w:rsidRPr="00BA5DBF">
        <w:rPr>
          <w:sz w:val="28"/>
          <w:szCs w:val="28"/>
        </w:rPr>
        <w:t>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 соответствии с Уставом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31785A" w:rsidRDefault="0031785A" w:rsidP="0031785A">
      <w:pPr>
        <w:shd w:val="clear" w:color="auto" w:fill="FFFFFF"/>
        <w:spacing w:before="2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ПОСТАНОВЛЯЕТ:</w:t>
      </w:r>
    </w:p>
    <w:p w:rsidR="0031785A" w:rsidRPr="00AB2803" w:rsidRDefault="0031785A" w:rsidP="0031785A">
      <w:p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B30661">
        <w:rPr>
          <w:sz w:val="28"/>
          <w:szCs w:val="28"/>
        </w:rPr>
        <w:t>стандарт</w:t>
      </w:r>
      <w:r>
        <w:rPr>
          <w:sz w:val="28"/>
          <w:szCs w:val="28"/>
        </w:rPr>
        <w:t xml:space="preserve">  </w:t>
      </w:r>
      <w:r w:rsidRPr="00AB2803">
        <w:rPr>
          <w:sz w:val="28"/>
          <w:szCs w:val="28"/>
        </w:rPr>
        <w:t>внутреннего государственного (муниципального) финансового контроля "Права и обязанности должностных лиц органов</w:t>
      </w:r>
    </w:p>
    <w:p w:rsidR="0031785A" w:rsidRPr="00AB2803" w:rsidRDefault="0031785A" w:rsidP="0031785A">
      <w:pPr>
        <w:adjustRightInd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внутреннего государственного (муниципального) финансового</w:t>
      </w:r>
    </w:p>
    <w:p w:rsidR="0031785A" w:rsidRPr="00AB2803" w:rsidRDefault="0031785A" w:rsidP="0031785A">
      <w:pPr>
        <w:adjustRightInd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контроля и объектов внутреннего государственног</w:t>
      </w:r>
      <w:proofErr w:type="gramStart"/>
      <w:r w:rsidRPr="00AB2803">
        <w:rPr>
          <w:sz w:val="28"/>
          <w:szCs w:val="28"/>
        </w:rPr>
        <w:t>о(</w:t>
      </w:r>
      <w:proofErr w:type="gramEnd"/>
      <w:r w:rsidRPr="00AB2803">
        <w:rPr>
          <w:sz w:val="28"/>
          <w:szCs w:val="28"/>
        </w:rPr>
        <w:t>муниципального) финансового контроля (их должностных лиц) при осуществлении внутреннего государственного(муниципального) финансового контроля"</w:t>
      </w:r>
    </w:p>
    <w:p w:rsidR="0031785A" w:rsidRPr="00AB2803" w:rsidRDefault="0031785A" w:rsidP="0031785A">
      <w:pPr>
        <w:adjustRightInd/>
        <w:jc w:val="both"/>
        <w:rPr>
          <w:sz w:val="28"/>
          <w:szCs w:val="28"/>
        </w:rPr>
      </w:pPr>
      <w:proofErr w:type="gramStart"/>
      <w:r w:rsidRPr="00AB2803">
        <w:rPr>
          <w:sz w:val="28"/>
          <w:szCs w:val="28"/>
        </w:rPr>
        <w:t>согласно  приложения</w:t>
      </w:r>
      <w:proofErr w:type="gramEnd"/>
      <w:r w:rsidRPr="00AB2803">
        <w:rPr>
          <w:sz w:val="28"/>
          <w:szCs w:val="28"/>
        </w:rPr>
        <w:t xml:space="preserve">  к Постановлению.</w:t>
      </w:r>
    </w:p>
    <w:p w:rsidR="0031785A" w:rsidRDefault="0031785A" w:rsidP="0031785A">
      <w:pPr>
        <w:adjustRightInd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официального обнародования.</w:t>
      </w:r>
    </w:p>
    <w:p w:rsidR="0031785A" w:rsidRDefault="0031785A" w:rsidP="0031785A">
      <w:pPr>
        <w:adjustRightInd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785A" w:rsidRDefault="0031785A" w:rsidP="0031785A">
      <w:pPr>
        <w:adjustRightInd/>
        <w:rPr>
          <w:sz w:val="28"/>
          <w:szCs w:val="28"/>
        </w:rPr>
      </w:pPr>
    </w:p>
    <w:p w:rsidR="0031785A" w:rsidRPr="00B30661" w:rsidRDefault="0031785A" w:rsidP="0031785A">
      <w:pPr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Малосеменовского</w:t>
      </w:r>
      <w:proofErr w:type="spellEnd"/>
    </w:p>
    <w:p w:rsidR="0031785A" w:rsidRDefault="0031785A" w:rsidP="0031785A">
      <w:pPr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B30661">
        <w:rPr>
          <w:b/>
          <w:sz w:val="28"/>
          <w:szCs w:val="28"/>
        </w:rPr>
        <w:t xml:space="preserve">униципального  образования           </w:t>
      </w:r>
      <w:r>
        <w:rPr>
          <w:b/>
          <w:sz w:val="28"/>
          <w:szCs w:val="28"/>
        </w:rPr>
        <w:t xml:space="preserve">                  </w:t>
      </w:r>
      <w:proofErr w:type="spellStart"/>
      <w:r>
        <w:rPr>
          <w:b/>
          <w:sz w:val="28"/>
          <w:szCs w:val="28"/>
        </w:rPr>
        <w:t>С.П.Мисюрин</w:t>
      </w:r>
      <w:proofErr w:type="spellEnd"/>
      <w:r w:rsidRPr="00B30661">
        <w:rPr>
          <w:b/>
          <w:sz w:val="28"/>
          <w:szCs w:val="28"/>
        </w:rPr>
        <w:t xml:space="preserve"> </w:t>
      </w:r>
    </w:p>
    <w:p w:rsidR="0031785A" w:rsidRDefault="0031785A" w:rsidP="0031785A">
      <w:pPr>
        <w:adjustRightInd/>
        <w:rPr>
          <w:b/>
          <w:sz w:val="28"/>
          <w:szCs w:val="28"/>
        </w:rPr>
      </w:pPr>
    </w:p>
    <w:p w:rsidR="0031785A" w:rsidRDefault="0031785A" w:rsidP="0031785A">
      <w:pPr>
        <w:adjustRightInd/>
        <w:jc w:val="right"/>
        <w:rPr>
          <w:b/>
          <w:sz w:val="28"/>
          <w:szCs w:val="28"/>
        </w:rPr>
      </w:pPr>
    </w:p>
    <w:p w:rsidR="0031785A" w:rsidRDefault="0031785A" w:rsidP="0031785A">
      <w:pPr>
        <w:adjustRightInd/>
        <w:jc w:val="right"/>
        <w:rPr>
          <w:b/>
          <w:sz w:val="28"/>
          <w:szCs w:val="28"/>
        </w:rPr>
      </w:pPr>
    </w:p>
    <w:p w:rsidR="0031785A" w:rsidRDefault="0031785A" w:rsidP="0031785A">
      <w:pPr>
        <w:adjustRight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к Постановлению </w:t>
      </w:r>
    </w:p>
    <w:p w:rsidR="0031785A" w:rsidRDefault="0031785A" w:rsidP="0031785A">
      <w:pPr>
        <w:adjustRight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Малосеменовского</w:t>
      </w:r>
      <w:proofErr w:type="spellEnd"/>
      <w:r>
        <w:rPr>
          <w:b/>
          <w:sz w:val="28"/>
          <w:szCs w:val="28"/>
        </w:rPr>
        <w:t xml:space="preserve"> МО </w:t>
      </w:r>
    </w:p>
    <w:p w:rsidR="0031785A" w:rsidRDefault="0031785A" w:rsidP="0031785A">
      <w:pPr>
        <w:tabs>
          <w:tab w:val="left" w:pos="3060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>от 29.04.2020г №9-2-п</w:t>
      </w:r>
    </w:p>
    <w:p w:rsidR="0031785A" w:rsidRDefault="0031785A" w:rsidP="0031785A">
      <w:pPr>
        <w:tabs>
          <w:tab w:val="left" w:pos="3060"/>
        </w:tabs>
        <w:jc w:val="both"/>
        <w:rPr>
          <w:sz w:val="28"/>
          <w:szCs w:val="28"/>
        </w:rPr>
      </w:pPr>
    </w:p>
    <w:p w:rsidR="0031785A" w:rsidRDefault="0031785A" w:rsidP="0031785A">
      <w:pPr>
        <w:tabs>
          <w:tab w:val="left" w:pos="3060"/>
        </w:tabs>
        <w:jc w:val="both"/>
        <w:rPr>
          <w:sz w:val="28"/>
          <w:szCs w:val="28"/>
        </w:rPr>
      </w:pPr>
    </w:p>
    <w:p w:rsidR="0031785A" w:rsidRPr="00BA5DBF" w:rsidRDefault="0031785A" w:rsidP="0031785A">
      <w:pPr>
        <w:adjustRightInd/>
        <w:jc w:val="center"/>
        <w:rPr>
          <w:b/>
          <w:sz w:val="24"/>
        </w:rPr>
      </w:pPr>
      <w:r w:rsidRPr="00BA5DBF">
        <w:rPr>
          <w:b/>
          <w:sz w:val="24"/>
        </w:rPr>
        <w:t>СТАНДАРТ</w:t>
      </w:r>
    </w:p>
    <w:p w:rsidR="0031785A" w:rsidRPr="00BA5DBF" w:rsidRDefault="0031785A" w:rsidP="0031785A">
      <w:pPr>
        <w:adjustRightInd/>
        <w:jc w:val="center"/>
        <w:rPr>
          <w:b/>
          <w:sz w:val="24"/>
        </w:rPr>
      </w:pPr>
      <w:r w:rsidRPr="00BA5DBF">
        <w:rPr>
          <w:b/>
          <w:sz w:val="24"/>
        </w:rPr>
        <w:t>ВНУТРЕННЕГО ГОСУДАРСТВЕННОГО (МУНИЦИПАЛЬНОГО) ФИНАНСОВОГО</w:t>
      </w:r>
    </w:p>
    <w:p w:rsidR="0031785A" w:rsidRPr="00BA5DBF" w:rsidRDefault="0031785A" w:rsidP="0031785A">
      <w:pPr>
        <w:adjustRightInd/>
        <w:jc w:val="center"/>
        <w:rPr>
          <w:b/>
          <w:sz w:val="24"/>
        </w:rPr>
      </w:pPr>
      <w:r w:rsidRPr="00BA5DBF">
        <w:rPr>
          <w:b/>
          <w:sz w:val="24"/>
        </w:rPr>
        <w:t>КОНТРОЛЯ "ПРАВА И ОБЯЗАННОСТИ ДОЛЖНОСТНЫХ ЛИЦ ОРГАНОВ</w:t>
      </w:r>
    </w:p>
    <w:p w:rsidR="0031785A" w:rsidRPr="00BA5DBF" w:rsidRDefault="0031785A" w:rsidP="0031785A">
      <w:pPr>
        <w:adjustRightInd/>
        <w:jc w:val="center"/>
        <w:rPr>
          <w:b/>
          <w:sz w:val="24"/>
        </w:rPr>
      </w:pPr>
      <w:r w:rsidRPr="00BA5DBF">
        <w:rPr>
          <w:b/>
          <w:sz w:val="24"/>
        </w:rPr>
        <w:t>ВНУТРЕННЕГО ГОСУДАРСТВЕННОГО (МУНИЦИПАЛЬНОГО) ФИНАНСОВОГО</w:t>
      </w:r>
    </w:p>
    <w:p w:rsidR="0031785A" w:rsidRPr="00BA5DBF" w:rsidRDefault="0031785A" w:rsidP="0031785A">
      <w:pPr>
        <w:adjustRightInd/>
        <w:jc w:val="center"/>
        <w:rPr>
          <w:b/>
          <w:sz w:val="24"/>
        </w:rPr>
      </w:pPr>
      <w:r w:rsidRPr="00BA5DBF">
        <w:rPr>
          <w:b/>
          <w:sz w:val="24"/>
        </w:rPr>
        <w:t>КОНТРОЛЯ И ОБЪЕКТОВ ВНУТРЕННЕГО ГОСУДАРСТВЕННОГО</w:t>
      </w:r>
    </w:p>
    <w:p w:rsidR="0031785A" w:rsidRPr="00BA5DBF" w:rsidRDefault="0031785A" w:rsidP="0031785A">
      <w:pPr>
        <w:adjustRightInd/>
        <w:jc w:val="center"/>
        <w:rPr>
          <w:b/>
          <w:sz w:val="24"/>
        </w:rPr>
      </w:pPr>
      <w:proofErr w:type="gramStart"/>
      <w:r w:rsidRPr="00BA5DBF">
        <w:rPr>
          <w:b/>
          <w:sz w:val="24"/>
        </w:rPr>
        <w:t>(МУНИЦИПАЛЬНОГО) ФИНАНСОВОГО КОНТРОЛЯ (ИХ ДОЛЖНОСТНЫХ</w:t>
      </w:r>
      <w:proofErr w:type="gramEnd"/>
    </w:p>
    <w:p w:rsidR="0031785A" w:rsidRPr="00BA5DBF" w:rsidRDefault="0031785A" w:rsidP="0031785A">
      <w:pPr>
        <w:adjustRightInd/>
        <w:jc w:val="center"/>
        <w:rPr>
          <w:b/>
          <w:sz w:val="24"/>
        </w:rPr>
      </w:pPr>
      <w:proofErr w:type="gramStart"/>
      <w:r w:rsidRPr="00BA5DBF">
        <w:rPr>
          <w:b/>
          <w:sz w:val="24"/>
        </w:rPr>
        <w:t>ЛИЦ) ПРИ ОСУЩЕСТВЛЕНИИ ВНУТРЕННЕГО ГОСУДАРСТВЕННОГО</w:t>
      </w:r>
      <w:proofErr w:type="gramEnd"/>
    </w:p>
    <w:p w:rsidR="0031785A" w:rsidRPr="00BA5DBF" w:rsidRDefault="0031785A" w:rsidP="0031785A">
      <w:pPr>
        <w:adjustRightInd/>
        <w:jc w:val="center"/>
        <w:rPr>
          <w:b/>
          <w:sz w:val="24"/>
        </w:rPr>
      </w:pPr>
      <w:r w:rsidRPr="00BA5DBF">
        <w:rPr>
          <w:b/>
          <w:sz w:val="24"/>
        </w:rPr>
        <w:t>(МУНИЦИПАЛЬНОГО) ФИНАНСОВОГО КОНТРОЛЯ"</w:t>
      </w:r>
    </w:p>
    <w:p w:rsidR="0031785A" w:rsidRPr="00BA5DBF" w:rsidRDefault="0031785A" w:rsidP="0031785A">
      <w:pPr>
        <w:adjustRightInd/>
        <w:jc w:val="center"/>
        <w:rPr>
          <w:sz w:val="24"/>
        </w:rPr>
      </w:pPr>
    </w:p>
    <w:p w:rsidR="0031785A" w:rsidRPr="00BA5DBF" w:rsidRDefault="0031785A" w:rsidP="0031785A">
      <w:pPr>
        <w:adjustRightInd/>
        <w:jc w:val="center"/>
        <w:outlineLvl w:val="1"/>
        <w:rPr>
          <w:b/>
          <w:sz w:val="24"/>
        </w:rPr>
      </w:pPr>
      <w:r w:rsidRPr="00BA5DBF">
        <w:rPr>
          <w:b/>
          <w:sz w:val="24"/>
        </w:rPr>
        <w:t>I. Общие положения</w:t>
      </w:r>
    </w:p>
    <w:p w:rsidR="0031785A" w:rsidRPr="00BA5DBF" w:rsidRDefault="0031785A" w:rsidP="0031785A">
      <w:pPr>
        <w:adjustRightInd/>
        <w:ind w:firstLine="540"/>
        <w:jc w:val="both"/>
        <w:rPr>
          <w:sz w:val="24"/>
        </w:rPr>
      </w:pPr>
    </w:p>
    <w:p w:rsidR="0031785A" w:rsidRPr="00AB2803" w:rsidRDefault="0031785A" w:rsidP="0031785A">
      <w:pPr>
        <w:adjustRightInd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 xml:space="preserve">1. </w:t>
      </w:r>
      <w:proofErr w:type="gramStart"/>
      <w:r w:rsidRPr="00AB2803">
        <w:rPr>
          <w:sz w:val="28"/>
          <w:szCs w:val="28"/>
        </w:rPr>
        <w:t>Федеральный стандарт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(далее - стандарт) определяет 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(далее</w:t>
      </w:r>
      <w:proofErr w:type="gramEnd"/>
      <w:r w:rsidRPr="00AB2803">
        <w:rPr>
          <w:sz w:val="28"/>
          <w:szCs w:val="28"/>
        </w:rPr>
        <w:t xml:space="preserve"> соответственно - должностные лица органа контроля, органы контроля, объекты контроля).</w:t>
      </w:r>
    </w:p>
    <w:p w:rsidR="0031785A" w:rsidRPr="00AB2803" w:rsidRDefault="0031785A" w:rsidP="0031785A">
      <w:pPr>
        <w:adjustRightInd/>
        <w:jc w:val="center"/>
        <w:rPr>
          <w:sz w:val="28"/>
          <w:szCs w:val="28"/>
        </w:rPr>
      </w:pPr>
    </w:p>
    <w:p w:rsidR="0031785A" w:rsidRPr="00AB2803" w:rsidRDefault="0031785A" w:rsidP="0031785A">
      <w:pPr>
        <w:adjustRightInd/>
        <w:jc w:val="center"/>
        <w:outlineLvl w:val="1"/>
        <w:rPr>
          <w:b/>
          <w:sz w:val="28"/>
          <w:szCs w:val="28"/>
        </w:rPr>
      </w:pPr>
      <w:r w:rsidRPr="00AB2803">
        <w:rPr>
          <w:b/>
          <w:sz w:val="28"/>
          <w:szCs w:val="28"/>
        </w:rPr>
        <w:t>II. Права и обязанности должностных лиц органов контроля</w:t>
      </w:r>
    </w:p>
    <w:p w:rsidR="0031785A" w:rsidRPr="00AB2803" w:rsidRDefault="0031785A" w:rsidP="0031785A">
      <w:pPr>
        <w:adjustRightInd/>
        <w:ind w:firstLine="540"/>
        <w:jc w:val="both"/>
        <w:rPr>
          <w:sz w:val="28"/>
          <w:szCs w:val="28"/>
        </w:rPr>
      </w:pPr>
    </w:p>
    <w:p w:rsidR="0031785A" w:rsidRPr="00AB2803" w:rsidRDefault="0031785A" w:rsidP="0031785A">
      <w:pPr>
        <w:adjustRightInd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2. Должностными лицами органа контроля, осуществляющими контрольную деятельность, являются: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а) руководитель органа контроля;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 xml:space="preserve">б) заместители руководителя органа контроля, к </w:t>
      </w:r>
      <w:proofErr w:type="gramStart"/>
      <w:r w:rsidRPr="00AB2803">
        <w:rPr>
          <w:sz w:val="28"/>
          <w:szCs w:val="28"/>
        </w:rPr>
        <w:t>компетенции</w:t>
      </w:r>
      <w:proofErr w:type="gramEnd"/>
      <w:r w:rsidRPr="00AB2803">
        <w:rPr>
          <w:sz w:val="28"/>
          <w:szCs w:val="28"/>
        </w:rPr>
        <w:t xml:space="preserve"> которых относятся вопросы осуществления внутреннего государственного (муниципального) финансового контроля;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 xml:space="preserve">в) руководители (заместители руководителей) структурных подразделений (территориальных органов (при наличии) органа контроля, ответственные за </w:t>
      </w:r>
      <w:r w:rsidRPr="00AB2803">
        <w:rPr>
          <w:sz w:val="28"/>
          <w:szCs w:val="28"/>
        </w:rPr>
        <w:lastRenderedPageBreak/>
        <w:t>осуществление контрольных мероприятий;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г) иные государственные (муниципальные) гражданские служащие органа контроля, уполномоченные на участие в проведении контрольных мероприятий.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3. Должностные лица органа контроля имеют право: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независимых экспертов (специализированных экспертных организаций);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специалистов иных государственных органов;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специалистов учреждений, подведомственных органу контроля.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proofErr w:type="gramStart"/>
      <w:r w:rsidRPr="00AB2803">
        <w:rPr>
          <w:sz w:val="28"/>
          <w:szCs w:val="28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  <w:proofErr w:type="gramEnd"/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 xml:space="preserve">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</w:t>
      </w:r>
      <w:r w:rsidRPr="00AB2803">
        <w:rPr>
          <w:sz w:val="28"/>
          <w:szCs w:val="28"/>
        </w:rPr>
        <w:lastRenderedPageBreak/>
        <w:t>к проведению контрольных мероприятий по согласованию с соответствующим руководителем органа государственной власти;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proofErr w:type="spellStart"/>
      <w:r w:rsidRPr="00AB2803">
        <w:rPr>
          <w:sz w:val="28"/>
          <w:szCs w:val="28"/>
        </w:rPr>
        <w:t>д</w:t>
      </w:r>
      <w:proofErr w:type="spellEnd"/>
      <w:r w:rsidRPr="00AB2803">
        <w:rPr>
          <w:sz w:val="28"/>
          <w:szCs w:val="28"/>
        </w:rPr>
        <w:t xml:space="preserve">) 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r:id="rId4" w:history="1">
        <w:r w:rsidRPr="00AB2803">
          <w:rPr>
            <w:color w:val="0000FF"/>
            <w:sz w:val="28"/>
            <w:szCs w:val="28"/>
          </w:rPr>
          <w:t>законом</w:t>
        </w:r>
      </w:hyperlink>
      <w:r w:rsidRPr="00AB2803">
        <w:rPr>
          <w:sz w:val="28"/>
          <w:szCs w:val="28"/>
        </w:rPr>
        <w:t xml:space="preserve"> тайне;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proofErr w:type="gramStart"/>
      <w:r w:rsidRPr="00AB2803">
        <w:rPr>
          <w:sz w:val="28"/>
          <w:szCs w:val="28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4. Должностные лица органа контроля обязаны: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б) соблюдать права и законные интересы объектов контроля, в отношении которых проводятся контрольные мероприятия;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proofErr w:type="spellStart"/>
      <w:r w:rsidRPr="00AB2803">
        <w:rPr>
          <w:sz w:val="28"/>
          <w:szCs w:val="28"/>
        </w:rPr>
        <w:t>д</w:t>
      </w:r>
      <w:proofErr w:type="spellEnd"/>
      <w:r w:rsidRPr="00AB2803">
        <w:rPr>
          <w:sz w:val="28"/>
          <w:szCs w:val="28"/>
        </w:rPr>
        <w:t xml:space="preserve">) знакомить руководителя (представителя) объекта контроля с копией </w:t>
      </w:r>
      <w:r w:rsidRPr="00AB2803">
        <w:rPr>
          <w:sz w:val="28"/>
          <w:szCs w:val="28"/>
        </w:rPr>
        <w:lastRenderedPageBreak/>
        <w:t>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proofErr w:type="spellStart"/>
      <w:r w:rsidRPr="00AB2803">
        <w:rPr>
          <w:sz w:val="28"/>
          <w:szCs w:val="28"/>
        </w:rPr>
        <w:t>з</w:t>
      </w:r>
      <w:proofErr w:type="spellEnd"/>
      <w:r w:rsidRPr="00AB2803">
        <w:rPr>
          <w:sz w:val="28"/>
          <w:szCs w:val="28"/>
        </w:rPr>
        <w:t>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bookmarkStart w:id="0" w:name="P78"/>
      <w:bookmarkEnd w:id="0"/>
      <w:r w:rsidRPr="00AB2803">
        <w:rPr>
          <w:sz w:val="28"/>
          <w:szCs w:val="28"/>
        </w:rPr>
        <w:t xml:space="preserve">5. Должностные лица органа контроля при привлечении независимого эксперта (работника специализированной экспертной организации), </w:t>
      </w:r>
      <w:r w:rsidRPr="00AB2803">
        <w:rPr>
          <w:sz w:val="28"/>
          <w:szCs w:val="28"/>
        </w:rPr>
        <w:lastRenderedPageBreak/>
        <w:t>специалиста иного государственного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а) высшее или среднее профессиональное образование по специальности, требуемой в области экспертизы;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б) стаж работы по специальности, требуемой в области экспертизы, не менее 3 лет;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в) квалификационный аттестат, лицензия или аккредитация, требуемые в области экспертизы;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г) знание законодательства Российской Федерации, регулирующего предмет экспертизы;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proofErr w:type="spellStart"/>
      <w:r w:rsidRPr="00AB2803">
        <w:rPr>
          <w:sz w:val="28"/>
          <w:szCs w:val="28"/>
        </w:rPr>
        <w:t>д</w:t>
      </w:r>
      <w:proofErr w:type="spellEnd"/>
      <w:r w:rsidRPr="00AB2803">
        <w:rPr>
          <w:sz w:val="28"/>
          <w:szCs w:val="28"/>
        </w:rPr>
        <w:t>) умение использовать необходимые для подготовки и оформления экспертных заключений программно-технические средства;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ж) специальные профессиональные навыки в зависимости от типа экспертизы.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bookmarkStart w:id="1" w:name="P86"/>
      <w:bookmarkEnd w:id="1"/>
      <w:r w:rsidRPr="00AB2803">
        <w:rPr>
          <w:sz w:val="28"/>
          <w:szCs w:val="28"/>
        </w:rPr>
        <w:t>6. 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 мероприятии: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а) заинтересованность специалиста в результатах контрольного мероприятия;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proofErr w:type="gramStart"/>
      <w:r w:rsidRPr="00AB2803">
        <w:rPr>
          <w:sz w:val="28"/>
          <w:szCs w:val="28"/>
        </w:rPr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  <w:proofErr w:type="gramEnd"/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 xml:space="preserve"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</w:t>
      </w:r>
      <w:r w:rsidRPr="00AB2803">
        <w:rPr>
          <w:sz w:val="28"/>
          <w:szCs w:val="28"/>
        </w:rPr>
        <w:lastRenderedPageBreak/>
        <w:t>объекта контроля;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г) признание лица, являющегося специалистом, недееспособным или ограниченно дееспособным по решению суда;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proofErr w:type="spellStart"/>
      <w:r w:rsidRPr="00AB2803">
        <w:rPr>
          <w:sz w:val="28"/>
          <w:szCs w:val="28"/>
        </w:rPr>
        <w:t>д</w:t>
      </w:r>
      <w:proofErr w:type="spellEnd"/>
      <w:r w:rsidRPr="00AB2803">
        <w:rPr>
          <w:sz w:val="28"/>
          <w:szCs w:val="28"/>
        </w:rPr>
        <w:t xml:space="preserve">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</w:t>
      </w:r>
      <w:hyperlink r:id="rId5" w:history="1">
        <w:r w:rsidRPr="00AB2803">
          <w:rPr>
            <w:color w:val="0000FF"/>
            <w:sz w:val="28"/>
            <w:szCs w:val="28"/>
          </w:rPr>
          <w:t>законом</w:t>
        </w:r>
      </w:hyperlink>
      <w:r w:rsidRPr="00AB2803">
        <w:rPr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 xml:space="preserve">7. </w:t>
      </w:r>
      <w:proofErr w:type="gramStart"/>
      <w:r w:rsidRPr="00AB2803">
        <w:rPr>
          <w:sz w:val="28"/>
          <w:szCs w:val="28"/>
        </w:rPr>
        <w:t xml:space="preserve">В случае отсутствия одного из указанных в </w:t>
      </w:r>
      <w:hyperlink w:anchor="P78" w:history="1">
        <w:r w:rsidRPr="00AB2803">
          <w:rPr>
            <w:color w:val="0000FF"/>
            <w:sz w:val="28"/>
            <w:szCs w:val="28"/>
          </w:rPr>
          <w:t>пункте 5</w:t>
        </w:r>
      </w:hyperlink>
      <w:r w:rsidRPr="00AB2803">
        <w:rPr>
          <w:sz w:val="28"/>
          <w:szCs w:val="28"/>
        </w:rPr>
        <w:t xml:space="preserve"> стандарта условий, подтверждающих наличие у специалиста специальных знаний, опыта, квалификации, и (или) выявления одного из указанных в </w:t>
      </w:r>
      <w:hyperlink w:anchor="P86" w:history="1">
        <w:r w:rsidRPr="00AB2803">
          <w:rPr>
            <w:color w:val="0000FF"/>
            <w:sz w:val="28"/>
            <w:szCs w:val="28"/>
          </w:rPr>
          <w:t>пункте 6</w:t>
        </w:r>
      </w:hyperlink>
      <w:r w:rsidRPr="00AB2803">
        <w:rPr>
          <w:sz w:val="28"/>
          <w:szCs w:val="28"/>
        </w:rPr>
        <w:t xml:space="preserve"> стандарта обстоятельств, исключающих участие специалиста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p w:rsidR="0031785A" w:rsidRPr="00AB2803" w:rsidRDefault="0031785A" w:rsidP="0031785A">
      <w:pPr>
        <w:adjustRightInd/>
        <w:jc w:val="center"/>
        <w:rPr>
          <w:sz w:val="28"/>
          <w:szCs w:val="28"/>
        </w:rPr>
      </w:pPr>
    </w:p>
    <w:p w:rsidR="0031785A" w:rsidRPr="00AB2803" w:rsidRDefault="0031785A" w:rsidP="0031785A">
      <w:pPr>
        <w:adjustRightInd/>
        <w:jc w:val="center"/>
        <w:outlineLvl w:val="1"/>
        <w:rPr>
          <w:b/>
          <w:sz w:val="28"/>
          <w:szCs w:val="28"/>
        </w:rPr>
      </w:pPr>
      <w:r w:rsidRPr="00AB2803">
        <w:rPr>
          <w:b/>
          <w:sz w:val="28"/>
          <w:szCs w:val="28"/>
        </w:rPr>
        <w:t>III. Права и обязанности объектов контроля</w:t>
      </w:r>
    </w:p>
    <w:p w:rsidR="0031785A" w:rsidRPr="00AB2803" w:rsidRDefault="0031785A" w:rsidP="0031785A">
      <w:pPr>
        <w:adjustRightInd/>
        <w:jc w:val="center"/>
        <w:rPr>
          <w:b/>
          <w:sz w:val="28"/>
          <w:szCs w:val="28"/>
        </w:rPr>
      </w:pPr>
      <w:r w:rsidRPr="00AB2803">
        <w:rPr>
          <w:b/>
          <w:sz w:val="28"/>
          <w:szCs w:val="28"/>
        </w:rPr>
        <w:t>(их должностных лиц)</w:t>
      </w:r>
    </w:p>
    <w:p w:rsidR="0031785A" w:rsidRPr="00AB2803" w:rsidRDefault="0031785A" w:rsidP="0031785A">
      <w:pPr>
        <w:adjustRightInd/>
        <w:ind w:firstLine="540"/>
        <w:jc w:val="both"/>
        <w:rPr>
          <w:sz w:val="28"/>
          <w:szCs w:val="28"/>
        </w:rPr>
      </w:pPr>
    </w:p>
    <w:p w:rsidR="0031785A" w:rsidRPr="00AB2803" w:rsidRDefault="0031785A" w:rsidP="0031785A">
      <w:pPr>
        <w:adjustRightInd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8. Объекты контроля (их должностные лица) имеют право: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9. Объекты контроля (их должностные лица) обязаны: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а) выполнять законные требования должностных лиц органа контроля;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proofErr w:type="gramStart"/>
      <w:r w:rsidRPr="00AB2803">
        <w:rPr>
          <w:sz w:val="28"/>
          <w:szCs w:val="28"/>
        </w:rP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  <w:proofErr w:type="gramEnd"/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lastRenderedPageBreak/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proofErr w:type="spellStart"/>
      <w:r w:rsidRPr="00AB2803">
        <w:rPr>
          <w:sz w:val="28"/>
          <w:szCs w:val="28"/>
        </w:rPr>
        <w:t>д</w:t>
      </w:r>
      <w:proofErr w:type="spellEnd"/>
      <w:r w:rsidRPr="00AB2803">
        <w:rPr>
          <w:sz w:val="28"/>
          <w:szCs w:val="28"/>
        </w:rPr>
        <w:t>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 xml:space="preserve">е) уведомлять должностных лиц, принимающих участие в проведении контрольных мероприятий, о фото- и видеосъемке, </w:t>
      </w:r>
      <w:proofErr w:type="spellStart"/>
      <w:r w:rsidRPr="00AB2803">
        <w:rPr>
          <w:sz w:val="28"/>
          <w:szCs w:val="28"/>
        </w:rPr>
        <w:t>звуко</w:t>
      </w:r>
      <w:proofErr w:type="spellEnd"/>
      <w:r w:rsidRPr="00AB2803">
        <w:rPr>
          <w:sz w:val="28"/>
          <w:szCs w:val="28"/>
        </w:rPr>
        <w:t>- и видеозаписи действий этих должностных лиц;</w:t>
      </w:r>
    </w:p>
    <w:p w:rsidR="0031785A" w:rsidRPr="00AB2803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r w:rsidRPr="00AB2803">
        <w:rPr>
          <w:sz w:val="28"/>
          <w:szCs w:val="28"/>
        </w:rP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31785A" w:rsidRDefault="0031785A" w:rsidP="0031785A">
      <w:pPr>
        <w:adjustRightInd/>
        <w:spacing w:before="240"/>
        <w:ind w:firstLine="540"/>
        <w:jc w:val="both"/>
        <w:rPr>
          <w:sz w:val="28"/>
          <w:szCs w:val="28"/>
        </w:rPr>
      </w:pPr>
      <w:proofErr w:type="spellStart"/>
      <w:r w:rsidRPr="00AB2803">
        <w:rPr>
          <w:sz w:val="28"/>
          <w:szCs w:val="28"/>
        </w:rPr>
        <w:t>з</w:t>
      </w:r>
      <w:proofErr w:type="spellEnd"/>
      <w:r w:rsidRPr="00AB2803">
        <w:rPr>
          <w:sz w:val="28"/>
          <w:szCs w:val="28"/>
        </w:rPr>
        <w:t>) не совершать действий (бездействия), направленных на воспрепятствование проведению контрольного мероприятия.</w:t>
      </w:r>
    </w:p>
    <w:p w:rsidR="0031785A" w:rsidRDefault="0031785A"/>
    <w:sectPr w:rsidR="0031785A" w:rsidSect="00094D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1785A"/>
    <w:rsid w:val="00094D16"/>
    <w:rsid w:val="0031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85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78513C04CEBE3157DDE90589C398BEDCC47487E52B04A0101FC9AA4064335DE4DE26BC8E0157CD1C2002ED50F4R8P" TargetMode="External"/><Relationship Id="rId4" Type="http://schemas.openxmlformats.org/officeDocument/2006/relationships/hyperlink" Target="consultantplus://offline/ref=8578513C04CEBE3157DDE90589C398BED6C27C8DE32859AA1846C5A8476B6C58F1CF7EB38D1E49CB043C00EFF5R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QvO71tT3vgKLRXqf8+9mXX7kHNMl8epLQri7X1ba3s8=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2wJB8E+pKdYL2Ef9mc7AMC+v56XX4AKliqkxNIhAXro/SF2TBGKUPeCLSh1ly0cQ
EEoYLEwViQUpekOsvr0NkA==</SignatureValue>
  <KeyInfo>
    <X509Data>
      <X509Certificate>MIIKzzCCCnygAwIBAgIRAbYMawByq4aOToqNqvnhS/cwCgYIKoUDBwEBAwIwggHo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LdCf0YDQviIwHhcNMjAwMzAyMDYyNDQ2WhcNMjEwMzExMDY0NjA4WjCCAlwxRzBF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0YLRgdGC0LLQuNGPIOKEliDQodCkLzEyOC0zNTkyINC+0YIgMTcuMTAuMjAxODAj
BgUqhQNkbwQaDBgi0JrRgNC40L/RgtC+0J/RgNC+IENTUCIwdwYDVR0fBHAwbjA3
oDWgM4YxaHR0cDovL2NhLnNlcnR1bS1wcm8ucnUvY2RwL3NlcnR1bS1wcm8tcS0y
MDE5LmNybDAzoDGgL4YtaHR0cDovL2NhLnNlcnR1bS5ydS9jZHAvc2VydHVtLXBy
by1xLTIwMTkuY3JsMIGCBgcqhQMCAjECBHcwdTBlFkBodHRwczovL2NhLmtvbnR1
ci5ydS9hYm91dC9kb2N1bWVudHMvY3J5cHRvcHJvLWxpY2Vuc2UtcXVhbGlmaWVk
DB3QodCa0JEg0JrQvtC90YLRg9GAINC4INCU0JfQngMCBeAEDNUr+mTJ85CWO/So
uzCCAWAGA1UdIwSCAVcwggFTgBTE3NaGTiZBnTBOD7UuUxG6ghZ/g6GCASykggEo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0YHRgdC40LiCCwCOdpB1AAAAAAJUMB0GA1UdDgQWBBTnALyW2jMlcRBIlbLzoGcq
KbET9jAKBggqhQMHAQEDAgNBAAagvCsaPcRE3gFLsMDWRVCeMsmoPOv2WrbI4uOG
G1cY65LozMVa8FZxjw7Tuo+1dLjDjpokGO5YLU99ooeOaM4=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gA9H/tGR8IMcCgGNPGFdgqp8ozI=</DigestValue>
      </Reference>
      <Reference URI="/word/document.xml?ContentType=application/vnd.openxmlformats-officedocument.wordprocessingml.document.main+xml">
        <DigestMethod Algorithm="http://www.w3.org/2000/09/xmldsig#sha1"/>
        <DigestValue>RV3pz3WFpu5RZnqQe8IEzRESHpE=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V6UG61llHmiy5OINgb//m+i7yf4=</DigestValue>
      </Reference>
      <Reference URI="/word/styles.xml?ContentType=application/vnd.openxmlformats-officedocument.wordprocessingml.styles+xml">
        <DigestMethod Algorithm="http://www.w3.org/2000/09/xmldsig#sha1"/>
        <DigestValue>KM/q5/J8qmBhXUQCDY3cgzZbpik=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2020-07-07T06:22:00Z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2257</Words>
  <Characters>12867</Characters>
  <Application>Microsoft Office Word</Application>
  <DocSecurity>0</DocSecurity>
  <Lines>107</Lines>
  <Paragraphs>30</Paragraphs>
  <ScaleCrop>false</ScaleCrop>
  <Company/>
  <LinksUpToDate>false</LinksUpToDate>
  <CharactersWithSpaces>15094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2020-07-06T05:56:00Z</dcterms:created>
  <dcterms:modified xsi:type="dcterms:W3CDTF">2020-07-06T05:58:00Z</dcterms:modified>
</cp:coreProperties>
</file>