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71" w:rsidRDefault="00DF0871" w:rsidP="00725C34">
      <w:pPr>
        <w:shd w:val="clear" w:color="auto" w:fill="FFFFFF"/>
        <w:spacing w:line="274" w:lineRule="exact"/>
        <w:ind w:right="1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F0871" w:rsidRPr="00486661" w:rsidRDefault="00DF0871" w:rsidP="00725C34">
      <w:pPr>
        <w:shd w:val="clear" w:color="auto" w:fill="FFFFFF"/>
        <w:spacing w:line="274" w:lineRule="exact"/>
        <w:ind w:right="1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661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DF0871" w:rsidRPr="00486661" w:rsidRDefault="00DF0871" w:rsidP="00725C34">
      <w:pPr>
        <w:shd w:val="clear" w:color="auto" w:fill="FFFFFF"/>
        <w:spacing w:line="274" w:lineRule="exact"/>
        <w:ind w:right="1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8666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ХОПЕРСКОГО  МУНИЦИПАЛЬНОГО ОБРАЗОВАНИЯ </w:t>
      </w:r>
    </w:p>
    <w:p w:rsidR="00DF0871" w:rsidRPr="00486661" w:rsidRDefault="00DF0871" w:rsidP="00725C34">
      <w:pPr>
        <w:shd w:val="clear" w:color="auto" w:fill="FFFFFF"/>
        <w:spacing w:line="274" w:lineRule="exact"/>
        <w:ind w:right="1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661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БАЛАШОВСКОГО МУНИЦИПАЛЬНОГО РАЙОНА</w:t>
      </w:r>
    </w:p>
    <w:p w:rsidR="00DF0871" w:rsidRPr="00486661" w:rsidRDefault="00DF0871" w:rsidP="00725C34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66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САРАТОВСКОЙ ОБЛАСТИ</w:t>
      </w:r>
    </w:p>
    <w:p w:rsidR="00DF0871" w:rsidRPr="00486661" w:rsidRDefault="00DF0871" w:rsidP="00725C34">
      <w:pPr>
        <w:shd w:val="clear" w:color="auto" w:fill="FFFFFF"/>
        <w:spacing w:before="269"/>
        <w:ind w:right="1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661">
        <w:rPr>
          <w:rFonts w:ascii="Times New Roman" w:hAnsi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DF0871" w:rsidRPr="00486661" w:rsidRDefault="00DF0871" w:rsidP="00725C34">
      <w:pPr>
        <w:shd w:val="clear" w:color="auto" w:fill="FFFFFF"/>
        <w:tabs>
          <w:tab w:val="left" w:pos="4392"/>
        </w:tabs>
        <w:spacing w:before="274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От   05.03.2018   г.</w:t>
      </w:r>
      <w:r w:rsidRPr="0048666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 </w:t>
      </w:r>
      <w:r w:rsidRPr="0048666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11-п</w:t>
      </w:r>
    </w:p>
    <w:p w:rsidR="00DF0871" w:rsidRPr="00486661" w:rsidRDefault="00DF0871" w:rsidP="00486661">
      <w:pPr>
        <w:shd w:val="clear" w:color="auto" w:fill="FFFFFF"/>
        <w:ind w:left="7838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с</w:t>
      </w:r>
      <w:r w:rsidRPr="00486661">
        <w:rPr>
          <w:rFonts w:ascii="Times New Roman" w:hAnsi="Times New Roman" w:cs="Times New Roman"/>
          <w:spacing w:val="-1"/>
          <w:sz w:val="28"/>
          <w:szCs w:val="28"/>
          <w:lang w:val="ru-RU"/>
        </w:rPr>
        <w:t>. Хоперское</w:t>
      </w:r>
    </w:p>
    <w:p w:rsidR="00DF0871" w:rsidRPr="00486661" w:rsidRDefault="00DF0871" w:rsidP="007945BF">
      <w:pPr>
        <w:shd w:val="clear" w:color="auto" w:fill="FFFFFF"/>
        <w:spacing w:before="331" w:line="322" w:lineRule="exact"/>
        <w:ind w:right="311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 внесении изменений в постановление администрации  Хоперского муниципального образования от 01.02.2016г. №4-п «</w:t>
      </w:r>
      <w:r w:rsidRPr="00486661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Об утверждении административного </w:t>
      </w:r>
      <w:r w:rsidRPr="00486661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регламента по осуществлению муниципального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контроля в области торговой деятельности  на территории Хоперского </w:t>
      </w:r>
      <w:r w:rsidRPr="00486661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DF0871" w:rsidRPr="00486661" w:rsidRDefault="00DF0871" w:rsidP="00725C34">
      <w:pPr>
        <w:shd w:val="clear" w:color="auto" w:fill="FFFFFF"/>
        <w:spacing w:before="307" w:line="322" w:lineRule="exact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661">
        <w:rPr>
          <w:rFonts w:ascii="Times New Roman" w:hAnsi="Times New Roman" w:cs="Times New Roman"/>
          <w:sz w:val="28"/>
          <w:szCs w:val="28"/>
          <w:lang w:val="ru-RU"/>
        </w:rPr>
        <w:t xml:space="preserve">В целях организации и осуществления муниципального </w:t>
      </w:r>
      <w:r w:rsidRPr="00486661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области торговой деятельности</w:t>
      </w:r>
      <w:r w:rsidRPr="0048666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территории Хоперского муниципального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образования </w:t>
      </w:r>
      <w:r w:rsidRPr="0048666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Балашовского </w:t>
      </w:r>
      <w:r w:rsidRPr="0048666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Саратовской области, 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48666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Хоперского муниципального образования, администрация Хоперского муниципального образования </w:t>
      </w:r>
    </w:p>
    <w:p w:rsidR="00DF0871" w:rsidRPr="006E509D" w:rsidRDefault="00DF0871" w:rsidP="00725C34">
      <w:pPr>
        <w:shd w:val="clear" w:color="auto" w:fill="FFFFFF"/>
        <w:spacing w:before="307" w:line="322" w:lineRule="exact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E50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DF0871" w:rsidRDefault="00DF0871" w:rsidP="00725C34">
      <w:pPr>
        <w:shd w:val="clear" w:color="auto" w:fill="FFFFFF"/>
        <w:tabs>
          <w:tab w:val="left" w:pos="710"/>
        </w:tabs>
        <w:spacing w:line="322" w:lineRule="exact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1. Внести изменения постановление администрации Хоперского муниципального образования Балашовского муниципального района Саратовской области от 01.02.2016 г. № 4-п «Об утверждении административного регламента по осуществлению муниципального контроля области торговой деятельности на территории Хоперского муниципального образования» следующие изменения:</w:t>
      </w:r>
    </w:p>
    <w:p w:rsidR="00DF0871" w:rsidRPr="007B037C" w:rsidRDefault="00DF0871" w:rsidP="007B037C">
      <w:p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7B037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spacing w:val="-1"/>
          <w:sz w:val="28"/>
          <w:szCs w:val="28"/>
        </w:rPr>
        <w:t>III</w:t>
      </w:r>
      <w:r w:rsidRPr="003B327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7B037C">
        <w:rPr>
          <w:rFonts w:ascii="Times New Roman" w:hAnsi="Times New Roman" w:cs="Times New Roman"/>
          <w:sz w:val="28"/>
          <w:szCs w:val="28"/>
          <w:lang w:val="ru-RU" w:eastAsia="ru-RU"/>
        </w:rPr>
        <w:t>«Состав,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:rsidR="00DF0871" w:rsidRPr="00486661" w:rsidRDefault="00DF0871" w:rsidP="00725C34">
      <w:pPr>
        <w:shd w:val="clear" w:color="auto" w:fill="FFFFFF"/>
        <w:tabs>
          <w:tab w:val="left" w:pos="710"/>
        </w:tabs>
        <w:spacing w:line="322" w:lineRule="exact"/>
        <w:jc w:val="both"/>
        <w:rPr>
          <w:rFonts w:ascii="Times New Roman" w:hAnsi="Times New Roman" w:cs="Times New Roman"/>
          <w:spacing w:val="-2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пункт 18.2 дополнить абзацем №4.</w:t>
      </w:r>
    </w:p>
    <w:p w:rsidR="00DF0871" w:rsidRDefault="00DF0871" w:rsidP="00725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6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DF0871" w:rsidRDefault="00DF0871" w:rsidP="00725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контроля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F0871" w:rsidRDefault="00DF0871" w:rsidP="00725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имеющие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технологического характера:   </w:t>
      </w:r>
    </w:p>
    <w:p w:rsidR="00DF0871" w:rsidRDefault="00DF0871" w:rsidP="00725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причинение вреда жизни, здоровью граждан, вреда животным, растениям, окружающей среде объектам культурного наследия (памятникам истории и культуры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характера.</w:t>
      </w:r>
    </w:p>
    <w:p w:rsidR="00DF0871" w:rsidRPr="00486661" w:rsidRDefault="00DF0871" w:rsidP="00EB3850">
      <w:pPr>
        <w:spacing w:after="2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86661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подлежит обнародованию</w:t>
      </w:r>
      <w:r w:rsidRPr="004866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0871" w:rsidRPr="00166A4A" w:rsidRDefault="00DF0871" w:rsidP="00EB3850">
      <w:pPr>
        <w:widowControl w:val="0"/>
        <w:shd w:val="clear" w:color="auto" w:fill="FFFFFF"/>
        <w:autoSpaceDE w:val="0"/>
        <w:autoSpaceDN w:val="0"/>
        <w:adjustRightInd w:val="0"/>
        <w:spacing w:after="200" w:line="322" w:lineRule="exact"/>
        <w:ind w:firstLine="0"/>
        <w:rPr>
          <w:rFonts w:ascii="Times New Roman" w:hAnsi="Times New Roman" w:cs="Times New Roman"/>
          <w:spacing w:val="-16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86661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DF0871" w:rsidRDefault="00DF0871" w:rsidP="00A61A57">
      <w:pPr>
        <w:shd w:val="clear" w:color="auto" w:fill="FFFFFF"/>
        <w:tabs>
          <w:tab w:val="left" w:pos="710"/>
        </w:tabs>
        <w:ind w:firstLine="0"/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</w:pPr>
    </w:p>
    <w:p w:rsidR="00DF0871" w:rsidRDefault="00DF0871" w:rsidP="00A61A57">
      <w:pPr>
        <w:shd w:val="clear" w:color="auto" w:fill="FFFFFF"/>
        <w:tabs>
          <w:tab w:val="left" w:pos="710"/>
        </w:tabs>
        <w:ind w:firstLine="0"/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Глава Хоперского </w:t>
      </w:r>
    </w:p>
    <w:p w:rsidR="00DF0871" w:rsidRDefault="00DF0871" w:rsidP="00A61A57">
      <w:pPr>
        <w:shd w:val="clear" w:color="auto" w:fill="FFFFFF"/>
        <w:tabs>
          <w:tab w:val="left" w:pos="710"/>
        </w:tabs>
        <w:ind w:firstLine="0"/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  <w:t>муниципального образования</w:t>
      </w:r>
      <w:r w:rsidRPr="00166A4A"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                                                    </w:t>
      </w:r>
      <w:r w:rsidRPr="00166A4A"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16"/>
          <w:sz w:val="28"/>
          <w:szCs w:val="28"/>
          <w:lang w:val="ru-RU"/>
        </w:rPr>
        <w:t>Е.М. Инкин</w:t>
      </w:r>
    </w:p>
    <w:p w:rsidR="00DF0871" w:rsidRDefault="00DF0871" w:rsidP="00486661">
      <w:pPr>
        <w:spacing w:before="100" w:before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F0871" w:rsidRDefault="00DF0871" w:rsidP="00486661">
      <w:pPr>
        <w:spacing w:before="100" w:before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F0871" w:rsidRDefault="00DF0871" w:rsidP="00486661">
      <w:pPr>
        <w:spacing w:before="100" w:before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F0871" w:rsidRDefault="00DF0871" w:rsidP="00486661">
      <w:pPr>
        <w:spacing w:before="100" w:before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sectPr w:rsidR="00DF0871" w:rsidSect="005C63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7A"/>
    <w:multiLevelType w:val="multilevel"/>
    <w:tmpl w:val="618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96A49E0"/>
    <w:multiLevelType w:val="multilevel"/>
    <w:tmpl w:val="991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5CE455A"/>
    <w:multiLevelType w:val="hybridMultilevel"/>
    <w:tmpl w:val="D5EC37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73C5"/>
    <w:multiLevelType w:val="singleLevel"/>
    <w:tmpl w:val="3D10DC8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8C13D76"/>
    <w:multiLevelType w:val="multilevel"/>
    <w:tmpl w:val="4798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9D600CF"/>
    <w:multiLevelType w:val="multilevel"/>
    <w:tmpl w:val="4FA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CC7654B"/>
    <w:multiLevelType w:val="multilevel"/>
    <w:tmpl w:val="20DE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5E704B0"/>
    <w:multiLevelType w:val="multilevel"/>
    <w:tmpl w:val="F77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BC6309C"/>
    <w:multiLevelType w:val="hybridMultilevel"/>
    <w:tmpl w:val="D7C65F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703C5"/>
    <w:multiLevelType w:val="multilevel"/>
    <w:tmpl w:val="7544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7157F"/>
    <w:multiLevelType w:val="multilevel"/>
    <w:tmpl w:val="D41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AAA74F8"/>
    <w:multiLevelType w:val="multilevel"/>
    <w:tmpl w:val="426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23F4762"/>
    <w:multiLevelType w:val="multilevel"/>
    <w:tmpl w:val="6B7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B84"/>
    <w:rsid w:val="0001316B"/>
    <w:rsid w:val="00017F0A"/>
    <w:rsid w:val="0003119F"/>
    <w:rsid w:val="000566C4"/>
    <w:rsid w:val="00062F9E"/>
    <w:rsid w:val="000D44A3"/>
    <w:rsid w:val="000F5E52"/>
    <w:rsid w:val="00124E60"/>
    <w:rsid w:val="0016519F"/>
    <w:rsid w:val="00166355"/>
    <w:rsid w:val="00166A4A"/>
    <w:rsid w:val="001F4F8C"/>
    <w:rsid w:val="002072C5"/>
    <w:rsid w:val="002173A4"/>
    <w:rsid w:val="00220874"/>
    <w:rsid w:val="00232200"/>
    <w:rsid w:val="00241B84"/>
    <w:rsid w:val="00272966"/>
    <w:rsid w:val="00272A29"/>
    <w:rsid w:val="002D035A"/>
    <w:rsid w:val="00337952"/>
    <w:rsid w:val="00343283"/>
    <w:rsid w:val="003657F8"/>
    <w:rsid w:val="00367D71"/>
    <w:rsid w:val="00380157"/>
    <w:rsid w:val="003B3279"/>
    <w:rsid w:val="003C3DCD"/>
    <w:rsid w:val="003F6370"/>
    <w:rsid w:val="00405019"/>
    <w:rsid w:val="00417FD8"/>
    <w:rsid w:val="004631BF"/>
    <w:rsid w:val="00467F30"/>
    <w:rsid w:val="00486661"/>
    <w:rsid w:val="00495A93"/>
    <w:rsid w:val="00506A1B"/>
    <w:rsid w:val="00541258"/>
    <w:rsid w:val="005504D7"/>
    <w:rsid w:val="00561CF2"/>
    <w:rsid w:val="005738C4"/>
    <w:rsid w:val="005A25B8"/>
    <w:rsid w:val="005A6AF8"/>
    <w:rsid w:val="005C6347"/>
    <w:rsid w:val="005E2304"/>
    <w:rsid w:val="005F6711"/>
    <w:rsid w:val="00600B3F"/>
    <w:rsid w:val="00601F32"/>
    <w:rsid w:val="00605C98"/>
    <w:rsid w:val="00640F51"/>
    <w:rsid w:val="00654A7A"/>
    <w:rsid w:val="00660A13"/>
    <w:rsid w:val="006746F7"/>
    <w:rsid w:val="00695794"/>
    <w:rsid w:val="006D7581"/>
    <w:rsid w:val="006E509D"/>
    <w:rsid w:val="00712FA9"/>
    <w:rsid w:val="00725C34"/>
    <w:rsid w:val="0074030F"/>
    <w:rsid w:val="00793932"/>
    <w:rsid w:val="007945BF"/>
    <w:rsid w:val="007B037C"/>
    <w:rsid w:val="007F4A5A"/>
    <w:rsid w:val="008A3BA1"/>
    <w:rsid w:val="008C2002"/>
    <w:rsid w:val="008E0027"/>
    <w:rsid w:val="008E2872"/>
    <w:rsid w:val="00940B30"/>
    <w:rsid w:val="00952EA3"/>
    <w:rsid w:val="00977B45"/>
    <w:rsid w:val="009823E9"/>
    <w:rsid w:val="009A15F0"/>
    <w:rsid w:val="009E2EDF"/>
    <w:rsid w:val="009F16F9"/>
    <w:rsid w:val="009F1DD7"/>
    <w:rsid w:val="009F3A67"/>
    <w:rsid w:val="009F56E0"/>
    <w:rsid w:val="00A16878"/>
    <w:rsid w:val="00A456DE"/>
    <w:rsid w:val="00A61A57"/>
    <w:rsid w:val="00AA5355"/>
    <w:rsid w:val="00AC4B49"/>
    <w:rsid w:val="00AE17D7"/>
    <w:rsid w:val="00B41D19"/>
    <w:rsid w:val="00B96EC9"/>
    <w:rsid w:val="00BF00FA"/>
    <w:rsid w:val="00BF2DA5"/>
    <w:rsid w:val="00C17C22"/>
    <w:rsid w:val="00C30B72"/>
    <w:rsid w:val="00C5073A"/>
    <w:rsid w:val="00C54155"/>
    <w:rsid w:val="00C711B8"/>
    <w:rsid w:val="00C71C1E"/>
    <w:rsid w:val="00C92B8D"/>
    <w:rsid w:val="00D02CCB"/>
    <w:rsid w:val="00D41F12"/>
    <w:rsid w:val="00D8643B"/>
    <w:rsid w:val="00D94286"/>
    <w:rsid w:val="00DF0871"/>
    <w:rsid w:val="00E30155"/>
    <w:rsid w:val="00E35E02"/>
    <w:rsid w:val="00E67EE9"/>
    <w:rsid w:val="00E7339D"/>
    <w:rsid w:val="00E752E8"/>
    <w:rsid w:val="00E97880"/>
    <w:rsid w:val="00EA01CC"/>
    <w:rsid w:val="00EA04BF"/>
    <w:rsid w:val="00EA056E"/>
    <w:rsid w:val="00EB3850"/>
    <w:rsid w:val="00EE1DCB"/>
    <w:rsid w:val="00F12DE5"/>
    <w:rsid w:val="00F13BE4"/>
    <w:rsid w:val="00FA67B7"/>
    <w:rsid w:val="00FB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A15F0"/>
    <w:pPr>
      <w:ind w:firstLine="360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15F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A15F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A15F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A15F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A15F0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A15F0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9A15F0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9A15F0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9A15F0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5F0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15F0"/>
    <w:rPr>
      <w:rFonts w:ascii="Cambria" w:hAnsi="Cambria" w:cs="Cambria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15F0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15F0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15F0"/>
    <w:rPr>
      <w:rFonts w:ascii="Cambria" w:hAnsi="Cambria" w:cs="Cambria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A15F0"/>
    <w:rPr>
      <w:rFonts w:ascii="Cambria" w:hAnsi="Cambria" w:cs="Cambria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A15F0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15F0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A15F0"/>
    <w:rPr>
      <w:rFonts w:ascii="Cambria" w:hAnsi="Cambria" w:cs="Cambria"/>
      <w:i/>
      <w:iCs/>
      <w:color w:val="9BBB59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9A15F0"/>
    <w:rPr>
      <w:b/>
      <w:bCs/>
      <w:spacing w:val="0"/>
    </w:rPr>
  </w:style>
  <w:style w:type="paragraph" w:styleId="ListParagraph">
    <w:name w:val="List Paragraph"/>
    <w:basedOn w:val="Normal"/>
    <w:uiPriority w:val="99"/>
    <w:qFormat/>
    <w:rsid w:val="009A15F0"/>
    <w:pPr>
      <w:ind w:left="720"/>
    </w:pPr>
  </w:style>
  <w:style w:type="character" w:styleId="Hyperlink">
    <w:name w:val="Hyperlink"/>
    <w:basedOn w:val="DefaultParagraphFont"/>
    <w:uiPriority w:val="99"/>
    <w:rsid w:val="00241B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41B84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1B84"/>
  </w:style>
  <w:style w:type="character" w:customStyle="1" w:styleId="a">
    <w:name w:val="a"/>
    <w:basedOn w:val="DefaultParagraphFont"/>
    <w:uiPriority w:val="99"/>
    <w:rsid w:val="00241B84"/>
  </w:style>
  <w:style w:type="character" w:customStyle="1" w:styleId="a3">
    <w:name w:val="a3"/>
    <w:basedOn w:val="DefaultParagraphFont"/>
    <w:uiPriority w:val="99"/>
    <w:rsid w:val="00241B84"/>
  </w:style>
  <w:style w:type="paragraph" w:customStyle="1" w:styleId="a0">
    <w:name w:val="a0"/>
    <w:basedOn w:val="Normal"/>
    <w:uiPriority w:val="99"/>
    <w:rsid w:val="00241B8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241B8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basedOn w:val="Normal"/>
    <w:uiPriority w:val="99"/>
    <w:rsid w:val="00241B8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41B8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locked/>
    <w:rsid w:val="009A15F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9A15F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9A15F0"/>
    <w:rPr>
      <w:rFonts w:ascii="Cambria" w:hAnsi="Cambria" w:cs="Cambri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9A15F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A15F0"/>
    <w:rPr>
      <w:rFonts w:ascii="Calibri" w:cs="Calibri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9A15F0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9A15F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A15F0"/>
  </w:style>
  <w:style w:type="paragraph" w:styleId="Quote">
    <w:name w:val="Quote"/>
    <w:basedOn w:val="Normal"/>
    <w:next w:val="Normal"/>
    <w:link w:val="QuoteChar"/>
    <w:uiPriority w:val="99"/>
    <w:qFormat/>
    <w:rsid w:val="009A15F0"/>
    <w:rPr>
      <w:rFonts w:ascii="Cambria" w:hAnsi="Cambria" w:cs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9A15F0"/>
    <w:rPr>
      <w:rFonts w:ascii="Cambria" w:hAnsi="Cambria" w:cs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A15F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A15F0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9A15F0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9A15F0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99"/>
    <w:qFormat/>
    <w:rsid w:val="009A15F0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9A15F0"/>
    <w:rPr>
      <w:b/>
      <w:bCs/>
      <w:color w:val="auto"/>
      <w:u w:val="single" w:color="9BBB59"/>
    </w:rPr>
  </w:style>
  <w:style w:type="character" w:styleId="BookTitle">
    <w:name w:val="Book Title"/>
    <w:basedOn w:val="DefaultParagraphFont"/>
    <w:uiPriority w:val="99"/>
    <w:qFormat/>
    <w:rsid w:val="009A15F0"/>
    <w:rPr>
      <w:rFonts w:ascii="Cambria" w:hAnsi="Cambria" w:cs="Cambria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9A15F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locked/>
    <w:rsid w:val="0038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1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554</Words>
  <Characters>3164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– ( приложения  возьмите из принятых регламентов по муниципальному контролю</dc:title>
  <dc:subject/>
  <dc:creator>Администратор</dc:creator>
  <cp:keywords/>
  <dc:description/>
  <cp:lastModifiedBy>User</cp:lastModifiedBy>
  <cp:revision>2</cp:revision>
  <cp:lastPrinted>2018-03-05T09:15:00Z</cp:lastPrinted>
  <dcterms:created xsi:type="dcterms:W3CDTF">2021-06-21T06:17:00Z</dcterms:created>
  <dcterms:modified xsi:type="dcterms:W3CDTF">2021-06-21T06:17:00Z</dcterms:modified>
</cp:coreProperties>
</file>