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BA" w:rsidRDefault="006E40BA" w:rsidP="00214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E40BA" w:rsidRDefault="006E40BA" w:rsidP="00214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6E40BA" w:rsidRDefault="006E40BA" w:rsidP="00214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E40BA" w:rsidRDefault="006E40BA" w:rsidP="00214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E40BA" w:rsidRDefault="006E40BA" w:rsidP="002148CD">
      <w:pPr>
        <w:jc w:val="center"/>
        <w:rPr>
          <w:b/>
          <w:bCs/>
          <w:sz w:val="28"/>
          <w:szCs w:val="28"/>
        </w:rPr>
      </w:pPr>
    </w:p>
    <w:p w:rsidR="006E40BA" w:rsidRDefault="006E40BA" w:rsidP="00214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40BA" w:rsidRDefault="006E40BA" w:rsidP="002148CD">
      <w:pPr>
        <w:tabs>
          <w:tab w:val="left" w:pos="6433"/>
        </w:tabs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от  11.02.2021 г  № 1-2-п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с. Родничок</w:t>
      </w:r>
    </w:p>
    <w:p w:rsidR="006E40BA" w:rsidRDefault="006E40BA" w:rsidP="002148CD">
      <w:pPr>
        <w:tabs>
          <w:tab w:val="left" w:pos="6433"/>
        </w:tabs>
        <w:rPr>
          <w:color w:val="000000"/>
          <w:sz w:val="28"/>
          <w:szCs w:val="28"/>
        </w:rPr>
      </w:pPr>
    </w:p>
    <w:p w:rsidR="006E40BA" w:rsidRDefault="006E40BA" w:rsidP="002148CD">
      <w:pPr>
        <w:tabs>
          <w:tab w:val="center" w:pos="510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6E40BA" w:rsidRDefault="006E40BA" w:rsidP="002148CD">
      <w:pPr>
        <w:tabs>
          <w:tab w:val="center" w:pos="510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21.01.2020 г № 1-1-п Об утверждении </w:t>
      </w:r>
    </w:p>
    <w:p w:rsidR="006E40BA" w:rsidRDefault="006E40BA" w:rsidP="002148CD">
      <w:pPr>
        <w:tabs>
          <w:tab w:val="center" w:pos="510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6E40BA" w:rsidRDefault="006E40BA" w:rsidP="002148C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охране и использованию земель на территории </w:t>
      </w:r>
    </w:p>
    <w:p w:rsidR="006E40BA" w:rsidRDefault="006E40BA" w:rsidP="002148C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Родничковского муниципального образования </w:t>
      </w:r>
    </w:p>
    <w:p w:rsidR="006E40BA" w:rsidRDefault="006E40BA" w:rsidP="002148CD">
      <w:pPr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на 2020-2021 годы»</w:t>
      </w:r>
    </w:p>
    <w:p w:rsidR="006E40BA" w:rsidRDefault="006E40BA" w:rsidP="007C53EE">
      <w:pPr>
        <w:ind w:firstLine="708"/>
        <w:rPr>
          <w:sz w:val="28"/>
          <w:szCs w:val="28"/>
        </w:rPr>
      </w:pPr>
    </w:p>
    <w:p w:rsidR="006E40BA" w:rsidRPr="002148CD" w:rsidRDefault="006E40BA" w:rsidP="007C53EE">
      <w:pPr>
        <w:ind w:firstLine="708"/>
        <w:rPr>
          <w:sz w:val="28"/>
          <w:szCs w:val="28"/>
        </w:rPr>
      </w:pPr>
      <w:r w:rsidRPr="002148CD">
        <w:rPr>
          <w:sz w:val="28"/>
          <w:szCs w:val="28"/>
        </w:rPr>
        <w:t>В соответствии Земельным кодекса РФ,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Родничковского муниципального образования, администрация Родничковск</w:t>
      </w:r>
      <w:r>
        <w:rPr>
          <w:sz w:val="28"/>
          <w:szCs w:val="28"/>
        </w:rPr>
        <w:t xml:space="preserve">ого муниципального образования </w:t>
      </w:r>
    </w:p>
    <w:p w:rsidR="006E40BA" w:rsidRDefault="006E40BA" w:rsidP="007C53E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6E40BA" w:rsidRDefault="006E40BA" w:rsidP="007C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Родничковского муниципального образования от 21.01.2020 г № 1-1-п об утверждении </w:t>
      </w:r>
      <w:r>
        <w:rPr>
          <w:color w:val="000000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</w:t>
      </w:r>
      <w:r w:rsidRPr="00A86F43">
        <w:rPr>
          <w:sz w:val="28"/>
          <w:szCs w:val="28"/>
        </w:rPr>
        <w:t xml:space="preserve">о охране </w:t>
      </w:r>
      <w:r>
        <w:rPr>
          <w:sz w:val="28"/>
          <w:szCs w:val="28"/>
        </w:rPr>
        <w:t xml:space="preserve">и использовании </w:t>
      </w:r>
      <w:r w:rsidRPr="00A86F43">
        <w:rPr>
          <w:sz w:val="28"/>
          <w:szCs w:val="28"/>
        </w:rPr>
        <w:t xml:space="preserve">земель на территории Родничковского </w:t>
      </w:r>
      <w:r w:rsidRPr="00A86F43">
        <w:rPr>
          <w:color w:val="000000"/>
          <w:sz w:val="28"/>
          <w:szCs w:val="28"/>
        </w:rPr>
        <w:t>муниципального образования</w:t>
      </w:r>
      <w:r w:rsidRPr="00A86F43">
        <w:rPr>
          <w:sz w:val="28"/>
          <w:szCs w:val="28"/>
        </w:rPr>
        <w:t xml:space="preserve"> на 2020-2021 годы»</w:t>
      </w:r>
      <w:r>
        <w:rPr>
          <w:sz w:val="28"/>
          <w:szCs w:val="28"/>
        </w:rPr>
        <w:t xml:space="preserve"> в паспорте Программы Раздел IV. «Ресурсное обеспечение Программы» абзац 3. исключить слова: </w:t>
      </w:r>
    </w:p>
    <w:p w:rsidR="006E40BA" w:rsidRDefault="006E40BA" w:rsidP="007C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«носят прогнозный характер и», читать в новой редакции:</w:t>
      </w:r>
    </w:p>
    <w:p w:rsidR="006E40BA" w:rsidRPr="000A16B9" w:rsidRDefault="006E40BA" w:rsidP="000A16B9">
      <w:pPr>
        <w:ind w:firstLine="7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6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16B9">
        <w:rPr>
          <w:sz w:val="28"/>
          <w:szCs w:val="28"/>
        </w:rPr>
        <w:t>«</w:t>
      </w:r>
      <w:r w:rsidRPr="000A16B9"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</w:p>
    <w:p w:rsidR="006E40BA" w:rsidRPr="000A16B9" w:rsidRDefault="006E40BA" w:rsidP="000A16B9">
      <w:pPr>
        <w:jc w:val="both"/>
        <w:rPr>
          <w:color w:val="000000"/>
          <w:sz w:val="28"/>
          <w:szCs w:val="28"/>
        </w:rPr>
      </w:pPr>
      <w:r w:rsidRPr="000A16B9">
        <w:rPr>
          <w:color w:val="000000"/>
          <w:sz w:val="28"/>
          <w:szCs w:val="28"/>
        </w:rPr>
        <w:t xml:space="preserve">Общий объем финансирования Программы в 2020-2022 годах составляет 2,0 тыс. рублей, из них: </w:t>
      </w:r>
    </w:p>
    <w:p w:rsidR="006E40BA" w:rsidRPr="000A16B9" w:rsidRDefault="006E40BA" w:rsidP="007C53E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0A16B9">
        <w:rPr>
          <w:color w:val="000000"/>
          <w:sz w:val="28"/>
          <w:szCs w:val="28"/>
        </w:rPr>
        <w:t xml:space="preserve"> из местного бюджета – 2,0 тыс. рублей;</w:t>
      </w:r>
    </w:p>
    <w:p w:rsidR="006E40BA" w:rsidRPr="000A16B9" w:rsidRDefault="006E40BA" w:rsidP="000A16B9">
      <w:pPr>
        <w:jc w:val="both"/>
        <w:rPr>
          <w:color w:val="000000"/>
          <w:sz w:val="28"/>
          <w:szCs w:val="28"/>
        </w:rPr>
      </w:pPr>
      <w:r w:rsidRPr="000A16B9"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6E40BA" w:rsidRPr="000A16B9" w:rsidRDefault="006E40BA" w:rsidP="000A16B9">
      <w:pPr>
        <w:ind w:firstLine="748"/>
        <w:jc w:val="both"/>
        <w:rPr>
          <w:color w:val="000000"/>
          <w:sz w:val="28"/>
          <w:szCs w:val="28"/>
        </w:rPr>
      </w:pPr>
      <w:r w:rsidRPr="000A16B9"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№ 2 к Программе. </w:t>
      </w:r>
    </w:p>
    <w:p w:rsidR="006E40BA" w:rsidRPr="000A16B9" w:rsidRDefault="006E40BA" w:rsidP="000A16B9">
      <w:pPr>
        <w:ind w:firstLine="748"/>
        <w:jc w:val="both"/>
        <w:rPr>
          <w:iCs/>
          <w:color w:val="000000"/>
          <w:sz w:val="28"/>
          <w:szCs w:val="28"/>
        </w:rPr>
      </w:pPr>
      <w:r w:rsidRPr="000A16B9">
        <w:rPr>
          <w:color w:val="000000"/>
          <w:sz w:val="28"/>
          <w:szCs w:val="28"/>
        </w:rPr>
        <w:t>Объемы бюджетных средств подлежат ежегодному уточнению в установленном порядке при формировании соответствующих бюджетов</w:t>
      </w:r>
      <w:r w:rsidRPr="000A16B9">
        <w:rPr>
          <w:sz w:val="28"/>
          <w:szCs w:val="28"/>
        </w:rPr>
        <w:t>».</w:t>
      </w:r>
    </w:p>
    <w:p w:rsidR="006E40BA" w:rsidRPr="007C53EE" w:rsidRDefault="006E40BA" w:rsidP="002148CD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его обнародования.</w:t>
      </w:r>
    </w:p>
    <w:p w:rsidR="006E40BA" w:rsidRDefault="006E40BA" w:rsidP="002148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6E40BA" w:rsidRDefault="006E40BA" w:rsidP="002148CD">
      <w:pPr>
        <w:jc w:val="both"/>
        <w:rPr>
          <w:b/>
          <w:color w:val="000000"/>
          <w:sz w:val="28"/>
          <w:szCs w:val="28"/>
        </w:rPr>
      </w:pPr>
    </w:p>
    <w:p w:rsidR="006E40BA" w:rsidRDefault="006E40BA" w:rsidP="002148C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Родничковского </w:t>
      </w:r>
    </w:p>
    <w:p w:rsidR="006E40BA" w:rsidRPr="007C53EE" w:rsidRDefault="006E40BA" w:rsidP="007C53E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С.А. Родионов</w:t>
      </w:r>
    </w:p>
    <w:sectPr w:rsidR="006E40BA" w:rsidRPr="007C53EE" w:rsidSect="007C53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94A5E"/>
    <w:multiLevelType w:val="hybridMultilevel"/>
    <w:tmpl w:val="18109044"/>
    <w:lvl w:ilvl="0" w:tplc="2972637C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8CD"/>
    <w:rsid w:val="000A16B9"/>
    <w:rsid w:val="002148CD"/>
    <w:rsid w:val="00232BA1"/>
    <w:rsid w:val="0060200A"/>
    <w:rsid w:val="006E40BA"/>
    <w:rsid w:val="007C53EE"/>
    <w:rsid w:val="00A86F43"/>
    <w:rsid w:val="00C440D8"/>
    <w:rsid w:val="00DC7EF7"/>
    <w:rsid w:val="00E1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279</Words>
  <Characters>1596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2021-02-25T13:24:00Z</cp:lastPrinted>
  <dcterms:created xsi:type="dcterms:W3CDTF">2021-02-25T12:53:00Z</dcterms:created>
  <dcterms:modified xsi:type="dcterms:W3CDTF">2021-02-26T04:43:00Z</dcterms:modified>
</cp:coreProperties>
</file>