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36" w:rsidRDefault="00861336" w:rsidP="00861336">
      <w:pPr>
        <w:pStyle w:val="5"/>
        <w:pBdr>
          <w:bottom w:val="none" w:sz="0" w:space="0" w:color="auto"/>
        </w:pBdr>
        <w:ind w:left="-720" w:right="-365" w:firstLine="180"/>
        <w:rPr>
          <w:sz w:val="38"/>
          <w:szCs w:val="38"/>
        </w:rPr>
      </w:pPr>
      <w:r>
        <w:rPr>
          <w:sz w:val="38"/>
          <w:szCs w:val="38"/>
        </w:rPr>
        <w:t xml:space="preserve">Комитет по жилищно-коммунальному хозяйству </w:t>
      </w:r>
    </w:p>
    <w:p w:rsidR="00861336" w:rsidRDefault="00861336" w:rsidP="00861336">
      <w:pPr>
        <w:pStyle w:val="5"/>
        <w:pBdr>
          <w:bottom w:val="none" w:sz="0" w:space="0" w:color="auto"/>
        </w:pBdr>
        <w:ind w:left="-720" w:right="-365" w:firstLine="180"/>
        <w:rPr>
          <w:sz w:val="38"/>
          <w:szCs w:val="38"/>
        </w:rPr>
      </w:pPr>
      <w:r>
        <w:rPr>
          <w:sz w:val="38"/>
          <w:szCs w:val="38"/>
        </w:rPr>
        <w:t>администрации Балашовского муниципального района</w:t>
      </w:r>
    </w:p>
    <w:p w:rsidR="00861336" w:rsidRDefault="00861336" w:rsidP="00861336"/>
    <w:p w:rsidR="00861336" w:rsidRDefault="006D7A7D" w:rsidP="00861336">
      <w:pPr>
        <w:pBdr>
          <w:top w:val="thinThickThinSmallGap" w:sz="18" w:space="1" w:color="auto"/>
        </w:pBdr>
        <w:outlineLvl w:val="0"/>
        <w:rPr>
          <w:spacing w:val="-6"/>
          <w:sz w:val="28"/>
          <w:szCs w:val="28"/>
        </w:rPr>
      </w:pPr>
      <w:r w:rsidRPr="006D7A7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306pt;margin-top:17.1pt;width:180pt;height:54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" stroked="f">
            <v:textbox>
              <w:txbxContent>
                <w:p w:rsidR="00861336" w:rsidRDefault="00861336" w:rsidP="00861336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412300, Саратовская область,</w:t>
                  </w:r>
                </w:p>
                <w:p w:rsidR="00861336" w:rsidRDefault="00861336" w:rsidP="00861336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г. Балашов, пер. Гагарина, д. 6</w:t>
                  </w:r>
                </w:p>
                <w:p w:rsidR="00861336" w:rsidRDefault="00861336" w:rsidP="00861336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Тел.: (845-45) 4-19-57</w:t>
                  </w:r>
                </w:p>
                <w:p w:rsidR="00861336" w:rsidRDefault="00861336" w:rsidP="00861336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Факс: (845-45) 4-19-57</w:t>
                  </w:r>
                </w:p>
                <w:p w:rsidR="00861336" w:rsidRDefault="00861336" w:rsidP="00861336"/>
              </w:txbxContent>
            </v:textbox>
          </v:shape>
        </w:pict>
      </w:r>
    </w:p>
    <w:tbl>
      <w:tblPr>
        <w:tblW w:w="4860" w:type="dxa"/>
        <w:tblInd w:w="108" w:type="dxa"/>
        <w:tblLook w:val="01E0"/>
      </w:tblPr>
      <w:tblGrid>
        <w:gridCol w:w="561"/>
        <w:gridCol w:w="519"/>
        <w:gridCol w:w="1260"/>
        <w:gridCol w:w="540"/>
        <w:gridCol w:w="1980"/>
      </w:tblGrid>
      <w:tr w:rsidR="00861336" w:rsidTr="000F2DE5">
        <w:trPr>
          <w:trHeight w:val="111"/>
        </w:trPr>
        <w:tc>
          <w:tcPr>
            <w:tcW w:w="561" w:type="dxa"/>
            <w:hideMark/>
          </w:tcPr>
          <w:p w:rsidR="00861336" w:rsidRDefault="00861336" w:rsidP="000F2DE5">
            <w:pPr>
              <w:spacing w:line="256" w:lineRule="auto"/>
              <w:outlineLvl w:val="0"/>
              <w:rPr>
                <w:b/>
                <w:spacing w:val="-6"/>
                <w:lang w:eastAsia="en-US"/>
              </w:rPr>
            </w:pPr>
            <w:r>
              <w:rPr>
                <w:b/>
                <w:spacing w:val="-6"/>
                <w:sz w:val="22"/>
                <w:szCs w:val="22"/>
                <w:lang w:eastAsia="en-US"/>
              </w:rPr>
              <w:t>от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336" w:rsidRDefault="00861336" w:rsidP="000F2DE5">
            <w:pPr>
              <w:spacing w:line="256" w:lineRule="auto"/>
              <w:outlineLvl w:val="0"/>
              <w:rPr>
                <w:b/>
                <w:spacing w:val="-6"/>
                <w:lang w:eastAsia="en-US"/>
              </w:rPr>
            </w:pPr>
          </w:p>
        </w:tc>
        <w:tc>
          <w:tcPr>
            <w:tcW w:w="540" w:type="dxa"/>
            <w:hideMark/>
          </w:tcPr>
          <w:p w:rsidR="00861336" w:rsidRDefault="00861336" w:rsidP="000F2DE5">
            <w:pPr>
              <w:spacing w:line="256" w:lineRule="auto"/>
              <w:outlineLvl w:val="0"/>
              <w:rPr>
                <w:b/>
                <w:spacing w:val="-6"/>
                <w:lang w:eastAsia="en-US"/>
              </w:rPr>
            </w:pPr>
            <w:r>
              <w:rPr>
                <w:b/>
                <w:spacing w:val="-6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336" w:rsidRDefault="00861336" w:rsidP="000F2DE5">
            <w:pPr>
              <w:spacing w:line="256" w:lineRule="auto"/>
              <w:outlineLvl w:val="0"/>
              <w:rPr>
                <w:b/>
                <w:spacing w:val="-6"/>
                <w:sz w:val="28"/>
                <w:szCs w:val="28"/>
                <w:lang w:eastAsia="en-US"/>
              </w:rPr>
            </w:pPr>
          </w:p>
        </w:tc>
      </w:tr>
      <w:tr w:rsidR="00861336" w:rsidTr="000F2DE5">
        <w:trPr>
          <w:trHeight w:val="207"/>
        </w:trPr>
        <w:tc>
          <w:tcPr>
            <w:tcW w:w="1080" w:type="dxa"/>
            <w:gridSpan w:val="2"/>
            <w:hideMark/>
          </w:tcPr>
          <w:p w:rsidR="00861336" w:rsidRDefault="00861336" w:rsidP="000F2DE5">
            <w:pPr>
              <w:spacing w:line="256" w:lineRule="auto"/>
              <w:outlineLvl w:val="0"/>
              <w:rPr>
                <w:b/>
                <w:spacing w:val="-6"/>
                <w:lang w:eastAsia="en-US"/>
              </w:rPr>
            </w:pPr>
            <w:r>
              <w:rPr>
                <w:b/>
                <w:spacing w:val="-6"/>
                <w:sz w:val="22"/>
                <w:szCs w:val="22"/>
                <w:lang w:eastAsia="en-US"/>
              </w:rPr>
              <w:t>На 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336" w:rsidRDefault="00861336" w:rsidP="000F2DE5">
            <w:pPr>
              <w:spacing w:line="256" w:lineRule="auto"/>
              <w:outlineLvl w:val="0"/>
              <w:rPr>
                <w:b/>
                <w:spacing w:val="-6"/>
                <w:lang w:eastAsia="en-US"/>
              </w:rPr>
            </w:pPr>
          </w:p>
        </w:tc>
        <w:tc>
          <w:tcPr>
            <w:tcW w:w="540" w:type="dxa"/>
            <w:hideMark/>
          </w:tcPr>
          <w:p w:rsidR="00861336" w:rsidRDefault="00861336" w:rsidP="000F2DE5">
            <w:pPr>
              <w:spacing w:line="256" w:lineRule="auto"/>
              <w:outlineLvl w:val="0"/>
              <w:rPr>
                <w:b/>
                <w:spacing w:val="-6"/>
                <w:lang w:eastAsia="en-US"/>
              </w:rPr>
            </w:pPr>
            <w:r>
              <w:rPr>
                <w:b/>
                <w:spacing w:val="-6"/>
                <w:sz w:val="22"/>
                <w:szCs w:val="22"/>
                <w:lang w:eastAsia="en-US"/>
              </w:rPr>
              <w:t>от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336" w:rsidRDefault="00861336" w:rsidP="000F2DE5">
            <w:pPr>
              <w:spacing w:line="256" w:lineRule="auto"/>
              <w:outlineLvl w:val="0"/>
              <w:rPr>
                <w:b/>
                <w:spacing w:val="-6"/>
                <w:sz w:val="28"/>
                <w:szCs w:val="28"/>
                <w:lang w:eastAsia="en-US"/>
              </w:rPr>
            </w:pPr>
          </w:p>
        </w:tc>
      </w:tr>
    </w:tbl>
    <w:p w:rsidR="00861336" w:rsidRDefault="00861336" w:rsidP="00861336">
      <w:pPr>
        <w:jc w:val="both"/>
        <w:rPr>
          <w:spacing w:val="-6"/>
          <w:sz w:val="28"/>
          <w:szCs w:val="28"/>
        </w:rPr>
      </w:pPr>
    </w:p>
    <w:p w:rsidR="00861336" w:rsidRDefault="00861336" w:rsidP="00861336">
      <w:pPr>
        <w:jc w:val="both"/>
        <w:rPr>
          <w:spacing w:val="-6"/>
          <w:sz w:val="28"/>
          <w:szCs w:val="28"/>
        </w:rPr>
      </w:pPr>
    </w:p>
    <w:p w:rsidR="00861336" w:rsidRDefault="00861336" w:rsidP="00861336">
      <w:pPr>
        <w:widowControl w:val="0"/>
        <w:suppressAutoHyphens/>
        <w:spacing w:line="276" w:lineRule="auto"/>
        <w:ind w:firstLine="709"/>
        <w:jc w:val="both"/>
        <w:textAlignment w:val="baseline"/>
        <w:rPr>
          <w:sz w:val="28"/>
          <w:szCs w:val="28"/>
        </w:rPr>
      </w:pPr>
    </w:p>
    <w:p w:rsidR="00861336" w:rsidRDefault="00861336" w:rsidP="00861336">
      <w:pPr>
        <w:widowControl w:val="0"/>
        <w:suppressAutoHyphens/>
        <w:spacing w:line="276" w:lineRule="auto"/>
        <w:ind w:firstLine="709"/>
        <w:jc w:val="both"/>
        <w:textAlignment w:val="baseline"/>
        <w:rPr>
          <w:sz w:val="28"/>
          <w:szCs w:val="28"/>
        </w:rPr>
      </w:pPr>
    </w:p>
    <w:p w:rsidR="00861336" w:rsidRPr="00096855" w:rsidRDefault="00096855" w:rsidP="00096855">
      <w:pPr>
        <w:widowControl w:val="0"/>
        <w:suppressAutoHyphens/>
        <w:spacing w:line="276" w:lineRule="auto"/>
        <w:jc w:val="center"/>
        <w:textAlignment w:val="baseline"/>
        <w:rPr>
          <w:b/>
          <w:sz w:val="28"/>
          <w:szCs w:val="28"/>
        </w:rPr>
      </w:pPr>
      <w:r w:rsidRPr="00096855">
        <w:rPr>
          <w:b/>
          <w:sz w:val="28"/>
          <w:szCs w:val="28"/>
        </w:rPr>
        <w:t>Информация по отлову безнадзорных животных на территории муниципального образования город Балашов Саратовской области</w:t>
      </w:r>
    </w:p>
    <w:p w:rsidR="00861336" w:rsidRDefault="00861336" w:rsidP="00861336">
      <w:pPr>
        <w:widowControl w:val="0"/>
        <w:suppressAutoHyphens/>
        <w:spacing w:line="276" w:lineRule="auto"/>
        <w:ind w:firstLine="709"/>
        <w:jc w:val="both"/>
        <w:textAlignment w:val="baseline"/>
        <w:rPr>
          <w:sz w:val="28"/>
          <w:szCs w:val="28"/>
        </w:rPr>
      </w:pPr>
    </w:p>
    <w:p w:rsidR="00861336" w:rsidRDefault="00861336" w:rsidP="00861336">
      <w:pPr>
        <w:widowControl w:val="0"/>
        <w:suppressAutoHyphens/>
        <w:spacing w:line="276" w:lineRule="auto"/>
        <w:ind w:firstLine="709"/>
        <w:jc w:val="both"/>
        <w:textAlignment w:val="baseline"/>
        <w:rPr>
          <w:sz w:val="28"/>
          <w:szCs w:val="28"/>
        </w:rPr>
      </w:pPr>
    </w:p>
    <w:p w:rsidR="00861336" w:rsidRDefault="00861336" w:rsidP="00861336">
      <w:pPr>
        <w:widowControl w:val="0"/>
        <w:suppressAutoHyphens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Комитетом по ЖКХ Балашовского муниципального района  заключен Контракт на оказание услуг по отлову и транспортировке безнадзорных животных, содержанию и учету отловленных безнадзорных животных без владельцев с Сельскохозяйственным снабженческо-производственно-обслуживающим кооперативом «СЕЛЬХОЗСТРОЙ-Н» Пензенской области. </w:t>
      </w:r>
    </w:p>
    <w:p w:rsidR="00861336" w:rsidRDefault="00362F97" w:rsidP="00861336">
      <w:pPr>
        <w:widowControl w:val="0"/>
        <w:tabs>
          <w:tab w:val="left" w:pos="567"/>
        </w:tabs>
        <w:suppressAutoHyphens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 мере поступления от жителей города заявок на отлов</w:t>
      </w:r>
      <w:r w:rsidRPr="00362F97">
        <w:rPr>
          <w:sz w:val="28"/>
          <w:szCs w:val="28"/>
        </w:rPr>
        <w:t xml:space="preserve"> </w:t>
      </w:r>
      <w:r>
        <w:rPr>
          <w:sz w:val="28"/>
          <w:szCs w:val="28"/>
        </w:rPr>
        <w:t>безнадзорных животных формируется и направляется сводная заявка в СССПОК «</w:t>
      </w:r>
      <w:proofErr w:type="spellStart"/>
      <w:r>
        <w:rPr>
          <w:sz w:val="28"/>
          <w:szCs w:val="28"/>
        </w:rPr>
        <w:t>Сельхозстрой-Н</w:t>
      </w:r>
      <w:proofErr w:type="spellEnd"/>
      <w:r>
        <w:rPr>
          <w:sz w:val="28"/>
          <w:szCs w:val="28"/>
        </w:rPr>
        <w:t xml:space="preserve">» Пензенской области </w:t>
      </w:r>
      <w:r w:rsidR="00861336">
        <w:rPr>
          <w:sz w:val="28"/>
          <w:szCs w:val="28"/>
        </w:rPr>
        <w:t xml:space="preserve">на отлов безнадзорных животных на территории муниципального образования город Балашов Саратовской области. </w:t>
      </w:r>
    </w:p>
    <w:p w:rsidR="00861336" w:rsidRDefault="00861336" w:rsidP="00861336">
      <w:pPr>
        <w:rPr>
          <w:sz w:val="28"/>
          <w:szCs w:val="28"/>
        </w:rPr>
      </w:pPr>
    </w:p>
    <w:p w:rsidR="00861336" w:rsidRDefault="00861336" w:rsidP="00861336"/>
    <w:p w:rsidR="00250786" w:rsidRDefault="00250786">
      <w:bookmarkStart w:id="0" w:name="_GoBack"/>
      <w:bookmarkEnd w:id="0"/>
    </w:p>
    <w:sectPr w:rsidR="00250786" w:rsidSect="006D7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336"/>
    <w:rsid w:val="00096855"/>
    <w:rsid w:val="00250786"/>
    <w:rsid w:val="00362F97"/>
    <w:rsid w:val="006D7A7D"/>
    <w:rsid w:val="00861336"/>
    <w:rsid w:val="00A35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61336"/>
    <w:pPr>
      <w:keepNext/>
      <w:pBdr>
        <w:bottom w:val="thinThickSmallGap" w:sz="24" w:space="1" w:color="auto"/>
      </w:pBdr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61336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713</Characters>
  <Application>Microsoft Office Word</Application>
  <DocSecurity>0</DocSecurity>
  <Lines>5</Lines>
  <Paragraphs>1</Paragraphs>
  <ScaleCrop>false</ScaleCrop>
  <Company>SPecialiST RePack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Gkh6</dc:creator>
  <cp:keywords/>
  <dc:description/>
  <cp:lastModifiedBy>Ulya</cp:lastModifiedBy>
  <cp:revision>3</cp:revision>
  <dcterms:created xsi:type="dcterms:W3CDTF">2021-03-03T07:48:00Z</dcterms:created>
  <dcterms:modified xsi:type="dcterms:W3CDTF">2021-03-03T07:28:00Z</dcterms:modified>
</cp:coreProperties>
</file>