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3FC" w:rsidRPr="00713A8C" w:rsidRDefault="00CD73FC" w:rsidP="00CD73FC">
      <w:pPr>
        <w:widowControl w:val="0"/>
        <w:shd w:val="clear" w:color="auto" w:fill="FFFFFF"/>
        <w:spacing w:before="5" w:line="336" w:lineRule="exact"/>
        <w:ind w:right="34"/>
        <w:jc w:val="center"/>
        <w:rPr>
          <w:b/>
        </w:rPr>
      </w:pPr>
      <w:r w:rsidRPr="00713A8C">
        <w:rPr>
          <w:b/>
          <w:color w:val="000000"/>
          <w:spacing w:val="-9"/>
          <w:sz w:val="29"/>
          <w:szCs w:val="29"/>
        </w:rPr>
        <w:t xml:space="preserve">СОВЕТ                                                                                                         </w:t>
      </w:r>
      <w:r w:rsidR="00713A8C" w:rsidRPr="00713A8C">
        <w:rPr>
          <w:b/>
          <w:color w:val="000000"/>
          <w:spacing w:val="-9"/>
          <w:sz w:val="29"/>
          <w:szCs w:val="29"/>
        </w:rPr>
        <w:t>БОЛЬШЕМЕЛИКСКОГО</w:t>
      </w:r>
      <w:r w:rsidRPr="00713A8C">
        <w:rPr>
          <w:b/>
          <w:color w:val="000000"/>
          <w:spacing w:val="-9"/>
          <w:sz w:val="29"/>
          <w:szCs w:val="29"/>
        </w:rPr>
        <w:t xml:space="preserve"> МУНИЦИПАЛЬНОГО ОБРАЗОВАНИЯ</w:t>
      </w:r>
    </w:p>
    <w:p w:rsidR="00CD73FC" w:rsidRPr="00713A8C" w:rsidRDefault="00CD73FC" w:rsidP="00CD73FC">
      <w:pPr>
        <w:widowControl w:val="0"/>
        <w:shd w:val="clear" w:color="auto" w:fill="FFFFFF"/>
        <w:spacing w:before="5" w:line="336" w:lineRule="exact"/>
        <w:ind w:right="10"/>
        <w:jc w:val="center"/>
        <w:rPr>
          <w:b/>
        </w:rPr>
      </w:pPr>
      <w:r w:rsidRPr="00713A8C">
        <w:rPr>
          <w:b/>
          <w:color w:val="000000"/>
          <w:spacing w:val="-7"/>
          <w:sz w:val="29"/>
          <w:szCs w:val="29"/>
        </w:rPr>
        <w:t>БАЛАШОВСКОГО МУНИЦИПАЛЬНОГО РАЙОНА</w:t>
      </w:r>
    </w:p>
    <w:p w:rsidR="00CD73FC" w:rsidRPr="00713A8C" w:rsidRDefault="00CD73FC" w:rsidP="00CD73FC">
      <w:pPr>
        <w:widowControl w:val="0"/>
        <w:shd w:val="clear" w:color="auto" w:fill="FFFFFF"/>
        <w:spacing w:line="336" w:lineRule="exact"/>
        <w:ind w:right="34"/>
        <w:jc w:val="center"/>
        <w:rPr>
          <w:b/>
          <w:color w:val="000000"/>
          <w:spacing w:val="-8"/>
          <w:sz w:val="29"/>
          <w:szCs w:val="29"/>
        </w:rPr>
      </w:pPr>
      <w:r w:rsidRPr="00713A8C">
        <w:rPr>
          <w:b/>
          <w:color w:val="000000"/>
          <w:spacing w:val="-8"/>
          <w:sz w:val="29"/>
          <w:szCs w:val="29"/>
        </w:rPr>
        <w:t>САРАТОВСКОЙ ОБЛАСТИ</w:t>
      </w:r>
    </w:p>
    <w:p w:rsidR="00CD73FC" w:rsidRPr="00713A8C" w:rsidRDefault="00CD73FC" w:rsidP="00CD73FC">
      <w:pPr>
        <w:widowControl w:val="0"/>
        <w:shd w:val="clear" w:color="auto" w:fill="FFFFFF"/>
        <w:spacing w:line="336" w:lineRule="exact"/>
        <w:ind w:right="34"/>
        <w:jc w:val="center"/>
        <w:rPr>
          <w:b/>
          <w:color w:val="000000"/>
          <w:spacing w:val="-8"/>
          <w:sz w:val="29"/>
          <w:szCs w:val="29"/>
        </w:rPr>
      </w:pPr>
    </w:p>
    <w:p w:rsidR="00CD73FC" w:rsidRPr="00713A8C" w:rsidRDefault="00CD73FC" w:rsidP="00CD73FC">
      <w:pPr>
        <w:jc w:val="center"/>
        <w:rPr>
          <w:b/>
          <w:sz w:val="28"/>
          <w:szCs w:val="28"/>
        </w:rPr>
      </w:pPr>
      <w:r w:rsidRPr="00713A8C">
        <w:rPr>
          <w:b/>
          <w:sz w:val="28"/>
          <w:szCs w:val="28"/>
        </w:rPr>
        <w:t xml:space="preserve">РЕШЕНИЕ </w:t>
      </w:r>
    </w:p>
    <w:p w:rsidR="00CD73FC" w:rsidRPr="00713A8C" w:rsidRDefault="00CD73FC" w:rsidP="00CD73FC">
      <w:pPr>
        <w:jc w:val="center"/>
        <w:rPr>
          <w:b/>
          <w:sz w:val="28"/>
          <w:szCs w:val="28"/>
        </w:rPr>
      </w:pPr>
    </w:p>
    <w:p w:rsidR="00CD73FC" w:rsidRPr="00713A8C" w:rsidRDefault="00CD73FC" w:rsidP="00CD73FC">
      <w:pPr>
        <w:jc w:val="both"/>
        <w:rPr>
          <w:b/>
          <w:sz w:val="28"/>
          <w:szCs w:val="28"/>
        </w:rPr>
      </w:pPr>
      <w:r w:rsidRPr="00713A8C">
        <w:rPr>
          <w:b/>
          <w:sz w:val="28"/>
          <w:szCs w:val="28"/>
        </w:rPr>
        <w:t xml:space="preserve">от </w:t>
      </w:r>
      <w:r w:rsidR="005827F2">
        <w:rPr>
          <w:b/>
          <w:sz w:val="28"/>
          <w:szCs w:val="28"/>
        </w:rPr>
        <w:t>21.12</w:t>
      </w:r>
      <w:r w:rsidRPr="00713A8C">
        <w:rPr>
          <w:b/>
          <w:sz w:val="28"/>
          <w:szCs w:val="28"/>
        </w:rPr>
        <w:t xml:space="preserve">.2021 года    </w:t>
      </w:r>
      <w:r w:rsidR="00713A8C">
        <w:rPr>
          <w:b/>
          <w:sz w:val="28"/>
          <w:szCs w:val="28"/>
        </w:rPr>
        <w:t xml:space="preserve">                  </w:t>
      </w:r>
      <w:r w:rsidRPr="00713A8C">
        <w:rPr>
          <w:b/>
          <w:sz w:val="28"/>
          <w:szCs w:val="28"/>
        </w:rPr>
        <w:t xml:space="preserve"> № </w:t>
      </w:r>
      <w:r w:rsidR="005827F2">
        <w:rPr>
          <w:b/>
          <w:sz w:val="28"/>
          <w:szCs w:val="28"/>
        </w:rPr>
        <w:t>1-11</w:t>
      </w:r>
      <w:r w:rsidR="00713A8C" w:rsidRPr="00713A8C">
        <w:rPr>
          <w:b/>
          <w:sz w:val="28"/>
          <w:szCs w:val="28"/>
        </w:rPr>
        <w:t>/5</w:t>
      </w:r>
      <w:r w:rsidRPr="00713A8C">
        <w:rPr>
          <w:b/>
          <w:sz w:val="28"/>
          <w:szCs w:val="28"/>
        </w:rPr>
        <w:t xml:space="preserve">                          </w:t>
      </w:r>
      <w:r w:rsidR="005827F2">
        <w:rPr>
          <w:b/>
          <w:sz w:val="28"/>
          <w:szCs w:val="28"/>
        </w:rPr>
        <w:t xml:space="preserve">          </w:t>
      </w:r>
      <w:r w:rsidR="00713A8C" w:rsidRPr="00713A8C">
        <w:rPr>
          <w:b/>
          <w:sz w:val="28"/>
          <w:szCs w:val="28"/>
        </w:rPr>
        <w:t xml:space="preserve">    с. </w:t>
      </w:r>
      <w:proofErr w:type="spellStart"/>
      <w:r w:rsidR="00713A8C" w:rsidRPr="00713A8C">
        <w:rPr>
          <w:b/>
          <w:sz w:val="28"/>
          <w:szCs w:val="28"/>
        </w:rPr>
        <w:t>Б.Мелик</w:t>
      </w:r>
      <w:proofErr w:type="spellEnd"/>
      <w:r w:rsidRPr="00713A8C">
        <w:rPr>
          <w:b/>
          <w:sz w:val="28"/>
          <w:szCs w:val="28"/>
        </w:rPr>
        <w:t xml:space="preserve">                                                                              </w:t>
      </w:r>
    </w:p>
    <w:p w:rsidR="00CD73FC" w:rsidRPr="00713A8C" w:rsidRDefault="00CD73FC" w:rsidP="00CD73FC">
      <w:pPr>
        <w:rPr>
          <w:b/>
          <w:sz w:val="28"/>
          <w:szCs w:val="28"/>
        </w:rPr>
      </w:pPr>
    </w:p>
    <w:p w:rsidR="00CD73FC" w:rsidRPr="00713A8C" w:rsidRDefault="00713A8C" w:rsidP="00CA58C6">
      <w:pPr>
        <w:widowControl w:val="0"/>
        <w:tabs>
          <w:tab w:val="left" w:pos="0"/>
        </w:tabs>
        <w:ind w:right="5811"/>
        <w:jc w:val="both"/>
        <w:rPr>
          <w:b/>
          <w:sz w:val="28"/>
          <w:szCs w:val="28"/>
        </w:rPr>
      </w:pPr>
      <w:r>
        <w:rPr>
          <w:b/>
          <w:sz w:val="28"/>
          <w:szCs w:val="28"/>
        </w:rPr>
        <w:t>«</w:t>
      </w:r>
      <w:r w:rsidR="00CD73FC" w:rsidRPr="00713A8C">
        <w:rPr>
          <w:b/>
          <w:sz w:val="28"/>
          <w:szCs w:val="28"/>
        </w:rPr>
        <w:t xml:space="preserve">О внесении изменений и дополнений в Устав </w:t>
      </w:r>
      <w:proofErr w:type="spellStart"/>
      <w:r w:rsidRPr="00713A8C">
        <w:rPr>
          <w:b/>
          <w:sz w:val="28"/>
          <w:szCs w:val="28"/>
        </w:rPr>
        <w:t>Большемеликского</w:t>
      </w:r>
      <w:proofErr w:type="spellEnd"/>
      <w:r w:rsidR="00CD73FC" w:rsidRPr="00713A8C">
        <w:rPr>
          <w:b/>
          <w:sz w:val="28"/>
          <w:szCs w:val="28"/>
        </w:rPr>
        <w:t xml:space="preserve"> </w:t>
      </w:r>
      <w:proofErr w:type="gramStart"/>
      <w:r w:rsidR="00CD73FC" w:rsidRPr="00713A8C">
        <w:rPr>
          <w:b/>
          <w:sz w:val="28"/>
          <w:szCs w:val="28"/>
        </w:rPr>
        <w:t>муниципального</w:t>
      </w:r>
      <w:proofErr w:type="gramEnd"/>
      <w:r w:rsidR="00CD73FC" w:rsidRPr="00713A8C">
        <w:rPr>
          <w:b/>
          <w:sz w:val="28"/>
          <w:szCs w:val="28"/>
        </w:rPr>
        <w:t xml:space="preserve"> </w:t>
      </w:r>
    </w:p>
    <w:p w:rsidR="00CD73FC" w:rsidRPr="00713A8C" w:rsidRDefault="00CD73FC" w:rsidP="00CA58C6">
      <w:pPr>
        <w:widowControl w:val="0"/>
        <w:tabs>
          <w:tab w:val="left" w:pos="0"/>
        </w:tabs>
        <w:ind w:right="5811"/>
        <w:jc w:val="both"/>
        <w:rPr>
          <w:b/>
          <w:sz w:val="28"/>
          <w:szCs w:val="28"/>
        </w:rPr>
      </w:pPr>
      <w:r w:rsidRPr="00713A8C">
        <w:rPr>
          <w:b/>
          <w:sz w:val="28"/>
          <w:szCs w:val="28"/>
        </w:rPr>
        <w:t xml:space="preserve">образования </w:t>
      </w:r>
      <w:proofErr w:type="spellStart"/>
      <w:r w:rsidRPr="00713A8C">
        <w:rPr>
          <w:b/>
          <w:sz w:val="28"/>
          <w:szCs w:val="28"/>
        </w:rPr>
        <w:t>Балашовского</w:t>
      </w:r>
      <w:proofErr w:type="spellEnd"/>
      <w:r w:rsidRPr="00713A8C">
        <w:rPr>
          <w:b/>
          <w:sz w:val="28"/>
          <w:szCs w:val="28"/>
        </w:rPr>
        <w:t xml:space="preserve"> муниципаль</w:t>
      </w:r>
      <w:r w:rsidR="00713A8C">
        <w:rPr>
          <w:b/>
          <w:sz w:val="28"/>
          <w:szCs w:val="28"/>
        </w:rPr>
        <w:t>ного района Саратовской области»</w:t>
      </w:r>
    </w:p>
    <w:p w:rsidR="00CD73FC" w:rsidRDefault="00CD73FC" w:rsidP="00CD73FC">
      <w:pPr>
        <w:widowControl w:val="0"/>
        <w:tabs>
          <w:tab w:val="left" w:pos="0"/>
        </w:tabs>
        <w:rPr>
          <w:sz w:val="28"/>
          <w:szCs w:val="28"/>
        </w:rPr>
      </w:pPr>
    </w:p>
    <w:p w:rsidR="00CD73FC" w:rsidRDefault="00CD73FC" w:rsidP="00CD73FC">
      <w:pPr>
        <w:rPr>
          <w:sz w:val="28"/>
          <w:szCs w:val="28"/>
        </w:rPr>
      </w:pPr>
    </w:p>
    <w:p w:rsidR="00CD73FC" w:rsidRDefault="00CD73FC" w:rsidP="00CD73FC">
      <w:pPr>
        <w:spacing w:line="232" w:lineRule="auto"/>
        <w:ind w:firstLine="709"/>
        <w:jc w:val="both"/>
        <w:rPr>
          <w:sz w:val="28"/>
          <w:szCs w:val="28"/>
        </w:rPr>
      </w:pPr>
      <w:proofErr w:type="gramStart"/>
      <w:r>
        <w:rPr>
          <w:sz w:val="28"/>
          <w:szCs w:val="28"/>
        </w:rPr>
        <w:t>На основании Федерального закона от 06.10.2003 № 131-ФЗ «Об общих принципах организации местного самоуправления в Российской Федерации», Федерального закона от 21.07.2005 № 97-ФЗ «О государственной регистрации уставов муниципальных образований», Федерального закона от 08.12.2020 № 411-ФЗ «О внесении изменений в Федеральный закон «О государственной регистрации уставов  муниципальных образований» и статью 44 федерального закона «Об общих принципах организации местного самоуправления в Российской Федерации», Федерального закона</w:t>
      </w:r>
      <w:proofErr w:type="gramEnd"/>
      <w:r>
        <w:rPr>
          <w:sz w:val="28"/>
          <w:szCs w:val="28"/>
        </w:rPr>
        <w:t xml:space="preserve"> </w:t>
      </w:r>
      <w:proofErr w:type="gramStart"/>
      <w:r>
        <w:rPr>
          <w:sz w:val="28"/>
          <w:szCs w:val="28"/>
        </w:rPr>
        <w:t>от 30.04.2021 № 116-ФЗ «О внесении изменений  в отдельные законодательные акты Российской Федерации», Федерального закона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Федерального закона от 01.07.2021 № 289-ФЗ  «О внесении изменений в статью 28 Федерального закона «Об общих принципах организации местного</w:t>
      </w:r>
      <w:proofErr w:type="gramEnd"/>
      <w:r>
        <w:rPr>
          <w:sz w:val="28"/>
          <w:szCs w:val="28"/>
        </w:rPr>
        <w:t xml:space="preserve"> самоуправления в Российской Федерации», Устава </w:t>
      </w:r>
      <w:proofErr w:type="spellStart"/>
      <w:r w:rsidR="00713A8C">
        <w:rPr>
          <w:sz w:val="28"/>
          <w:szCs w:val="28"/>
        </w:rPr>
        <w:t>Большемеликского</w:t>
      </w:r>
      <w:proofErr w:type="spellEnd"/>
      <w:r>
        <w:rPr>
          <w:sz w:val="28"/>
          <w:szCs w:val="28"/>
        </w:rPr>
        <w:t xml:space="preserve"> муниципального образования </w:t>
      </w:r>
      <w:proofErr w:type="spellStart"/>
      <w:r>
        <w:rPr>
          <w:sz w:val="28"/>
          <w:szCs w:val="28"/>
        </w:rPr>
        <w:t>Балашовского</w:t>
      </w:r>
      <w:proofErr w:type="spellEnd"/>
      <w:r>
        <w:rPr>
          <w:sz w:val="28"/>
          <w:szCs w:val="28"/>
        </w:rPr>
        <w:t xml:space="preserve"> муниципального района Саратовской области,</w:t>
      </w:r>
    </w:p>
    <w:p w:rsidR="00CD73FC" w:rsidRDefault="00CD73FC" w:rsidP="00CD73FC">
      <w:pPr>
        <w:spacing w:line="232" w:lineRule="auto"/>
        <w:ind w:firstLine="709"/>
        <w:jc w:val="both"/>
        <w:rPr>
          <w:sz w:val="28"/>
          <w:szCs w:val="28"/>
        </w:rPr>
      </w:pPr>
    </w:p>
    <w:p w:rsidR="00CD73FC" w:rsidRPr="001F61BE" w:rsidRDefault="00CD73FC" w:rsidP="00CD73FC">
      <w:pPr>
        <w:jc w:val="center"/>
        <w:rPr>
          <w:b/>
          <w:sz w:val="28"/>
          <w:szCs w:val="28"/>
        </w:rPr>
      </w:pPr>
      <w:r w:rsidRPr="001F61BE">
        <w:rPr>
          <w:b/>
          <w:sz w:val="28"/>
          <w:szCs w:val="28"/>
        </w:rPr>
        <w:t>РЕШИЛ:</w:t>
      </w:r>
    </w:p>
    <w:p w:rsidR="00CD73FC" w:rsidRDefault="00CD73FC" w:rsidP="00CD73FC">
      <w:pPr>
        <w:jc w:val="both"/>
        <w:rPr>
          <w:sz w:val="28"/>
          <w:szCs w:val="28"/>
        </w:rPr>
      </w:pPr>
    </w:p>
    <w:p w:rsidR="00CD73FC" w:rsidRDefault="00CD73FC" w:rsidP="00CD73FC">
      <w:pPr>
        <w:ind w:firstLine="540"/>
        <w:jc w:val="both"/>
        <w:rPr>
          <w:sz w:val="28"/>
          <w:szCs w:val="28"/>
        </w:rPr>
      </w:pPr>
      <w:r>
        <w:rPr>
          <w:sz w:val="28"/>
          <w:szCs w:val="28"/>
        </w:rPr>
        <w:t xml:space="preserve">1.Внести в Устав </w:t>
      </w:r>
      <w:proofErr w:type="spellStart"/>
      <w:r w:rsidR="00713A8C">
        <w:rPr>
          <w:sz w:val="28"/>
          <w:szCs w:val="28"/>
        </w:rPr>
        <w:t>Большемеликского</w:t>
      </w:r>
      <w:proofErr w:type="spellEnd"/>
      <w:r>
        <w:rPr>
          <w:sz w:val="28"/>
          <w:szCs w:val="28"/>
        </w:rPr>
        <w:t xml:space="preserve"> муниципального образования </w:t>
      </w:r>
      <w:proofErr w:type="spellStart"/>
      <w:r>
        <w:rPr>
          <w:sz w:val="28"/>
          <w:szCs w:val="28"/>
        </w:rPr>
        <w:t>Балашовского</w:t>
      </w:r>
      <w:proofErr w:type="spellEnd"/>
      <w:r>
        <w:rPr>
          <w:sz w:val="28"/>
          <w:szCs w:val="28"/>
        </w:rPr>
        <w:t xml:space="preserve"> муниципального района Саратовской области от </w:t>
      </w:r>
      <w:r w:rsidR="005827F2">
        <w:rPr>
          <w:sz w:val="28"/>
          <w:szCs w:val="28"/>
        </w:rPr>
        <w:t>20.07</w:t>
      </w:r>
      <w:r w:rsidR="00713A8C" w:rsidRPr="00713A8C">
        <w:rPr>
          <w:sz w:val="28"/>
          <w:szCs w:val="28"/>
        </w:rPr>
        <w:t>.202</w:t>
      </w:r>
      <w:r w:rsidR="005827F2">
        <w:rPr>
          <w:sz w:val="28"/>
          <w:szCs w:val="28"/>
        </w:rPr>
        <w:t>0</w:t>
      </w:r>
      <w:r w:rsidR="00713A8C" w:rsidRPr="00713A8C">
        <w:rPr>
          <w:sz w:val="28"/>
          <w:szCs w:val="28"/>
        </w:rPr>
        <w:t xml:space="preserve"> г.</w:t>
      </w:r>
      <w:r w:rsidRPr="00713A8C">
        <w:rPr>
          <w:sz w:val="28"/>
          <w:szCs w:val="28"/>
        </w:rPr>
        <w:t xml:space="preserve">    № </w:t>
      </w:r>
      <w:r w:rsidR="00713A8C" w:rsidRPr="00713A8C">
        <w:rPr>
          <w:sz w:val="28"/>
          <w:szCs w:val="28"/>
        </w:rPr>
        <w:t>1-</w:t>
      </w:r>
      <w:r w:rsidR="005827F2">
        <w:rPr>
          <w:sz w:val="28"/>
          <w:szCs w:val="28"/>
        </w:rPr>
        <w:t>17</w:t>
      </w:r>
      <w:r w:rsidR="00713A8C" w:rsidRPr="00713A8C">
        <w:rPr>
          <w:sz w:val="28"/>
          <w:szCs w:val="28"/>
        </w:rPr>
        <w:t>/4</w:t>
      </w:r>
      <w:r w:rsidRPr="00713A8C">
        <w:rPr>
          <w:sz w:val="28"/>
          <w:szCs w:val="28"/>
        </w:rPr>
        <w:t xml:space="preserve">, принятый решением Совета </w:t>
      </w:r>
      <w:proofErr w:type="spellStart"/>
      <w:r w:rsidR="00713A8C" w:rsidRPr="00713A8C">
        <w:rPr>
          <w:sz w:val="28"/>
          <w:szCs w:val="28"/>
        </w:rPr>
        <w:t>Большемеликского</w:t>
      </w:r>
      <w:proofErr w:type="spellEnd"/>
      <w:r w:rsidRPr="00713A8C">
        <w:rPr>
          <w:sz w:val="28"/>
          <w:szCs w:val="28"/>
        </w:rPr>
        <w:t xml:space="preserve"> муниципального</w:t>
      </w:r>
      <w:r>
        <w:rPr>
          <w:sz w:val="28"/>
          <w:szCs w:val="28"/>
        </w:rPr>
        <w:t xml:space="preserve"> образования,  следующие изменения:</w:t>
      </w:r>
    </w:p>
    <w:p w:rsidR="00CD73FC" w:rsidRDefault="00CD73FC" w:rsidP="00CD73FC">
      <w:pPr>
        <w:spacing w:line="232" w:lineRule="auto"/>
        <w:ind w:firstLine="540"/>
        <w:jc w:val="both"/>
        <w:rPr>
          <w:sz w:val="28"/>
          <w:szCs w:val="28"/>
        </w:rPr>
      </w:pPr>
      <w:r>
        <w:rPr>
          <w:sz w:val="28"/>
          <w:szCs w:val="28"/>
        </w:rPr>
        <w:t xml:space="preserve">1.1.Пункт 9 части 1 статьи 3 Устава </w:t>
      </w:r>
      <w:proofErr w:type="spellStart"/>
      <w:r w:rsidR="00713A8C">
        <w:rPr>
          <w:sz w:val="28"/>
          <w:szCs w:val="28"/>
        </w:rPr>
        <w:t>Большемеликского</w:t>
      </w:r>
      <w:proofErr w:type="spellEnd"/>
      <w:r>
        <w:rPr>
          <w:sz w:val="28"/>
          <w:szCs w:val="28"/>
        </w:rPr>
        <w:t xml:space="preserve"> муниципального образования (далее – «Устав») изложить в следующей редакции:</w:t>
      </w:r>
    </w:p>
    <w:p w:rsidR="00CD73FC" w:rsidRDefault="00CD73FC" w:rsidP="00CD73FC">
      <w:pPr>
        <w:spacing w:line="232" w:lineRule="auto"/>
        <w:ind w:firstLine="540"/>
        <w:jc w:val="both"/>
        <w:rPr>
          <w:sz w:val="28"/>
          <w:szCs w:val="28"/>
        </w:rPr>
      </w:pPr>
      <w:r>
        <w:rPr>
          <w:sz w:val="28"/>
          <w:szCs w:val="28"/>
        </w:rPr>
        <w:lastRenderedPageBreak/>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CD73FC" w:rsidRDefault="00CD73FC" w:rsidP="00CD73FC">
      <w:pPr>
        <w:spacing w:line="232" w:lineRule="auto"/>
        <w:ind w:firstLine="540"/>
        <w:jc w:val="both"/>
        <w:rPr>
          <w:sz w:val="28"/>
          <w:szCs w:val="28"/>
        </w:rPr>
      </w:pPr>
      <w:r>
        <w:rPr>
          <w:sz w:val="28"/>
          <w:szCs w:val="28"/>
        </w:rPr>
        <w:t>1.2.Часть 4 статьи 12 Устава изложить в следующей редакции:</w:t>
      </w:r>
    </w:p>
    <w:p w:rsidR="00CD73FC" w:rsidRDefault="00CD73FC" w:rsidP="00CD73FC">
      <w:pPr>
        <w:spacing w:line="232" w:lineRule="auto"/>
        <w:ind w:firstLine="540"/>
        <w:jc w:val="both"/>
        <w:rPr>
          <w:sz w:val="28"/>
          <w:szCs w:val="28"/>
        </w:rPr>
      </w:pPr>
      <w:proofErr w:type="gramStart"/>
      <w:r>
        <w:rPr>
          <w:sz w:val="28"/>
          <w:szCs w:val="28"/>
        </w:rPr>
        <w:t xml:space="preserve">«4.Порядок организации и проведения публичных слушаний определяется нормативными правовыми актами Совета </w:t>
      </w:r>
      <w:proofErr w:type="spellStart"/>
      <w:r w:rsidR="00713A8C">
        <w:rPr>
          <w:sz w:val="28"/>
          <w:szCs w:val="28"/>
        </w:rPr>
        <w:t>Большемеликского</w:t>
      </w:r>
      <w:proofErr w:type="spellEnd"/>
      <w:r>
        <w:rPr>
          <w:sz w:val="28"/>
          <w:szCs w:val="28"/>
        </w:rPr>
        <w:t xml:space="preserve"> муниципального образования и должен предусматривать заблаговременное оповещение жителей </w:t>
      </w:r>
      <w:proofErr w:type="spellStart"/>
      <w:r w:rsidR="00713A8C">
        <w:rPr>
          <w:sz w:val="28"/>
          <w:szCs w:val="28"/>
        </w:rPr>
        <w:t>Большемеликского</w:t>
      </w:r>
      <w:proofErr w:type="spellEnd"/>
      <w:r>
        <w:rPr>
          <w:sz w:val="28"/>
          <w:szCs w:val="28"/>
        </w:rPr>
        <w:t xml:space="preserve">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w:t>
      </w:r>
      <w:proofErr w:type="gramEnd"/>
      <w:r>
        <w:rPr>
          <w:sz w:val="28"/>
          <w:szCs w:val="28"/>
        </w:rPr>
        <w:t xml:space="preserve"> </w:t>
      </w:r>
      <w:proofErr w:type="gramStart"/>
      <w:r>
        <w:rPr>
          <w:sz w:val="28"/>
          <w:szCs w:val="28"/>
        </w:rPr>
        <w:t xml:space="preserve">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Правительства Саратовской области или муниципального образования с учетом положений Федерального </w:t>
      </w:r>
      <w:hyperlink r:id="rId4" w:history="1">
        <w:r w:rsidRPr="00CD73FC">
          <w:rPr>
            <w:rStyle w:val="a5"/>
            <w:color w:val="auto"/>
            <w:sz w:val="28"/>
            <w:szCs w:val="28"/>
            <w:u w:val="none"/>
          </w:rPr>
          <w:t>закона</w:t>
        </w:r>
      </w:hyperlink>
      <w:r>
        <w:rPr>
          <w:sz w:val="28"/>
          <w:szCs w:val="28"/>
        </w:rPr>
        <w:t xml:space="preserve"> от 09.02.2009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w:t>
      </w:r>
      <w:proofErr w:type="spellStart"/>
      <w:r w:rsidR="00713A8C">
        <w:rPr>
          <w:sz w:val="28"/>
          <w:szCs w:val="28"/>
        </w:rPr>
        <w:t>Большемеликского</w:t>
      </w:r>
      <w:proofErr w:type="spellEnd"/>
      <w:r>
        <w:rPr>
          <w:sz w:val="28"/>
          <w:szCs w:val="28"/>
        </w:rPr>
        <w:t xml:space="preserve"> муниципального образования своих замечаний и предложений по</w:t>
      </w:r>
      <w:proofErr w:type="gramEnd"/>
      <w:r>
        <w:rPr>
          <w:sz w:val="28"/>
          <w:szCs w:val="28"/>
        </w:rPr>
        <w:t xml:space="preserve"> </w:t>
      </w:r>
      <w:proofErr w:type="gramStart"/>
      <w:r>
        <w:rPr>
          <w:sz w:val="28"/>
          <w:szCs w:val="28"/>
        </w:rPr>
        <w:t xml:space="preserve">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w:t>
      </w:r>
      <w:proofErr w:type="spellStart"/>
      <w:r w:rsidR="00713A8C">
        <w:rPr>
          <w:sz w:val="28"/>
          <w:szCs w:val="28"/>
        </w:rPr>
        <w:t>Большемеликского</w:t>
      </w:r>
      <w:proofErr w:type="spellEnd"/>
      <w:r>
        <w:rPr>
          <w:sz w:val="28"/>
          <w:szCs w:val="28"/>
        </w:rPr>
        <w:t xml:space="preserve">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CD73FC" w:rsidRDefault="00CD73FC" w:rsidP="00CD73FC">
      <w:pPr>
        <w:spacing w:line="232" w:lineRule="auto"/>
        <w:ind w:firstLine="540"/>
        <w:jc w:val="both"/>
        <w:rPr>
          <w:sz w:val="28"/>
          <w:szCs w:val="28"/>
        </w:rPr>
      </w:pPr>
      <w:r>
        <w:rPr>
          <w:sz w:val="28"/>
          <w:szCs w:val="28"/>
        </w:rPr>
        <w:t>1.3.Статью 12 Устава дополнить частью 5 следующего содержания:</w:t>
      </w:r>
    </w:p>
    <w:p w:rsidR="00CD73FC" w:rsidRDefault="00CD73FC" w:rsidP="00CD73FC">
      <w:pPr>
        <w:spacing w:line="232" w:lineRule="auto"/>
        <w:ind w:firstLine="540"/>
        <w:jc w:val="both"/>
        <w:rPr>
          <w:sz w:val="28"/>
          <w:szCs w:val="28"/>
        </w:rPr>
      </w:pPr>
      <w:proofErr w:type="gramStart"/>
      <w:r>
        <w:rPr>
          <w:sz w:val="28"/>
          <w:szCs w:val="28"/>
        </w:rPr>
        <w:t>«5.По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w:t>
      </w:r>
      <w:proofErr w:type="gramEnd"/>
      <w:r>
        <w:rPr>
          <w:sz w:val="28"/>
          <w:szCs w:val="28"/>
        </w:rPr>
        <w:t xml:space="preserve">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w:t>
      </w:r>
      <w:r>
        <w:rPr>
          <w:sz w:val="28"/>
          <w:szCs w:val="28"/>
        </w:rPr>
        <w:lastRenderedPageBreak/>
        <w:t>застройки проводятся публичные слушания или общественные обсуждения в соответствии с законодательством о градостроительной деятельности».</w:t>
      </w:r>
    </w:p>
    <w:p w:rsidR="00CD73FC" w:rsidRDefault="003B7923" w:rsidP="00CD73FC">
      <w:pPr>
        <w:ind w:firstLine="709"/>
        <w:jc w:val="both"/>
        <w:rPr>
          <w:sz w:val="28"/>
          <w:szCs w:val="28"/>
        </w:rPr>
      </w:pPr>
      <w:r>
        <w:rPr>
          <w:sz w:val="28"/>
          <w:szCs w:val="28"/>
        </w:rPr>
        <w:t>1.4. Абзац 8</w:t>
      </w:r>
      <w:r w:rsidR="00CD73FC">
        <w:rPr>
          <w:sz w:val="28"/>
          <w:szCs w:val="28"/>
        </w:rPr>
        <w:t xml:space="preserve"> части 1 статьи 27 изложить в следующей редакции:</w:t>
      </w:r>
    </w:p>
    <w:p w:rsidR="00CD73FC" w:rsidRDefault="00CD73FC" w:rsidP="00CD73FC">
      <w:pPr>
        <w:ind w:firstLine="720"/>
        <w:jc w:val="both"/>
        <w:rPr>
          <w:sz w:val="28"/>
          <w:szCs w:val="28"/>
        </w:rPr>
      </w:pPr>
      <w:proofErr w:type="gramStart"/>
      <w:r>
        <w:rPr>
          <w:sz w:val="28"/>
          <w:szCs w:val="28"/>
        </w:rPr>
        <w:t>«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w:t>
      </w:r>
      <w:proofErr w:type="gramEnd"/>
      <w:r>
        <w:rPr>
          <w:sz w:val="28"/>
          <w:szCs w:val="28"/>
        </w:rPr>
        <w:t xml:space="preserve">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D73FC" w:rsidRDefault="00CD73FC" w:rsidP="00CD73FC">
      <w:pPr>
        <w:pStyle w:val="21"/>
        <w:tabs>
          <w:tab w:val="left" w:pos="720"/>
        </w:tabs>
        <w:ind w:firstLine="851"/>
        <w:jc w:val="both"/>
      </w:pPr>
      <w:r>
        <w:t>1.5.Часть 3 статьи 31 изложить в следующей редакции:</w:t>
      </w:r>
    </w:p>
    <w:p w:rsidR="00CD73FC" w:rsidRDefault="00CD73FC" w:rsidP="00CD73FC">
      <w:pPr>
        <w:ind w:firstLine="720"/>
        <w:jc w:val="both"/>
        <w:rPr>
          <w:sz w:val="28"/>
          <w:szCs w:val="28"/>
        </w:rPr>
      </w:pPr>
      <w:proofErr w:type="gramStart"/>
      <w:r>
        <w:rPr>
          <w:sz w:val="28"/>
          <w:szCs w:val="28"/>
        </w:rPr>
        <w:t>«3.В случае временного отсутствия главы муниципального образования (в связи с болезнью, отпуском и по другим причинам), а также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осуществляют: секретарь Совета исполняет обязанности главы муниципального образования по организации деятельности Совета, по</w:t>
      </w:r>
      <w:proofErr w:type="gramEnd"/>
      <w:r>
        <w:rPr>
          <w:sz w:val="28"/>
          <w:szCs w:val="28"/>
        </w:rPr>
        <w:t xml:space="preserve"> организации </w:t>
      </w:r>
      <w:proofErr w:type="gramStart"/>
      <w:r>
        <w:rPr>
          <w:sz w:val="28"/>
          <w:szCs w:val="28"/>
        </w:rPr>
        <w:t>деятельности администрации муниципального образования обязанности главы муниципального образования</w:t>
      </w:r>
      <w:proofErr w:type="gramEnd"/>
      <w:r>
        <w:rPr>
          <w:sz w:val="28"/>
          <w:szCs w:val="28"/>
        </w:rPr>
        <w:t xml:space="preserve"> исполняет заместитель главы администрации муниципального образования.».        </w:t>
      </w:r>
    </w:p>
    <w:p w:rsidR="00CD73FC" w:rsidRDefault="003B7923" w:rsidP="00CD73FC">
      <w:pPr>
        <w:jc w:val="both"/>
        <w:rPr>
          <w:sz w:val="28"/>
          <w:szCs w:val="28"/>
        </w:rPr>
      </w:pPr>
      <w:r>
        <w:rPr>
          <w:sz w:val="28"/>
          <w:szCs w:val="28"/>
        </w:rPr>
        <w:t xml:space="preserve">     </w:t>
      </w:r>
      <w:r>
        <w:rPr>
          <w:sz w:val="28"/>
          <w:szCs w:val="28"/>
        </w:rPr>
        <w:tab/>
        <w:t>1.6.Абзац 10</w:t>
      </w:r>
      <w:r w:rsidR="00CD73FC">
        <w:rPr>
          <w:sz w:val="28"/>
          <w:szCs w:val="28"/>
        </w:rPr>
        <w:t xml:space="preserve"> части 1 статьи 31 изложить в следующей редакции:</w:t>
      </w:r>
    </w:p>
    <w:p w:rsidR="00CD73FC" w:rsidRDefault="00CD73FC" w:rsidP="00CD73FC">
      <w:pPr>
        <w:pStyle w:val="a4"/>
        <w:ind w:firstLine="720"/>
        <w:jc w:val="both"/>
        <w:rPr>
          <w:rFonts w:ascii="Times New Roman" w:hAnsi="Times New Roman" w:cs="Times New Roman"/>
          <w:sz w:val="28"/>
          <w:szCs w:val="28"/>
        </w:rPr>
      </w:pPr>
      <w:proofErr w:type="gramStart"/>
      <w:r>
        <w:rPr>
          <w:rFonts w:ascii="Times New Roman" w:hAnsi="Times New Roman" w:cs="Times New Roman"/>
          <w:sz w:val="28"/>
          <w:szCs w:val="28"/>
        </w:rPr>
        <w:t>«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w:t>
      </w:r>
      <w:proofErr w:type="gramEnd"/>
      <w:r>
        <w:rPr>
          <w:rFonts w:ascii="Times New Roman" w:hAnsi="Times New Roman" w:cs="Times New Roman"/>
          <w:sz w:val="28"/>
          <w:szCs w:val="28"/>
        </w:rPr>
        <w:t xml:space="preserve">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D73FC" w:rsidRDefault="00CD73FC" w:rsidP="00CD73FC">
      <w:pPr>
        <w:ind w:firstLine="708"/>
        <w:jc w:val="both"/>
        <w:rPr>
          <w:sz w:val="28"/>
          <w:szCs w:val="28"/>
        </w:rPr>
      </w:pPr>
      <w:r>
        <w:rPr>
          <w:sz w:val="28"/>
          <w:szCs w:val="28"/>
        </w:rPr>
        <w:t>1.7.Часть 5 статьи 39 изложить в следующей редакции:</w:t>
      </w:r>
    </w:p>
    <w:p w:rsidR="00CD73FC" w:rsidRDefault="00CD73FC" w:rsidP="00CD73FC">
      <w:pPr>
        <w:ind w:firstLine="708"/>
        <w:jc w:val="both"/>
        <w:rPr>
          <w:sz w:val="28"/>
          <w:szCs w:val="28"/>
        </w:rPr>
      </w:pPr>
      <w:r>
        <w:rPr>
          <w:sz w:val="28"/>
          <w:szCs w:val="28"/>
        </w:rPr>
        <w:t xml:space="preserve">«Устав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Pr>
          <w:sz w:val="28"/>
          <w:szCs w:val="28"/>
        </w:rPr>
        <w:t xml:space="preserve">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w:t>
      </w:r>
      <w:r>
        <w:rPr>
          <w:sz w:val="28"/>
          <w:szCs w:val="28"/>
        </w:rPr>
        <w:lastRenderedPageBreak/>
        <w:t>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w:t>
      </w:r>
      <w:proofErr w:type="gramEnd"/>
      <w:r>
        <w:rPr>
          <w:sz w:val="28"/>
          <w:szCs w:val="28"/>
        </w:rPr>
        <w:t xml:space="preserve"> образования в государственный реестр уставов муниципальных образований Саратовской области, предусмотренного частью 6 статьи 4 Федерального закона от 21.07.2005 № 97-ФЗ «О государственной регистрации уставов муниципальных образований».</w:t>
      </w:r>
    </w:p>
    <w:p w:rsidR="00CD73FC" w:rsidRDefault="00CD73FC" w:rsidP="00CD73FC">
      <w:pPr>
        <w:ind w:firstLine="708"/>
        <w:jc w:val="both"/>
        <w:rPr>
          <w:sz w:val="28"/>
          <w:szCs w:val="28"/>
        </w:rPr>
      </w:pPr>
      <w:r>
        <w:rPr>
          <w:sz w:val="28"/>
          <w:szCs w:val="28"/>
        </w:rPr>
        <w:t>1.8. Пункт 18 части 1 статьи 3 Устава призна</w:t>
      </w:r>
      <w:r w:rsidR="003B7923">
        <w:rPr>
          <w:sz w:val="28"/>
          <w:szCs w:val="28"/>
        </w:rPr>
        <w:t>ть утратившим силу</w:t>
      </w:r>
      <w:r>
        <w:rPr>
          <w:sz w:val="28"/>
          <w:szCs w:val="28"/>
        </w:rPr>
        <w:t>.</w:t>
      </w:r>
    </w:p>
    <w:p w:rsidR="00CD73FC" w:rsidRDefault="00CD73FC" w:rsidP="00CD73FC">
      <w:pPr>
        <w:ind w:firstLine="708"/>
        <w:jc w:val="both"/>
        <w:rPr>
          <w:sz w:val="28"/>
          <w:szCs w:val="28"/>
        </w:rPr>
      </w:pPr>
      <w:r>
        <w:rPr>
          <w:sz w:val="28"/>
          <w:szCs w:val="28"/>
        </w:rPr>
        <w:t>1.9. Часть 1 статьи 3 Устава дополнить пунктом 23 следующего содержания:</w:t>
      </w:r>
    </w:p>
    <w:p w:rsidR="00CD73FC" w:rsidRDefault="00CD73FC" w:rsidP="00CD73FC">
      <w:pPr>
        <w:ind w:firstLine="708"/>
        <w:jc w:val="both"/>
        <w:rPr>
          <w:sz w:val="28"/>
          <w:szCs w:val="28"/>
        </w:rPr>
      </w:pPr>
      <w:proofErr w:type="gramStart"/>
      <w:r>
        <w:rPr>
          <w:sz w:val="28"/>
          <w:szCs w:val="28"/>
        </w:rPr>
        <w:t>«23)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w:t>
      </w:r>
      <w:proofErr w:type="gramEnd"/>
      <w:r>
        <w:rPr>
          <w:sz w:val="28"/>
          <w:szCs w:val="28"/>
        </w:rPr>
        <w:t xml:space="preserve"> деятельности в соответствии с законодательством Российской Федерации».</w:t>
      </w:r>
    </w:p>
    <w:p w:rsidR="00CD73FC" w:rsidRPr="00D02AFF" w:rsidRDefault="00CD73FC" w:rsidP="00CD73FC">
      <w:pPr>
        <w:ind w:firstLine="540"/>
        <w:jc w:val="both"/>
        <w:rPr>
          <w:sz w:val="28"/>
          <w:szCs w:val="28"/>
        </w:rPr>
      </w:pPr>
      <w:r w:rsidRPr="00D02AFF">
        <w:rPr>
          <w:sz w:val="28"/>
          <w:szCs w:val="28"/>
        </w:rPr>
        <w:t>2. Направить настоящее решение на государственную регистрацию в Управление Министерства юстиции Российской Федерации по Саратовской области.</w:t>
      </w:r>
    </w:p>
    <w:p w:rsidR="00CD73FC" w:rsidRPr="00D02AFF" w:rsidRDefault="00CD73FC" w:rsidP="00CD73FC">
      <w:pPr>
        <w:ind w:firstLine="540"/>
        <w:jc w:val="both"/>
        <w:rPr>
          <w:sz w:val="28"/>
          <w:szCs w:val="28"/>
        </w:rPr>
      </w:pPr>
      <w:r w:rsidRPr="00D02AFF">
        <w:rPr>
          <w:sz w:val="28"/>
          <w:szCs w:val="28"/>
        </w:rPr>
        <w:t xml:space="preserve">3. Настоящее решение вступает в силу с момента официального обнародования (опубликования) после </w:t>
      </w:r>
      <w:r w:rsidR="003B7923">
        <w:rPr>
          <w:sz w:val="28"/>
          <w:szCs w:val="28"/>
        </w:rPr>
        <w:t xml:space="preserve">его государственной регистрации, за исключением пунктов 1.8 и 1.9 </w:t>
      </w:r>
      <w:r w:rsidR="00D20E7B">
        <w:rPr>
          <w:sz w:val="28"/>
          <w:szCs w:val="28"/>
        </w:rPr>
        <w:t xml:space="preserve">части 1 </w:t>
      </w:r>
      <w:r w:rsidR="003B7923">
        <w:rPr>
          <w:sz w:val="28"/>
          <w:szCs w:val="28"/>
        </w:rPr>
        <w:t>настоящего решения, вступающих в силу с 01.01.2022 года.</w:t>
      </w:r>
    </w:p>
    <w:p w:rsidR="00CD73FC" w:rsidRDefault="00CD73FC" w:rsidP="00CD73FC">
      <w:pPr>
        <w:jc w:val="both"/>
        <w:rPr>
          <w:sz w:val="28"/>
          <w:szCs w:val="28"/>
        </w:rPr>
      </w:pPr>
    </w:p>
    <w:p w:rsidR="00CD73FC" w:rsidRDefault="00CD73FC" w:rsidP="00CD73FC">
      <w:pPr>
        <w:jc w:val="both"/>
        <w:rPr>
          <w:sz w:val="28"/>
          <w:szCs w:val="28"/>
        </w:rPr>
      </w:pPr>
    </w:p>
    <w:p w:rsidR="00CD73FC" w:rsidRDefault="00CD73FC" w:rsidP="00CD73FC">
      <w:pPr>
        <w:jc w:val="both"/>
        <w:rPr>
          <w:sz w:val="28"/>
          <w:szCs w:val="28"/>
        </w:rPr>
      </w:pPr>
    </w:p>
    <w:p w:rsidR="00CD73FC" w:rsidRPr="00713A8C" w:rsidRDefault="00CD73FC" w:rsidP="00CD73FC">
      <w:pPr>
        <w:jc w:val="both"/>
        <w:rPr>
          <w:b/>
          <w:sz w:val="28"/>
          <w:szCs w:val="28"/>
        </w:rPr>
      </w:pPr>
      <w:r w:rsidRPr="00713A8C">
        <w:rPr>
          <w:b/>
          <w:sz w:val="28"/>
          <w:szCs w:val="28"/>
        </w:rPr>
        <w:t xml:space="preserve">Глава </w:t>
      </w:r>
      <w:proofErr w:type="spellStart"/>
      <w:r w:rsidR="00713A8C" w:rsidRPr="00713A8C">
        <w:rPr>
          <w:b/>
          <w:sz w:val="28"/>
          <w:szCs w:val="28"/>
        </w:rPr>
        <w:t>Большемеликского</w:t>
      </w:r>
      <w:proofErr w:type="spellEnd"/>
    </w:p>
    <w:p w:rsidR="00CD73FC" w:rsidRPr="00713A8C" w:rsidRDefault="00CD73FC" w:rsidP="00CD73FC">
      <w:pPr>
        <w:jc w:val="both"/>
        <w:rPr>
          <w:b/>
          <w:sz w:val="28"/>
          <w:szCs w:val="28"/>
        </w:rPr>
      </w:pPr>
      <w:r w:rsidRPr="00713A8C">
        <w:rPr>
          <w:b/>
          <w:sz w:val="28"/>
          <w:szCs w:val="28"/>
        </w:rPr>
        <w:t xml:space="preserve">муниципального образования                                                </w:t>
      </w:r>
      <w:r w:rsidR="00713A8C" w:rsidRPr="00713A8C">
        <w:rPr>
          <w:b/>
          <w:sz w:val="28"/>
          <w:szCs w:val="28"/>
        </w:rPr>
        <w:t>Е.Д.Михеева</w:t>
      </w:r>
    </w:p>
    <w:p w:rsidR="00CD73FC" w:rsidRPr="00713A8C" w:rsidRDefault="00CD73FC" w:rsidP="00CD73FC">
      <w:pPr>
        <w:jc w:val="both"/>
        <w:rPr>
          <w:b/>
          <w:sz w:val="28"/>
          <w:szCs w:val="28"/>
        </w:rPr>
      </w:pPr>
      <w:r w:rsidRPr="00713A8C">
        <w:rPr>
          <w:b/>
          <w:sz w:val="28"/>
          <w:szCs w:val="28"/>
        </w:rPr>
        <w:t xml:space="preserve"> </w:t>
      </w:r>
    </w:p>
    <w:p w:rsidR="00CD73FC" w:rsidRDefault="00CD73FC" w:rsidP="00CD73FC">
      <w:pPr>
        <w:jc w:val="both"/>
      </w:pPr>
    </w:p>
    <w:p w:rsidR="00CD73FC" w:rsidRDefault="00CD73FC" w:rsidP="00CD73FC">
      <w:pPr>
        <w:jc w:val="both"/>
      </w:pPr>
    </w:p>
    <w:p w:rsidR="00CD73FC" w:rsidRDefault="00CD73FC" w:rsidP="00CD73FC">
      <w:pPr>
        <w:jc w:val="both"/>
      </w:pPr>
    </w:p>
    <w:p w:rsidR="00CD73FC" w:rsidRDefault="00CD73FC" w:rsidP="00CD73FC">
      <w:pPr>
        <w:jc w:val="both"/>
      </w:pPr>
    </w:p>
    <w:p w:rsidR="00CD73FC" w:rsidRDefault="00CD73FC" w:rsidP="00CD73FC">
      <w:pPr>
        <w:jc w:val="both"/>
      </w:pPr>
    </w:p>
    <w:p w:rsidR="00CD73FC" w:rsidRDefault="00CD73FC" w:rsidP="00CD73FC">
      <w:pPr>
        <w:jc w:val="both"/>
      </w:pPr>
    </w:p>
    <w:p w:rsidR="00CD73FC" w:rsidRDefault="00CD73FC" w:rsidP="00CD73FC">
      <w:pPr>
        <w:jc w:val="both"/>
      </w:pPr>
    </w:p>
    <w:p w:rsidR="00CD73FC" w:rsidRDefault="00CD73FC" w:rsidP="00CD73FC">
      <w:pPr>
        <w:jc w:val="both"/>
      </w:pPr>
    </w:p>
    <w:p w:rsidR="00CD73FC" w:rsidRDefault="00CD73FC" w:rsidP="00CD73FC">
      <w:pPr>
        <w:jc w:val="both"/>
      </w:pPr>
    </w:p>
    <w:p w:rsidR="00CD73FC" w:rsidRDefault="00CD73FC" w:rsidP="00CD73FC">
      <w:pPr>
        <w:jc w:val="both"/>
      </w:pPr>
    </w:p>
    <w:p w:rsidR="00CD73FC" w:rsidRDefault="00CD73FC" w:rsidP="00CD73FC">
      <w:pPr>
        <w:jc w:val="both"/>
      </w:pPr>
    </w:p>
    <w:p w:rsidR="00CD73FC" w:rsidRDefault="00CD73FC" w:rsidP="00CD73FC">
      <w:pPr>
        <w:jc w:val="both"/>
      </w:pPr>
    </w:p>
    <w:p w:rsidR="00CD73FC" w:rsidRDefault="00CD73FC" w:rsidP="00CD73FC">
      <w:pPr>
        <w:jc w:val="both"/>
      </w:pPr>
    </w:p>
    <w:p w:rsidR="00CD73FC" w:rsidRDefault="00CD73FC" w:rsidP="00CD73FC">
      <w:pPr>
        <w:jc w:val="both"/>
      </w:pPr>
    </w:p>
    <w:p w:rsidR="00CD73FC" w:rsidRDefault="00CD73FC" w:rsidP="00CD73FC">
      <w:pPr>
        <w:jc w:val="both"/>
      </w:pPr>
    </w:p>
    <w:p w:rsidR="00CD73FC" w:rsidRDefault="00CD73FC" w:rsidP="00CD73FC">
      <w:pPr>
        <w:ind w:hanging="5529"/>
        <w:jc w:val="right"/>
      </w:pPr>
      <w:r>
        <w:rPr>
          <w:sz w:val="26"/>
          <w:szCs w:val="26"/>
        </w:rPr>
        <w:lastRenderedPageBreak/>
        <w:t xml:space="preserve">                                                                                                   </w:t>
      </w:r>
    </w:p>
    <w:p w:rsidR="008A15CD" w:rsidRDefault="005827F2"/>
    <w:sectPr w:rsidR="008A15CD" w:rsidSect="00FF6B6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CD73FC"/>
    <w:rsid w:val="000108E5"/>
    <w:rsid w:val="00022790"/>
    <w:rsid w:val="0003734F"/>
    <w:rsid w:val="00055E1E"/>
    <w:rsid w:val="00081D58"/>
    <w:rsid w:val="001B6A4C"/>
    <w:rsid w:val="001C5C45"/>
    <w:rsid w:val="001C7925"/>
    <w:rsid w:val="001F61BE"/>
    <w:rsid w:val="00205BEF"/>
    <w:rsid w:val="00291102"/>
    <w:rsid w:val="002B6398"/>
    <w:rsid w:val="002C469C"/>
    <w:rsid w:val="002E7E9D"/>
    <w:rsid w:val="00317008"/>
    <w:rsid w:val="00346236"/>
    <w:rsid w:val="00352BA9"/>
    <w:rsid w:val="003B7923"/>
    <w:rsid w:val="003C79D3"/>
    <w:rsid w:val="003F0944"/>
    <w:rsid w:val="00465736"/>
    <w:rsid w:val="004C3C4E"/>
    <w:rsid w:val="00573375"/>
    <w:rsid w:val="005827F2"/>
    <w:rsid w:val="005A7C39"/>
    <w:rsid w:val="005C6E1D"/>
    <w:rsid w:val="005E39EC"/>
    <w:rsid w:val="005E4B80"/>
    <w:rsid w:val="005F1B07"/>
    <w:rsid w:val="005F2E32"/>
    <w:rsid w:val="00625DBB"/>
    <w:rsid w:val="00636A68"/>
    <w:rsid w:val="006719CE"/>
    <w:rsid w:val="0067356C"/>
    <w:rsid w:val="00674C8A"/>
    <w:rsid w:val="00691199"/>
    <w:rsid w:val="00713A8C"/>
    <w:rsid w:val="00746936"/>
    <w:rsid w:val="00763D9F"/>
    <w:rsid w:val="007C0F70"/>
    <w:rsid w:val="007E24C0"/>
    <w:rsid w:val="007E2651"/>
    <w:rsid w:val="0088418C"/>
    <w:rsid w:val="0088610F"/>
    <w:rsid w:val="00886C3A"/>
    <w:rsid w:val="00886E45"/>
    <w:rsid w:val="008909B6"/>
    <w:rsid w:val="00894FAE"/>
    <w:rsid w:val="008C1D09"/>
    <w:rsid w:val="008E1F47"/>
    <w:rsid w:val="00904DC1"/>
    <w:rsid w:val="009127B6"/>
    <w:rsid w:val="00922CE4"/>
    <w:rsid w:val="00922FC8"/>
    <w:rsid w:val="00942ECA"/>
    <w:rsid w:val="009A0F30"/>
    <w:rsid w:val="00A66849"/>
    <w:rsid w:val="00A969E8"/>
    <w:rsid w:val="00AE0D23"/>
    <w:rsid w:val="00AE6608"/>
    <w:rsid w:val="00B0275E"/>
    <w:rsid w:val="00B11477"/>
    <w:rsid w:val="00B446C9"/>
    <w:rsid w:val="00B80200"/>
    <w:rsid w:val="00BB4B0D"/>
    <w:rsid w:val="00BB4C87"/>
    <w:rsid w:val="00BD4EC7"/>
    <w:rsid w:val="00C42459"/>
    <w:rsid w:val="00C758B3"/>
    <w:rsid w:val="00C90B93"/>
    <w:rsid w:val="00CA58C6"/>
    <w:rsid w:val="00CA7D9B"/>
    <w:rsid w:val="00CB20DC"/>
    <w:rsid w:val="00CB6928"/>
    <w:rsid w:val="00CD73FC"/>
    <w:rsid w:val="00D042E6"/>
    <w:rsid w:val="00D124A1"/>
    <w:rsid w:val="00D20E7B"/>
    <w:rsid w:val="00D223A1"/>
    <w:rsid w:val="00D3033C"/>
    <w:rsid w:val="00D57658"/>
    <w:rsid w:val="00D921FF"/>
    <w:rsid w:val="00DA2CBF"/>
    <w:rsid w:val="00DB24A5"/>
    <w:rsid w:val="00DB7925"/>
    <w:rsid w:val="00E25CA2"/>
    <w:rsid w:val="00E37032"/>
    <w:rsid w:val="00E45282"/>
    <w:rsid w:val="00E5356F"/>
    <w:rsid w:val="00EE44D7"/>
    <w:rsid w:val="00F130D7"/>
    <w:rsid w:val="00F542D7"/>
    <w:rsid w:val="00F61FD8"/>
    <w:rsid w:val="00F95EFC"/>
    <w:rsid w:val="00FF6B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73FC"/>
    <w:pPr>
      <w:overflowPunct w:val="0"/>
      <w:autoSpaceDE w:val="0"/>
      <w:autoSpaceDN w:val="0"/>
      <w:adjustRightInd w:val="0"/>
    </w:pPr>
  </w:style>
  <w:style w:type="paragraph" w:styleId="1">
    <w:name w:val="heading 1"/>
    <w:basedOn w:val="a"/>
    <w:next w:val="a"/>
    <w:link w:val="10"/>
    <w:qFormat/>
    <w:rsid w:val="00CB20DC"/>
    <w:pPr>
      <w:keepNext/>
      <w:overflowPunct/>
      <w:autoSpaceDE/>
      <w:autoSpaceDN/>
      <w:adjustRightInd/>
      <w:ind w:left="4500"/>
      <w:outlineLvl w:val="0"/>
    </w:pPr>
    <w:rPr>
      <w:b/>
      <w:bCs/>
      <w:sz w:val="28"/>
      <w:szCs w:val="24"/>
    </w:rPr>
  </w:style>
  <w:style w:type="paragraph" w:styleId="2">
    <w:name w:val="heading 2"/>
    <w:basedOn w:val="a"/>
    <w:next w:val="a"/>
    <w:link w:val="20"/>
    <w:qFormat/>
    <w:rsid w:val="00CB20DC"/>
    <w:pPr>
      <w:keepNext/>
      <w:tabs>
        <w:tab w:val="left" w:pos="1120"/>
      </w:tabs>
      <w:overflowPunct/>
      <w:autoSpaceDE/>
      <w:autoSpaceDN/>
      <w:adjustRightInd/>
      <w:jc w:val="both"/>
      <w:outlineLvl w:val="1"/>
    </w:pPr>
    <w:rPr>
      <w:b/>
      <w:sz w:val="28"/>
      <w:szCs w:val="24"/>
    </w:rPr>
  </w:style>
  <w:style w:type="paragraph" w:styleId="3">
    <w:name w:val="heading 3"/>
    <w:basedOn w:val="a"/>
    <w:next w:val="a"/>
    <w:link w:val="30"/>
    <w:qFormat/>
    <w:rsid w:val="00CB20DC"/>
    <w:pPr>
      <w:keepNext/>
      <w:overflowPunct/>
      <w:autoSpaceDE/>
      <w:autoSpaceDN/>
      <w:adjustRightInd/>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B20DC"/>
    <w:pPr>
      <w:keepNext/>
      <w:overflowPunct/>
      <w:autoSpaceDE/>
      <w:autoSpaceDN/>
      <w:adjustRightInd/>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B20DC"/>
    <w:rPr>
      <w:b/>
      <w:bCs/>
      <w:sz w:val="28"/>
      <w:szCs w:val="24"/>
    </w:rPr>
  </w:style>
  <w:style w:type="character" w:customStyle="1" w:styleId="20">
    <w:name w:val="Заголовок 2 Знак"/>
    <w:basedOn w:val="a0"/>
    <w:link w:val="2"/>
    <w:rsid w:val="00CB20DC"/>
    <w:rPr>
      <w:b/>
      <w:sz w:val="28"/>
      <w:szCs w:val="24"/>
    </w:rPr>
  </w:style>
  <w:style w:type="character" w:customStyle="1" w:styleId="30">
    <w:name w:val="Заголовок 3 Знак"/>
    <w:basedOn w:val="a0"/>
    <w:link w:val="3"/>
    <w:rsid w:val="00CB20DC"/>
    <w:rPr>
      <w:rFonts w:ascii="Arial" w:hAnsi="Arial" w:cs="Arial"/>
      <w:b/>
      <w:bCs/>
      <w:sz w:val="26"/>
      <w:szCs w:val="26"/>
    </w:rPr>
  </w:style>
  <w:style w:type="character" w:customStyle="1" w:styleId="40">
    <w:name w:val="Заголовок 4 Знак"/>
    <w:link w:val="4"/>
    <w:semiHidden/>
    <w:rsid w:val="00CB20DC"/>
    <w:rPr>
      <w:rFonts w:ascii="Calibri" w:eastAsia="Times New Roman" w:hAnsi="Calibri" w:cs="Times New Roman"/>
      <w:b/>
      <w:bCs/>
      <w:sz w:val="28"/>
      <w:szCs w:val="28"/>
    </w:rPr>
  </w:style>
  <w:style w:type="character" w:styleId="a3">
    <w:name w:val="Emphasis"/>
    <w:qFormat/>
    <w:rsid w:val="00CB20DC"/>
    <w:rPr>
      <w:i/>
      <w:iCs/>
    </w:rPr>
  </w:style>
  <w:style w:type="paragraph" w:styleId="a4">
    <w:name w:val="No Spacing"/>
    <w:uiPriority w:val="99"/>
    <w:qFormat/>
    <w:rsid w:val="00CD73FC"/>
    <w:rPr>
      <w:rFonts w:ascii="Calibri" w:hAnsi="Calibri" w:cs="Calibri"/>
      <w:sz w:val="22"/>
      <w:szCs w:val="22"/>
      <w:lang w:eastAsia="en-US"/>
    </w:rPr>
  </w:style>
  <w:style w:type="paragraph" w:customStyle="1" w:styleId="21">
    <w:name w:val="Основной текст с отступом 21"/>
    <w:basedOn w:val="a"/>
    <w:uiPriority w:val="99"/>
    <w:rsid w:val="00CD73FC"/>
    <w:pPr>
      <w:suppressAutoHyphens/>
      <w:overflowPunct/>
      <w:autoSpaceDE/>
      <w:autoSpaceDN/>
      <w:adjustRightInd/>
      <w:ind w:firstLine="561"/>
    </w:pPr>
    <w:rPr>
      <w:sz w:val="28"/>
      <w:szCs w:val="28"/>
      <w:lang w:eastAsia="ar-SA"/>
    </w:rPr>
  </w:style>
  <w:style w:type="character" w:styleId="a5">
    <w:name w:val="Hyperlink"/>
    <w:basedOn w:val="a0"/>
    <w:uiPriority w:val="99"/>
    <w:semiHidden/>
    <w:unhideWhenUsed/>
    <w:rsid w:val="00CD73FC"/>
    <w:rPr>
      <w:color w:val="0000FF"/>
      <w:u w:val="single"/>
    </w:rPr>
  </w:style>
</w:styles>
</file>

<file path=word/webSettings.xml><?xml version="1.0" encoding="utf-8"?>
<w:webSettings xmlns:r="http://schemas.openxmlformats.org/officeDocument/2006/relationships" xmlns:w="http://schemas.openxmlformats.org/wordprocessingml/2006/main">
  <w:divs>
    <w:div w:id="711005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31A37DC8C30217B61AEB2CE201AAC652D454E672D779B21FD81F36245B8210C7F5700DA854D08FA302224C0BEEv4x5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5</Pages>
  <Words>1478</Words>
  <Characters>8430</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Хоперское</dc:creator>
  <cp:lastModifiedBy>BMELIKADMIN</cp:lastModifiedBy>
  <cp:revision>6</cp:revision>
  <cp:lastPrinted>2021-12-21T05:45:00Z</cp:lastPrinted>
  <dcterms:created xsi:type="dcterms:W3CDTF">2021-12-21T04:54:00Z</dcterms:created>
  <dcterms:modified xsi:type="dcterms:W3CDTF">2021-12-21T08:06:00Z</dcterms:modified>
</cp:coreProperties>
</file>