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11.02.2021 года  № </w:t>
      </w:r>
      <w:r>
        <w:rPr>
          <w:rFonts w:ascii="Mangal" w:hAnsi="Mangal" w:cs="Mangal"/>
          <w:b/>
          <w:bCs/>
          <w:sz w:val="28"/>
          <w:szCs w:val="28"/>
        </w:rPr>
        <w:tab/>
      </w:r>
      <w:r w:rsidR="002E46E2">
        <w:rPr>
          <w:b/>
          <w:bCs/>
          <w:sz w:val="28"/>
          <w:szCs w:val="28"/>
        </w:rPr>
        <w:t>6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п. Соцземледельский </w:t>
      </w:r>
    </w:p>
    <w:p w:rsidR="00893E34" w:rsidRDefault="00893E34" w:rsidP="00893E34">
      <w:pPr>
        <w:rPr>
          <w:rFonts w:ascii="Mangal" w:hAnsi="Mangal" w:cs="Mangal"/>
          <w:b/>
          <w:bCs/>
          <w:sz w:val="22"/>
          <w:szCs w:val="22"/>
        </w:rPr>
      </w:pP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2E46E2" w:rsidP="00893E3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="00893E34">
        <w:rPr>
          <w:b/>
          <w:bCs/>
          <w:sz w:val="28"/>
          <w:szCs w:val="28"/>
        </w:rPr>
        <w:t xml:space="preserve"> год</w:t>
      </w:r>
      <w:r w:rsidR="00893E34">
        <w:rPr>
          <w:b/>
          <w:bCs/>
          <w:sz w:val="24"/>
          <w:szCs w:val="24"/>
        </w:rPr>
        <w:t>»</w:t>
      </w: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893E34" w:rsidRDefault="00893E34" w:rsidP="00893E34">
      <w:pPr>
        <w:pStyle w:val="a3"/>
        <w:jc w:val="center"/>
        <w:rPr>
          <w:b/>
          <w:bCs/>
        </w:rPr>
      </w:pPr>
    </w:p>
    <w:p w:rsidR="00893E34" w:rsidRDefault="00893E34" w:rsidP="00893E34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893E34" w:rsidRDefault="00893E34" w:rsidP="00893E34">
      <w:pPr>
        <w:pStyle w:val="a3"/>
        <w:jc w:val="center"/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4"/>
        <w:numPr>
          <w:ilvl w:val="0"/>
          <w:numId w:val="1"/>
        </w:numPr>
        <w:ind w:left="0" w:firstLine="0"/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района Саратовской области     № 46 от 14.12.2020 года «О бюджете Соцземледельского муниципального образования Балашовского муниципального ра</w:t>
      </w:r>
      <w:r w:rsidR="002E46E2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 следующие изменения:</w:t>
      </w:r>
    </w:p>
    <w:p w:rsidR="00893E34" w:rsidRDefault="00893E34" w:rsidP="00893E34">
      <w:pPr>
        <w:pStyle w:val="a4"/>
        <w:ind w:left="0"/>
        <w:jc w:val="both"/>
        <w:rPr>
          <w:rFonts w:ascii="Mangal" w:hAnsi="Mangal" w:cs="Mangal"/>
          <w:sz w:val="28"/>
          <w:szCs w:val="28"/>
        </w:rPr>
      </w:pPr>
    </w:p>
    <w:p w:rsidR="00893E34" w:rsidRDefault="00893E34" w:rsidP="00893E34">
      <w:pPr>
        <w:tabs>
          <w:tab w:val="left" w:pos="142"/>
        </w:tabs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1.1.В статье 1 «Основные характеристики бюджета Соцземледельского муниципального образования Балашовского муниципального района Саратовской области на 2021 год»</w:t>
      </w: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1) Увеличить общ</w:t>
      </w:r>
      <w:r w:rsidR="002E46E2">
        <w:rPr>
          <w:sz w:val="28"/>
          <w:szCs w:val="28"/>
        </w:rPr>
        <w:t>и</w:t>
      </w:r>
      <w:r w:rsidR="001D3DF8">
        <w:rPr>
          <w:sz w:val="28"/>
          <w:szCs w:val="28"/>
        </w:rPr>
        <w:t>й объем расходов на сумму  229,0</w:t>
      </w:r>
      <w:r>
        <w:rPr>
          <w:sz w:val="28"/>
          <w:szCs w:val="28"/>
        </w:rPr>
        <w:t xml:space="preserve"> тыс. рублей;</w:t>
      </w:r>
    </w:p>
    <w:p w:rsidR="00893E34" w:rsidRDefault="00893E34" w:rsidP="00893E34">
      <w:pPr>
        <w:jc w:val="both"/>
        <w:rPr>
          <w:sz w:val="28"/>
          <w:szCs w:val="28"/>
        </w:rPr>
      </w:pPr>
      <w:r w:rsidRPr="00C63AB7">
        <w:rPr>
          <w:sz w:val="28"/>
          <w:szCs w:val="28"/>
        </w:rPr>
        <w:t>2) Утверди</w:t>
      </w:r>
      <w:r>
        <w:rPr>
          <w:sz w:val="28"/>
          <w:szCs w:val="28"/>
        </w:rPr>
        <w:t xml:space="preserve">ть дефицит бюджета </w:t>
      </w:r>
      <w:r w:rsidR="001D3DF8">
        <w:rPr>
          <w:sz w:val="28"/>
          <w:szCs w:val="28"/>
        </w:rPr>
        <w:t>в сумме 229,0тыс. рублей или 9,9</w:t>
      </w:r>
      <w:r w:rsidRPr="00C63AB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объема доходов Соцземледельского 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93E34" w:rsidRDefault="00893E34" w:rsidP="00893E34">
      <w:pPr>
        <w:jc w:val="both"/>
        <w:rPr>
          <w:sz w:val="28"/>
          <w:szCs w:val="28"/>
        </w:rPr>
      </w:pP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ascii="Mangal" w:hAnsi="Mangal" w:cs="Mangal"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 приложение №4 «Ведомственная структура расходов бюджета Соцземледельского муниципального </w:t>
      </w:r>
      <w:r>
        <w:rPr>
          <w:sz w:val="28"/>
          <w:szCs w:val="28"/>
        </w:rPr>
        <w:lastRenderedPageBreak/>
        <w:t>образования Балашовского муниципального ра</w:t>
      </w:r>
      <w:r w:rsidR="00714BE0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год»: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714BE0" w:rsidTr="00DA4473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714BE0" w:rsidTr="00DA4473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</w:tr>
      <w:tr w:rsidR="00714BE0" w:rsidTr="00DA447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229</w:t>
            </w:r>
            <w:r w:rsidR="00403060">
              <w:rPr>
                <w:b/>
                <w:bCs/>
                <w:szCs w:val="18"/>
              </w:rPr>
              <w:t>,</w:t>
            </w:r>
            <w:r>
              <w:rPr>
                <w:b/>
                <w:bCs/>
                <w:szCs w:val="18"/>
              </w:rPr>
              <w:t>0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403060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</w:t>
            </w:r>
            <w:r w:rsidR="00714BE0">
              <w:rPr>
                <w:szCs w:val="18"/>
              </w:rPr>
              <w:t>,</w:t>
            </w:r>
            <w:r>
              <w:rPr>
                <w:szCs w:val="18"/>
              </w:rPr>
              <w:t>0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</w:t>
            </w:r>
            <w:r w:rsidR="00714BE0">
              <w:rPr>
                <w:szCs w:val="18"/>
              </w:rPr>
              <w:t>,0</w:t>
            </w:r>
          </w:p>
        </w:tc>
      </w:tr>
      <w:tr w:rsidR="00714BE0" w:rsidTr="00DA4473">
        <w:trPr>
          <w:trHeight w:val="356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A301BA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29,8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A301BA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29,8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A301BA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82,</w:t>
            </w:r>
            <w:r w:rsidR="005528C3">
              <w:rPr>
                <w:szCs w:val="18"/>
              </w:rPr>
              <w:t>2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A301BA" w:rsidP="005528C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82,</w:t>
            </w:r>
            <w:r w:rsidR="005528C3">
              <w:rPr>
                <w:szCs w:val="18"/>
              </w:rPr>
              <w:t>2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 программа « Предоставление субсидии на реализацию проектов развития муниципальных образований области, основанных на местных инициативах 2021-2024 г</w:t>
            </w:r>
            <w:proofErr w:type="gramStart"/>
            <w:r>
              <w:rPr>
                <w:szCs w:val="18"/>
              </w:rPr>
              <w:t>.г</w:t>
            </w:r>
            <w:proofErr w:type="gramEnd"/>
            <w:r>
              <w:rPr>
                <w:szCs w:val="18"/>
              </w:rPr>
              <w:t>»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5720000000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1D3DF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1D3DF8">
              <w:rPr>
                <w:szCs w:val="18"/>
              </w:rPr>
              <w:t>1</w:t>
            </w:r>
            <w:r>
              <w:rPr>
                <w:szCs w:val="18"/>
              </w:rPr>
              <w:t>0,</w:t>
            </w:r>
            <w:r w:rsidR="001D3DF8">
              <w:rPr>
                <w:szCs w:val="18"/>
              </w:rPr>
              <w:t>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Основное мероприятие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szCs w:val="18"/>
              </w:rPr>
              <w:t>)н</w:t>
            </w:r>
            <w:proofErr w:type="gramEnd"/>
            <w:r>
              <w:rPr>
                <w:szCs w:val="18"/>
              </w:rPr>
              <w:t>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3060">
              <w:rPr>
                <w:szCs w:val="18"/>
              </w:rPr>
              <w:t>0,</w:t>
            </w:r>
            <w:r>
              <w:rPr>
                <w:szCs w:val="18"/>
              </w:rPr>
              <w:t>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Cs w:val="18"/>
              </w:rPr>
              <w:t>х(</w:t>
            </w:r>
            <w:proofErr w:type="gramEnd"/>
            <w:r>
              <w:rPr>
                <w:szCs w:val="18"/>
              </w:rPr>
              <w:t>муниципальных)нужд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40306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3060">
              <w:rPr>
                <w:szCs w:val="18"/>
              </w:rPr>
              <w:t>0,</w:t>
            </w:r>
            <w:r>
              <w:rPr>
                <w:szCs w:val="18"/>
              </w:rPr>
              <w:t>2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</w:p>
        </w:tc>
      </w:tr>
      <w:tr w:rsidR="00714BE0" w:rsidTr="00DA4473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1D3DF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</w:t>
            </w:r>
            <w:r w:rsidR="001D3DF8">
              <w:rPr>
                <w:b/>
                <w:bCs/>
                <w:szCs w:val="18"/>
              </w:rPr>
              <w:t>29,0</w:t>
            </w:r>
          </w:p>
        </w:tc>
      </w:tr>
    </w:tbl>
    <w:p w:rsidR="00714BE0" w:rsidRDefault="00714BE0" w:rsidP="00714BE0"/>
    <w:p w:rsidR="00714BE0" w:rsidRDefault="00714BE0" w:rsidP="00714BE0"/>
    <w:p w:rsidR="002E46E2" w:rsidRDefault="002E46E2" w:rsidP="002E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1.3. Внести изменения и дополнения в Приложение № 5 «Распределение бюджетных ассигнований бюджета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tbl>
      <w:tblPr>
        <w:tblW w:w="9207" w:type="dxa"/>
        <w:tblCellMar>
          <w:left w:w="0" w:type="dxa"/>
          <w:right w:w="0" w:type="dxa"/>
        </w:tblCellMar>
        <w:tblLook w:val="04A0"/>
      </w:tblPr>
      <w:tblGrid>
        <w:gridCol w:w="4012"/>
        <w:gridCol w:w="628"/>
        <w:gridCol w:w="750"/>
        <w:gridCol w:w="1378"/>
        <w:gridCol w:w="952"/>
        <w:gridCol w:w="1487"/>
      </w:tblGrid>
      <w:tr w:rsidR="002E46E2" w:rsidTr="002E46E2">
        <w:trPr>
          <w:cantSplit/>
          <w:trHeight w:val="252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2E46E2" w:rsidTr="002E46E2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</w:tr>
      <w:tr w:rsidR="002E46E2" w:rsidTr="002E46E2">
        <w:trPr>
          <w:trHeight w:val="233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1D3DF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</w:t>
            </w:r>
            <w:r w:rsidR="001D3DF8">
              <w:rPr>
                <w:b/>
                <w:bCs/>
                <w:szCs w:val="18"/>
              </w:rPr>
              <w:t>29,0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118,8</w:t>
            </w:r>
          </w:p>
        </w:tc>
      </w:tr>
      <w:tr w:rsidR="002E46E2" w:rsidTr="002E46E2">
        <w:trPr>
          <w:trHeight w:val="878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1 18,8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1 18,8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1 12,0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2E46E2" w:rsidTr="002E46E2">
        <w:trPr>
          <w:trHeight w:val="326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5528C3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29,8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5528C3" w:rsidP="005528C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     29,8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5528C3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82,2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5528C3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82,2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Муниципальная  программа « Предоставление субсидии на реализацию проектов развития муниципальных образований области, основанных на местных инициативах 2021-2024 г</w:t>
            </w:r>
            <w:proofErr w:type="gramStart"/>
            <w:r>
              <w:rPr>
                <w:szCs w:val="18"/>
              </w:rPr>
              <w:t>.г</w:t>
            </w:r>
            <w:proofErr w:type="gramEnd"/>
            <w:r>
              <w:rPr>
                <w:szCs w:val="18"/>
              </w:rPr>
              <w:t>»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5720000000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1D3DF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2E46E2">
              <w:rPr>
                <w:szCs w:val="18"/>
              </w:rPr>
              <w:t>,</w:t>
            </w:r>
            <w:r>
              <w:rPr>
                <w:szCs w:val="18"/>
              </w:rPr>
              <w:t>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Основное мероприятие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szCs w:val="18"/>
              </w:rPr>
              <w:t>)н</w:t>
            </w:r>
            <w:proofErr w:type="gramEnd"/>
            <w:r>
              <w:rPr>
                <w:szCs w:val="18"/>
              </w:rPr>
              <w:t>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szCs w:val="18"/>
              </w:rPr>
              <w:t>х(</w:t>
            </w:r>
            <w:proofErr w:type="gramEnd"/>
            <w:r>
              <w:rPr>
                <w:szCs w:val="18"/>
              </w:rPr>
              <w:t>муниципальных)нужд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57201М0000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1D3DF8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110,2</w:t>
            </w:r>
          </w:p>
        </w:tc>
      </w:tr>
      <w:tr w:rsidR="002E46E2" w:rsidRP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Pr="002E46E2" w:rsidRDefault="002E46E2" w:rsidP="001D3DF8">
            <w:pPr>
              <w:jc w:val="right"/>
              <w:rPr>
                <w:b/>
                <w:szCs w:val="18"/>
              </w:rPr>
            </w:pPr>
            <w:r w:rsidRPr="002E46E2">
              <w:rPr>
                <w:b/>
                <w:szCs w:val="18"/>
              </w:rPr>
              <w:t>2</w:t>
            </w:r>
            <w:r w:rsidR="001D3DF8">
              <w:rPr>
                <w:b/>
                <w:szCs w:val="18"/>
              </w:rPr>
              <w:t>29,0</w:t>
            </w:r>
          </w:p>
        </w:tc>
      </w:tr>
      <w:tr w:rsidR="002E46E2" w:rsidTr="002E46E2">
        <w:trPr>
          <w:trHeight w:val="123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b/>
                <w:bCs/>
                <w:szCs w:val="18"/>
              </w:rPr>
            </w:pPr>
          </w:p>
        </w:tc>
      </w:tr>
    </w:tbl>
    <w:p w:rsidR="002E46E2" w:rsidRDefault="002E46E2" w:rsidP="00714BE0"/>
    <w:p w:rsidR="00714BE0" w:rsidRDefault="00714BE0" w:rsidP="00893E34">
      <w:pPr>
        <w:jc w:val="both"/>
        <w:rPr>
          <w:sz w:val="28"/>
          <w:szCs w:val="28"/>
        </w:rPr>
      </w:pPr>
    </w:p>
    <w:p w:rsidR="002E46E2" w:rsidRDefault="002E46E2" w:rsidP="002E46E2">
      <w:pPr>
        <w:pStyle w:val="a3"/>
      </w:pPr>
      <w:r>
        <w:rPr>
          <w:b/>
          <w:bCs/>
        </w:rPr>
        <w:t xml:space="preserve">2. </w:t>
      </w:r>
      <w:r>
        <w:t>Решение дополнить статьей 5.1 следующего содержания:</w:t>
      </w:r>
    </w:p>
    <w:p w:rsidR="002E46E2" w:rsidRDefault="002E46E2" w:rsidP="002E46E2">
      <w:pPr>
        <w:pStyle w:val="a3"/>
        <w:ind w:firstLine="0"/>
      </w:pPr>
      <w:r>
        <w:t>«Статья 5.1. 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год.</w:t>
      </w:r>
    </w:p>
    <w:p w:rsidR="002E46E2" w:rsidRDefault="002E46E2" w:rsidP="002E46E2">
      <w:pPr>
        <w:pStyle w:val="a3"/>
      </w:pPr>
      <w:r>
        <w:t>Утвердить на 2021 год:</w:t>
      </w:r>
    </w:p>
    <w:p w:rsidR="002E46E2" w:rsidRDefault="002E46E2" w:rsidP="002E46E2">
      <w:pPr>
        <w:pStyle w:val="a3"/>
        <w:numPr>
          <w:ilvl w:val="0"/>
          <w:numId w:val="2"/>
        </w:numPr>
        <w:tabs>
          <w:tab w:val="num" w:pos="0"/>
        </w:tabs>
        <w:ind w:left="720"/>
      </w:pPr>
      <w:r>
        <w:t>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 согласно приложению № 6 к настоящему решению».</w:t>
      </w:r>
    </w:p>
    <w:p w:rsidR="002E46E2" w:rsidRDefault="002E46E2" w:rsidP="002E46E2">
      <w:pPr>
        <w:pStyle w:val="a3"/>
        <w:ind w:firstLine="0"/>
      </w:pPr>
      <w:r>
        <w:t>Решение дополнить приложением № 6 «Источники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год»»:</w:t>
      </w:r>
    </w:p>
    <w:p w:rsidR="002E46E2" w:rsidRDefault="002E46E2" w:rsidP="002E46E2">
      <w:pPr>
        <w:pStyle w:val="a3"/>
        <w:ind w:left="2832"/>
      </w:pPr>
      <w:r>
        <w:t>«Приложение № 6</w:t>
      </w:r>
    </w:p>
    <w:p w:rsidR="002E46E2" w:rsidRDefault="002E46E2" w:rsidP="002E46E2">
      <w:pPr>
        <w:ind w:left="3600"/>
        <w:rPr>
          <w:sz w:val="28"/>
          <w:szCs w:val="28"/>
        </w:rPr>
      </w:pPr>
      <w:r>
        <w:rPr>
          <w:sz w:val="28"/>
          <w:szCs w:val="28"/>
        </w:rPr>
        <w:t>к решению Совета Соцземледельского муниципального образования Балашовского</w:t>
      </w:r>
    </w:p>
    <w:p w:rsidR="002E46E2" w:rsidRDefault="002E46E2" w:rsidP="002E46E2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2E46E2" w:rsidRDefault="002E46E2" w:rsidP="002E46E2">
      <w:pPr>
        <w:ind w:left="3600"/>
        <w:rPr>
          <w:rFonts w:cs="Mangal"/>
          <w:sz w:val="28"/>
          <w:szCs w:val="24"/>
        </w:rPr>
      </w:pPr>
      <w:r>
        <w:rPr>
          <w:sz w:val="28"/>
          <w:szCs w:val="28"/>
        </w:rPr>
        <w:t>№ 46  от  14.12. 2020   г. «</w:t>
      </w:r>
      <w:r>
        <w:rPr>
          <w:rFonts w:cs="Mangal"/>
          <w:sz w:val="28"/>
          <w:szCs w:val="24"/>
        </w:rPr>
        <w:t>О бюджете Соцземледельского муниципального образования Балашовского муниципального района Саратовской области на 2021 год»</w:t>
      </w:r>
    </w:p>
    <w:p w:rsidR="002E46E2" w:rsidRDefault="002E46E2" w:rsidP="002E46E2">
      <w:pPr>
        <w:ind w:left="3600"/>
        <w:rPr>
          <w:sz w:val="28"/>
          <w:szCs w:val="28"/>
        </w:rPr>
      </w:pPr>
    </w:p>
    <w:p w:rsidR="002E46E2" w:rsidRDefault="002E46E2" w:rsidP="002E46E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2E46E2" w:rsidRDefault="002E46E2" w:rsidP="002E46E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 на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2E46E2" w:rsidRPr="00C63AB7" w:rsidRDefault="001D3DF8" w:rsidP="00DA4473">
            <w:pPr>
              <w:pStyle w:val="a3"/>
              <w:ind w:firstLine="0"/>
              <w:jc w:val="center"/>
            </w:pPr>
            <w:r>
              <w:t>229,0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2E46E2" w:rsidRPr="002E46E2" w:rsidRDefault="001D3DF8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2E46E2" w:rsidRPr="002E46E2" w:rsidRDefault="001D3DF8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229,0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2E46E2" w:rsidRPr="002E46E2" w:rsidRDefault="001D3DF8" w:rsidP="002E4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229,0</w:t>
            </w:r>
          </w:p>
        </w:tc>
      </w:tr>
    </w:tbl>
    <w:p w:rsidR="002E46E2" w:rsidRDefault="002E46E2" w:rsidP="002E46E2">
      <w:pPr>
        <w:pStyle w:val="a3"/>
        <w:ind w:left="709" w:firstLine="0"/>
      </w:pPr>
      <w:r w:rsidRPr="00C5007C">
        <w:rPr>
          <w:b/>
        </w:rPr>
        <w:t>3.</w:t>
      </w:r>
      <w:r>
        <w:t>Настоящее решение вступает в силу со дня его обнародования.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sectPr w:rsidR="002E46E2" w:rsidSect="0052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34"/>
    <w:rsid w:val="00103673"/>
    <w:rsid w:val="001D3DF8"/>
    <w:rsid w:val="002E46E2"/>
    <w:rsid w:val="003A07A8"/>
    <w:rsid w:val="00403060"/>
    <w:rsid w:val="00431E7D"/>
    <w:rsid w:val="00464F80"/>
    <w:rsid w:val="004F0E0C"/>
    <w:rsid w:val="00523C0A"/>
    <w:rsid w:val="005528C3"/>
    <w:rsid w:val="00601289"/>
    <w:rsid w:val="00625DE0"/>
    <w:rsid w:val="00686DDE"/>
    <w:rsid w:val="00714BE0"/>
    <w:rsid w:val="008318C3"/>
    <w:rsid w:val="00893E34"/>
    <w:rsid w:val="008975CB"/>
    <w:rsid w:val="009959F7"/>
    <w:rsid w:val="00A301BA"/>
    <w:rsid w:val="00B10F65"/>
    <w:rsid w:val="00C76C61"/>
    <w:rsid w:val="00DA4473"/>
    <w:rsid w:val="00DE6746"/>
    <w:rsid w:val="00E7068F"/>
    <w:rsid w:val="00E742AD"/>
    <w:rsid w:val="00F6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93E34"/>
    <w:pPr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893E34"/>
    <w:pPr>
      <w:ind w:left="720"/>
    </w:pPr>
  </w:style>
  <w:style w:type="paragraph" w:styleId="a5">
    <w:name w:val="No Spacing"/>
    <w:qFormat/>
    <w:rsid w:val="00714BE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714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E46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2021-02-15T10:35:00Z</cp:lastPrinted>
  <dcterms:created xsi:type="dcterms:W3CDTF">2021-02-11T06:55:00Z</dcterms:created>
  <dcterms:modified xsi:type="dcterms:W3CDTF">2021-02-16T11:25:00Z</dcterms:modified>
</cp:coreProperties>
</file>