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E4" w:rsidRDefault="00A128E4" w:rsidP="00A128E4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128E4" w:rsidRPr="001976BD" w:rsidRDefault="00A128E4" w:rsidP="00A128E4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A128E4" w:rsidRDefault="00A128E4" w:rsidP="00A12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128E4" w:rsidRDefault="00A128E4" w:rsidP="00A128E4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128E4" w:rsidRDefault="00A128E4" w:rsidP="00A128E4">
      <w:pPr>
        <w:jc w:val="center"/>
        <w:rPr>
          <w:b/>
          <w:sz w:val="16"/>
          <w:szCs w:val="16"/>
        </w:rPr>
      </w:pPr>
    </w:p>
    <w:p w:rsidR="00A128E4" w:rsidRDefault="00A128E4" w:rsidP="00A128E4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128E4" w:rsidRDefault="00A128E4" w:rsidP="00A128E4">
      <w:pPr>
        <w:jc w:val="center"/>
        <w:rPr>
          <w:b/>
          <w:sz w:val="28"/>
        </w:rPr>
      </w:pPr>
    </w:p>
    <w:p w:rsidR="00A128E4" w:rsidRDefault="00A128E4" w:rsidP="00A128E4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>
        <w:rPr>
          <w:b/>
          <w:sz w:val="28"/>
        </w:rPr>
        <w:t xml:space="preserve"> 29.06.2021 г .</w:t>
      </w:r>
      <w:r>
        <w:rPr>
          <w:b/>
          <w:sz w:val="28"/>
        </w:rPr>
        <w:tab/>
        <w:t>№ 39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128E4" w:rsidRDefault="00A128E4" w:rsidP="00A128E4">
      <w:pPr>
        <w:rPr>
          <w:b/>
          <w:sz w:val="28"/>
        </w:rPr>
      </w:pPr>
    </w:p>
    <w:p w:rsidR="00A128E4" w:rsidRDefault="00A128E4" w:rsidP="00A128E4">
      <w:pPr>
        <w:ind w:right="2409"/>
        <w:jc w:val="both"/>
        <w:rPr>
          <w:b/>
          <w:sz w:val="28"/>
          <w:szCs w:val="28"/>
        </w:rPr>
      </w:pPr>
      <w:r w:rsidRPr="0083455C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83455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 от 12.01.2015 г</w:t>
      </w:r>
    </w:p>
    <w:p w:rsidR="00A128E4" w:rsidRDefault="00A128E4" w:rsidP="00A128E4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</w:t>
      </w:r>
    </w:p>
    <w:p w:rsidR="00A128E4" w:rsidRDefault="00A128E4" w:rsidP="00A128E4"/>
    <w:p w:rsidR="00A128E4" w:rsidRDefault="00A128E4" w:rsidP="00A128E4"/>
    <w:p w:rsidR="00A128E4" w:rsidRDefault="006158E6" w:rsidP="00A128E4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Саратовской области от 10.06.2021 г №69-ЗСО « О внесении изменений в Закон Саратовской области « Об областном бюджете на 2021 год и на плановый период 2022 2023 годов»</w:t>
      </w:r>
      <w:r w:rsidR="00A128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A128E4">
        <w:rPr>
          <w:sz w:val="28"/>
          <w:szCs w:val="28"/>
        </w:rPr>
        <w:t>на основании Устава Соцземледельского   муниципального образования Балашовского муниципального района Саратовской области, Совет Соцземледельского муниципального образования Балашовского муниципального района</w:t>
      </w:r>
    </w:p>
    <w:p w:rsidR="00A128E4" w:rsidRDefault="00A128E4" w:rsidP="00A128E4">
      <w:pPr>
        <w:ind w:right="-5"/>
        <w:rPr>
          <w:sz w:val="28"/>
          <w:szCs w:val="28"/>
        </w:rPr>
      </w:pPr>
    </w:p>
    <w:p w:rsidR="00A128E4" w:rsidRDefault="00A128E4" w:rsidP="00A128E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128E4" w:rsidRDefault="00A128E4" w:rsidP="00A128E4"/>
    <w:p w:rsidR="00A128E4" w:rsidRDefault="00A128E4" w:rsidP="00A128E4"/>
    <w:p w:rsidR="00A128E4" w:rsidRDefault="00A128E4" w:rsidP="00A128E4"/>
    <w:p w:rsidR="00A128E4" w:rsidRDefault="00A128E4" w:rsidP="00A128E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B32C2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Приложение № 1  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района» читать в следующей редакции: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денежного вознаграждения лица, замещающего муниципальную должность органа местного самоуправления 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Соцземледельского муниципального образования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670"/>
        <w:gridCol w:w="2693"/>
      </w:tblGrid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5670" w:type="dxa"/>
          </w:tcPr>
          <w:p w:rsidR="00A128E4" w:rsidRDefault="00A128E4" w:rsidP="00DA1234">
            <w:pPr>
              <w:pStyle w:val="1"/>
            </w:pPr>
            <w:r>
              <w:t>Наименование должности</w:t>
            </w:r>
          </w:p>
        </w:tc>
        <w:tc>
          <w:tcPr>
            <w:tcW w:w="2693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Денежное вознаграждение </w:t>
            </w:r>
          </w:p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(в рублях)</w:t>
            </w:r>
          </w:p>
        </w:tc>
      </w:tr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2693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</w:tr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A128E4" w:rsidRDefault="00A128E4" w:rsidP="00DA123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Глава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693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27 400-00</w:t>
            </w:r>
          </w:p>
        </w:tc>
      </w:tr>
    </w:tbl>
    <w:p w:rsidR="00A128E4" w:rsidRDefault="00A128E4" w:rsidP="00A128E4"/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both"/>
        <w:rPr>
          <w:sz w:val="28"/>
          <w:szCs w:val="28"/>
        </w:rPr>
      </w:pPr>
      <w:r>
        <w:lastRenderedPageBreak/>
        <w:t xml:space="preserve">1.1 </w:t>
      </w:r>
      <w:r>
        <w:rPr>
          <w:color w:val="000000"/>
          <w:sz w:val="28"/>
          <w:szCs w:val="28"/>
        </w:rPr>
        <w:t xml:space="preserve">Приложение № </w:t>
      </w:r>
      <w:r w:rsidRPr="00141528">
        <w:rPr>
          <w:color w:val="000000"/>
          <w:sz w:val="28"/>
          <w:szCs w:val="28"/>
        </w:rPr>
        <w:t xml:space="preserve">2 </w:t>
      </w:r>
      <w:r w:rsidRPr="00141528">
        <w:rPr>
          <w:sz w:val="28"/>
          <w:szCs w:val="28"/>
        </w:rPr>
        <w:t>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</w:t>
      </w:r>
      <w:r>
        <w:t xml:space="preserve">» </w:t>
      </w:r>
      <w:r w:rsidRPr="00141528">
        <w:t xml:space="preserve">« </w:t>
      </w:r>
      <w:r w:rsidRPr="00141528">
        <w:rPr>
          <w:bCs/>
          <w:color w:val="000000"/>
          <w:sz w:val="28"/>
          <w:szCs w:val="28"/>
        </w:rPr>
        <w:t>Размеры ежемесячной премии за выполнение особо важных и сложных заданий, выплачиваемой лицу, замещающему муниципальную должность органа 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r w:rsidRPr="00141528">
        <w:rPr>
          <w:bCs/>
          <w:color w:val="000000"/>
          <w:sz w:val="28"/>
          <w:szCs w:val="28"/>
        </w:rPr>
        <w:t xml:space="preserve"> Соцземледельского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141528">
        <w:rPr>
          <w:bCs/>
          <w:color w:val="000000"/>
          <w:sz w:val="28"/>
          <w:szCs w:val="28"/>
        </w:rPr>
        <w:t xml:space="preserve"> Балашовского муниципального района»</w:t>
      </w:r>
      <w:r>
        <w:rPr>
          <w:bCs/>
          <w:color w:val="000000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оставить без изменений.</w:t>
      </w: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A128E4" w:rsidRDefault="00A128E4" w:rsidP="00A128E4">
      <w:pPr>
        <w:ind w:right="-5"/>
        <w:jc w:val="both"/>
        <w:rPr>
          <w:sz w:val="28"/>
          <w:szCs w:val="28"/>
        </w:rPr>
      </w:pPr>
      <w:r w:rsidRPr="00A128E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вступает в силу со дня его обнародования (опубликования) и распространяется на правоотношения, возникшие с                    01 июля 2021 года. </w:t>
      </w:r>
    </w:p>
    <w:p w:rsidR="00A128E4" w:rsidRDefault="00A128E4" w:rsidP="00A128E4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</w:p>
    <w:p w:rsidR="00A128E4" w:rsidRDefault="00A128E4" w:rsidP="00A128E4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 w:val="28"/>
          <w:szCs w:val="28"/>
        </w:rPr>
        <w:t>О.В. Костикова</w:t>
      </w:r>
      <w:r>
        <w:rPr>
          <w:b/>
          <w:bCs/>
          <w:szCs w:val="28"/>
        </w:rPr>
        <w:t xml:space="preserve"> </w:t>
      </w: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1 </w:t>
      </w:r>
    </w:p>
    <w:p w:rsidR="001B7E6D" w:rsidRDefault="001B7E6D" w:rsidP="001B7E6D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Соцземледельского муниципального образования Балашовского муниципального района</w:t>
      </w:r>
    </w:p>
    <w:p w:rsidR="001B7E6D" w:rsidRDefault="001B7E6D" w:rsidP="001B7E6D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 43 от 20.10.2017 г.</w:t>
      </w:r>
    </w:p>
    <w:p w:rsidR="001B7E6D" w:rsidRDefault="001B7E6D" w:rsidP="001B7E6D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1B7E6D" w:rsidRDefault="001B7E6D" w:rsidP="001B7E6D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1B7E6D" w:rsidRDefault="001B7E6D" w:rsidP="001B7E6D">
      <w:pPr>
        <w:shd w:val="clear" w:color="auto" w:fill="FFFFFF"/>
        <w:tabs>
          <w:tab w:val="left" w:pos="35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1B7E6D" w:rsidRDefault="001B7E6D" w:rsidP="001B7E6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денежном вознаграждении лиц, замещающих муниципальные должности органа местного самоуправления Соцземледельского муниципального образования Балашовского муниципального района</w:t>
      </w:r>
    </w:p>
    <w:p w:rsidR="001B7E6D" w:rsidRDefault="001B7E6D" w:rsidP="001B7E6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B7E6D" w:rsidRDefault="001B7E6D" w:rsidP="001B7E6D">
      <w:pPr>
        <w:shd w:val="clear" w:color="auto" w:fill="FFFFFF"/>
        <w:ind w:left="725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1.</w:t>
      </w:r>
    </w:p>
    <w:p w:rsidR="001B7E6D" w:rsidRDefault="001B7E6D" w:rsidP="001B7E6D">
      <w:pPr>
        <w:shd w:val="clear" w:color="auto" w:fill="FFFFFF"/>
        <w:ind w:left="5" w:firstLine="7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Оплата труда лица, замещающего муниципальную должность органа местного самоуправления Соцземледельского  МО Балашовского муниципального района, осуществляющего свои полномочия на постоянной основе, производится в виде денежного вознаграждения, являющегося основным средством его материального обеспечения и стимулирования профессиональной служебной деятельности по замещаемой им должности.</w:t>
      </w:r>
      <w:proofErr w:type="gramEnd"/>
    </w:p>
    <w:p w:rsidR="001B7E6D" w:rsidRDefault="001B7E6D" w:rsidP="001B7E6D">
      <w:pPr>
        <w:shd w:val="clear" w:color="auto" w:fill="FFFFFF"/>
        <w:ind w:left="73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2.</w:t>
      </w:r>
    </w:p>
    <w:p w:rsidR="001B7E6D" w:rsidRDefault="001B7E6D" w:rsidP="001B7E6D">
      <w:pPr>
        <w:shd w:val="clear" w:color="auto" w:fill="FFFFFF"/>
        <w:ind w:left="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денежного вознаграждения лица, замещающего муниципальную должность органа местного самоуправления Соцземледельского МО Балашовского муниципального района, осуществляющего свои полномочия на постоянной основе, определяется согласно Приложению №1 к настоящему Положению.</w:t>
      </w:r>
    </w:p>
    <w:p w:rsidR="001B7E6D" w:rsidRDefault="001B7E6D" w:rsidP="001B7E6D">
      <w:pPr>
        <w:shd w:val="clear" w:color="auto" w:fill="FFFFFF"/>
        <w:ind w:left="73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3.</w:t>
      </w:r>
    </w:p>
    <w:p w:rsidR="001B7E6D" w:rsidRDefault="001B7E6D" w:rsidP="001B7E6D">
      <w:pPr>
        <w:shd w:val="clear" w:color="auto" w:fill="FFFFFF"/>
        <w:ind w:left="5" w:right="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Материальная помощь лица, замещающего муниципальную должность органа местного самоуправления Соцземледельского МО Балашовского муниципального района, осуществляющего свои полномочия на постоянной основе, устанавливается в размере двух денежных вознаграждений.</w:t>
      </w:r>
    </w:p>
    <w:p w:rsidR="001B7E6D" w:rsidRDefault="001B7E6D" w:rsidP="001B7E6D">
      <w:pPr>
        <w:shd w:val="clear" w:color="auto" w:fill="FFFFFF"/>
        <w:ind w:left="73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4.</w:t>
      </w:r>
    </w:p>
    <w:p w:rsidR="001B7E6D" w:rsidRDefault="001B7E6D" w:rsidP="001B7E6D">
      <w:pPr>
        <w:shd w:val="clear" w:color="auto" w:fill="FFFFFF"/>
        <w:ind w:firstLine="715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Фонд оплаты лица, </w:t>
      </w:r>
      <w:r>
        <w:rPr>
          <w:color w:val="000000"/>
          <w:sz w:val="28"/>
          <w:szCs w:val="28"/>
        </w:rPr>
        <w:t>замещающего муниципальную должность органа местного самоуправления Соцземледельского  МО Балашовского муниципального района,</w:t>
      </w:r>
      <w:r>
        <w:rPr>
          <w:sz w:val="28"/>
          <w:szCs w:val="28"/>
        </w:rPr>
        <w:t xml:space="preserve"> осуществляющего свои полномочия на постоянной основе на соответствующий финансовый год, устанавливается для муниципальной должности Главы Соцземледельского муниципального образования Балашовского муниципального района в размере не менее 25 (двадцати пяти) денежных вознаграждений</w:t>
      </w:r>
      <w:r>
        <w:rPr>
          <w:color w:val="000000"/>
          <w:sz w:val="28"/>
          <w:szCs w:val="28"/>
        </w:rPr>
        <w:t>.</w:t>
      </w:r>
      <w:proofErr w:type="gramEnd"/>
    </w:p>
    <w:p w:rsidR="001B7E6D" w:rsidRDefault="001B7E6D" w:rsidP="001B7E6D">
      <w:pPr>
        <w:shd w:val="clear" w:color="auto" w:fill="FFFFFF"/>
        <w:ind w:left="73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5.</w:t>
      </w:r>
    </w:p>
    <w:p w:rsidR="001B7E6D" w:rsidRDefault="001B7E6D" w:rsidP="001B7E6D">
      <w:pPr>
        <w:shd w:val="clear" w:color="auto" w:fill="FFFFFF"/>
        <w:ind w:lef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Премию за выполнение особо важных и сложных заданий лицу, замещающему муниципальную должность органа местного самоуправления Соцземледельского МО Балашовского муниципального района определить ежемесячно в размере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№ 2 к настоящему Положению. </w:t>
      </w:r>
    </w:p>
    <w:p w:rsidR="001B7E6D" w:rsidRDefault="001B7E6D" w:rsidP="001B7E6D">
      <w:pPr>
        <w:shd w:val="clear" w:color="auto" w:fill="FFFFFF"/>
        <w:ind w:lef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Решение о выплате выше указанной в Приложении № 2 премии за выполнение особо важных и сложных заданий ежемесячно принимает Совет Соцземледельского МО Балашовского муниципального района Саратовской области.</w:t>
      </w:r>
    </w:p>
    <w:p w:rsidR="001B7E6D" w:rsidRDefault="001B7E6D" w:rsidP="001B7E6D">
      <w:pPr>
        <w:ind w:right="-5" w:firstLine="709"/>
        <w:rPr>
          <w:sz w:val="28"/>
          <w:szCs w:val="28"/>
        </w:rPr>
      </w:pPr>
      <w:r>
        <w:rPr>
          <w:b/>
          <w:sz w:val="28"/>
          <w:szCs w:val="28"/>
        </w:rPr>
        <w:t>Статья 6.</w:t>
      </w:r>
    </w:p>
    <w:p w:rsidR="001B7E6D" w:rsidRDefault="001B7E6D" w:rsidP="001B7E6D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Источниками дополнительных выплат является также экономия фонда оплаты труда Соцземледельского муниципального образования Балашовского муниципального района.</w:t>
      </w:r>
    </w:p>
    <w:p w:rsidR="001B7E6D" w:rsidRDefault="001B7E6D" w:rsidP="001B7E6D">
      <w:pPr>
        <w:shd w:val="clear" w:color="auto" w:fill="FFFFFF"/>
        <w:ind w:left="20"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Экономия фонда оплаты может быть направлена на единовременную выплату, а также для выплаты единовременной дополнительной премии в конце календарного года. Решение о данных выплатах и ее размере принимается Советом Соцземледельского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образования.</w:t>
      </w:r>
    </w:p>
    <w:p w:rsidR="001B7E6D" w:rsidRDefault="001B7E6D" w:rsidP="001B7E6D">
      <w:pPr>
        <w:shd w:val="clear" w:color="auto" w:fill="FFFFFF"/>
        <w:ind w:left="20" w:firstLine="700"/>
        <w:jc w:val="both"/>
        <w:rPr>
          <w:b/>
          <w:color w:val="000000"/>
          <w:sz w:val="28"/>
          <w:szCs w:val="28"/>
        </w:rPr>
      </w:pPr>
    </w:p>
    <w:p w:rsidR="001B7E6D" w:rsidRDefault="001B7E6D" w:rsidP="001B7E6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B7E6D" w:rsidRDefault="001B7E6D" w:rsidP="001B7E6D">
      <w:pPr>
        <w:shd w:val="clear" w:color="auto" w:fill="FFFFFF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1B7E6D" w:rsidRDefault="001B7E6D" w:rsidP="001B7E6D">
      <w:pPr>
        <w:shd w:val="clear" w:color="auto" w:fill="FFFFFF"/>
        <w:tabs>
          <w:tab w:val="left" w:pos="4856"/>
        </w:tabs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района»</w:t>
      </w:r>
    </w:p>
    <w:p w:rsidR="001B7E6D" w:rsidRDefault="001B7E6D" w:rsidP="001B7E6D">
      <w:pPr>
        <w:shd w:val="clear" w:color="auto" w:fill="FFFFFF"/>
        <w:ind w:left="4536"/>
        <w:jc w:val="both"/>
        <w:rPr>
          <w:color w:val="000000"/>
          <w:sz w:val="28"/>
          <w:szCs w:val="28"/>
        </w:rPr>
      </w:pPr>
    </w:p>
    <w:p w:rsidR="001B7E6D" w:rsidRDefault="001B7E6D" w:rsidP="001B7E6D">
      <w:pPr>
        <w:shd w:val="clear" w:color="auto" w:fill="FFFFFF"/>
        <w:tabs>
          <w:tab w:val="left" w:pos="4856"/>
        </w:tabs>
        <w:rPr>
          <w:b/>
          <w:bCs/>
          <w:color w:val="000000"/>
          <w:sz w:val="28"/>
          <w:szCs w:val="28"/>
        </w:rPr>
      </w:pPr>
    </w:p>
    <w:p w:rsidR="001B7E6D" w:rsidRDefault="001B7E6D" w:rsidP="001B7E6D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денежного вознаграждения лица, замещающего муниципальную должность органа местного самоуправления </w:t>
      </w:r>
    </w:p>
    <w:p w:rsidR="001B7E6D" w:rsidRDefault="001B7E6D" w:rsidP="001B7E6D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Соцземледельского муниципального образования</w:t>
      </w:r>
    </w:p>
    <w:p w:rsidR="001B7E6D" w:rsidRDefault="001B7E6D" w:rsidP="001B7E6D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1B7E6D" w:rsidRDefault="001B7E6D" w:rsidP="001B7E6D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670"/>
        <w:gridCol w:w="2693"/>
      </w:tblGrid>
      <w:tr w:rsidR="001B7E6D" w:rsidTr="001B7E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6D" w:rsidRDefault="001B7E6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6D" w:rsidRDefault="001B7E6D">
            <w:pPr>
              <w:pStyle w:val="1"/>
            </w:pPr>
            <w: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6D" w:rsidRDefault="001B7E6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Денежное вознаграждение </w:t>
            </w:r>
          </w:p>
          <w:p w:rsidR="001B7E6D" w:rsidRDefault="001B7E6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(в рублях)</w:t>
            </w:r>
          </w:p>
        </w:tc>
      </w:tr>
      <w:tr w:rsidR="001B7E6D" w:rsidTr="001B7E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6D" w:rsidRDefault="001B7E6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6D" w:rsidRDefault="001B7E6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6D" w:rsidRDefault="001B7E6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</w:tr>
      <w:tr w:rsidR="001B7E6D" w:rsidTr="001B7E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6D" w:rsidRDefault="001B7E6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6D" w:rsidRDefault="001B7E6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Глава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6D" w:rsidRDefault="001B7E6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17977-00</w:t>
            </w:r>
          </w:p>
        </w:tc>
      </w:tr>
    </w:tbl>
    <w:p w:rsidR="001B7E6D" w:rsidRDefault="001B7E6D" w:rsidP="001B7E6D">
      <w:pPr>
        <w:ind w:left="567"/>
        <w:rPr>
          <w:sz w:val="28"/>
          <w:szCs w:val="28"/>
        </w:rPr>
      </w:pPr>
    </w:p>
    <w:p w:rsidR="001B7E6D" w:rsidRDefault="001B7E6D" w:rsidP="001B7E6D">
      <w:pPr>
        <w:shd w:val="clear" w:color="auto" w:fill="FFFFFF"/>
        <w:tabs>
          <w:tab w:val="left" w:pos="4856"/>
        </w:tabs>
        <w:ind w:left="4500" w:firstLine="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Приложение № 2 </w:t>
      </w:r>
    </w:p>
    <w:p w:rsidR="001B7E6D" w:rsidRDefault="001B7E6D" w:rsidP="001B7E6D">
      <w:pPr>
        <w:pStyle w:val="a3"/>
      </w:pPr>
      <w:r>
        <w:t>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района»</w:t>
      </w:r>
    </w:p>
    <w:p w:rsidR="001B7E6D" w:rsidRDefault="001B7E6D" w:rsidP="001B7E6D">
      <w:pPr>
        <w:shd w:val="clear" w:color="auto" w:fill="FFFFFF"/>
        <w:tabs>
          <w:tab w:val="left" w:pos="4856"/>
        </w:tabs>
        <w:rPr>
          <w:color w:val="000000"/>
          <w:sz w:val="28"/>
          <w:szCs w:val="28"/>
        </w:rPr>
      </w:pPr>
    </w:p>
    <w:p w:rsidR="001B7E6D" w:rsidRDefault="001B7E6D" w:rsidP="001B7E6D">
      <w:pPr>
        <w:shd w:val="clear" w:color="auto" w:fill="FFFFFF"/>
        <w:tabs>
          <w:tab w:val="left" w:pos="4856"/>
        </w:tabs>
        <w:rPr>
          <w:color w:val="000000"/>
          <w:sz w:val="28"/>
          <w:szCs w:val="28"/>
        </w:rPr>
      </w:pPr>
    </w:p>
    <w:p w:rsidR="001B7E6D" w:rsidRDefault="001B7E6D" w:rsidP="001B7E6D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Размеры ежемесячной премии за выполнение особо важных и сложных заданий, выплачиваемой лицу, замещающему муниципальную должность органа местного самоуправления</w:t>
      </w:r>
    </w:p>
    <w:p w:rsidR="001B7E6D" w:rsidRDefault="001B7E6D" w:rsidP="001B7E6D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Соцземледельского муниципального образования</w:t>
      </w:r>
    </w:p>
    <w:p w:rsidR="001B7E6D" w:rsidRDefault="001B7E6D" w:rsidP="001B7E6D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Балашовского муниципального района </w:t>
      </w:r>
    </w:p>
    <w:p w:rsidR="001B7E6D" w:rsidRDefault="001B7E6D" w:rsidP="001B7E6D">
      <w:pPr>
        <w:rPr>
          <w:sz w:val="28"/>
          <w:szCs w:val="2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5"/>
        <w:gridCol w:w="5969"/>
        <w:gridCol w:w="2796"/>
      </w:tblGrid>
      <w:tr w:rsidR="001B7E6D" w:rsidTr="001B7E6D">
        <w:trPr>
          <w:trHeight w:hRule="exact" w:val="97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E6D" w:rsidRDefault="001B7E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E6D" w:rsidRDefault="001B7E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E6D" w:rsidRDefault="001B7E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Размер премии</w:t>
            </w:r>
          </w:p>
          <w:p w:rsidR="001B7E6D" w:rsidRDefault="001B7E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(%) от денежного вознаграждения</w:t>
            </w:r>
          </w:p>
        </w:tc>
      </w:tr>
      <w:tr w:rsidR="001B7E6D" w:rsidTr="001B7E6D">
        <w:trPr>
          <w:trHeight w:hRule="exact" w:val="278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E6D" w:rsidRDefault="001B7E6D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E6D" w:rsidRDefault="001B7E6D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E6D" w:rsidRDefault="001B7E6D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B7E6D" w:rsidTr="001B7E6D">
        <w:trPr>
          <w:trHeight w:hRule="exact" w:val="1106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E6D" w:rsidRDefault="001B7E6D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E6D" w:rsidRDefault="001B7E6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Соцземледельского муниципального образования Балашовского муниципального района Саратовской области</w:t>
            </w:r>
          </w:p>
          <w:p w:rsidR="001B7E6D" w:rsidRDefault="001B7E6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</w:p>
          <w:p w:rsidR="001B7E6D" w:rsidRDefault="001B7E6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E6D" w:rsidRDefault="001B7E6D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1B7E6D" w:rsidRDefault="001B7E6D" w:rsidP="001B7E6D">
      <w:pPr>
        <w:ind w:left="567"/>
        <w:rPr>
          <w:sz w:val="28"/>
          <w:szCs w:val="28"/>
        </w:rPr>
      </w:pPr>
    </w:p>
    <w:p w:rsidR="001B7E6D" w:rsidRDefault="001B7E6D" w:rsidP="001B7E6D"/>
    <w:p w:rsidR="00F678A7" w:rsidRDefault="00F678A7"/>
    <w:sectPr w:rsidR="00F678A7" w:rsidSect="00C77C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56B1"/>
    <w:multiLevelType w:val="hybridMultilevel"/>
    <w:tmpl w:val="E1CA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B7E6D"/>
    <w:rsid w:val="00104BFA"/>
    <w:rsid w:val="001B7E6D"/>
    <w:rsid w:val="006158E6"/>
    <w:rsid w:val="009B5F45"/>
    <w:rsid w:val="00A128E4"/>
    <w:rsid w:val="00C77C92"/>
    <w:rsid w:val="00F6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E6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E6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1B7E6D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B7E6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11">
    <w:name w:val="Название объекта1"/>
    <w:basedOn w:val="a"/>
    <w:next w:val="a"/>
    <w:rsid w:val="001B7E6D"/>
    <w:pPr>
      <w:ind w:firstLine="561"/>
    </w:pPr>
    <w:rPr>
      <w:sz w:val="28"/>
    </w:rPr>
  </w:style>
  <w:style w:type="paragraph" w:styleId="a5">
    <w:name w:val="List Paragraph"/>
    <w:basedOn w:val="a"/>
    <w:uiPriority w:val="34"/>
    <w:qFormat/>
    <w:rsid w:val="001B7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2021-06-29T11:47:00Z</cp:lastPrinted>
  <dcterms:created xsi:type="dcterms:W3CDTF">2021-06-29T10:37:00Z</dcterms:created>
  <dcterms:modified xsi:type="dcterms:W3CDTF">2021-06-29T11:48:00Z</dcterms:modified>
</cp:coreProperties>
</file>