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3E" w:rsidRPr="00725551" w:rsidRDefault="00B5073E" w:rsidP="00B5073E">
      <w:pPr>
        <w:spacing w:line="240" w:lineRule="exact"/>
        <w:jc w:val="both"/>
        <w:rPr>
          <w:sz w:val="28"/>
          <w:szCs w:val="22"/>
        </w:rPr>
      </w:pPr>
    </w:p>
    <w:p w:rsidR="00B5073E" w:rsidRPr="00725551" w:rsidRDefault="00B5073E" w:rsidP="00B5073E">
      <w:pPr>
        <w:jc w:val="right"/>
        <w:rPr>
          <w:b/>
          <w:sz w:val="28"/>
          <w:szCs w:val="28"/>
        </w:rPr>
      </w:pPr>
    </w:p>
    <w:p w:rsidR="00B5073E" w:rsidRPr="00313DEE" w:rsidRDefault="00B5073E" w:rsidP="00B5073E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3DEE">
        <w:rPr>
          <w:b/>
          <w:bCs/>
          <w:sz w:val="28"/>
          <w:szCs w:val="28"/>
        </w:rPr>
        <w:t>СОВЕТ</w:t>
      </w:r>
    </w:p>
    <w:p w:rsidR="00B5073E" w:rsidRPr="00313DEE" w:rsidRDefault="00B5073E" w:rsidP="00B5073E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3DEE"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B5073E" w:rsidRPr="00313DEE" w:rsidRDefault="00B5073E" w:rsidP="00B5073E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3DEE">
        <w:rPr>
          <w:b/>
          <w:bCs/>
          <w:sz w:val="28"/>
          <w:szCs w:val="28"/>
        </w:rPr>
        <w:t>БАЛАШОВСКОГО МУНИЦИПАЛЬНОГО РАЙОНА</w:t>
      </w:r>
    </w:p>
    <w:p w:rsidR="00B5073E" w:rsidRPr="00313DEE" w:rsidRDefault="00B5073E" w:rsidP="00B5073E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3DEE">
        <w:rPr>
          <w:b/>
          <w:bCs/>
          <w:sz w:val="28"/>
          <w:szCs w:val="28"/>
        </w:rPr>
        <w:t>САРАТОВСКОЙ ОБЛАСТИ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5551">
        <w:rPr>
          <w:bCs/>
          <w:sz w:val="28"/>
          <w:szCs w:val="28"/>
        </w:rPr>
        <w:t>РЕШЕНИЕ</w:t>
      </w:r>
      <w:r w:rsidR="00725551">
        <w:rPr>
          <w:bCs/>
          <w:sz w:val="28"/>
          <w:szCs w:val="28"/>
        </w:rPr>
        <w:t xml:space="preserve"> № 37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5551">
        <w:rPr>
          <w:bCs/>
          <w:sz w:val="28"/>
          <w:szCs w:val="28"/>
        </w:rPr>
        <w:t xml:space="preserve">п. Соцземледельский                                                                            </w:t>
      </w:r>
      <w:r w:rsidR="00725551">
        <w:rPr>
          <w:bCs/>
          <w:sz w:val="28"/>
          <w:szCs w:val="28"/>
        </w:rPr>
        <w:t xml:space="preserve">от 29.06.2021г 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073E" w:rsidRPr="00725551" w:rsidRDefault="00B5073E" w:rsidP="00B5073E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  <w:r w:rsidRPr="00725551">
        <w:rPr>
          <w:rFonts w:cs="Mangal"/>
          <w:bCs/>
          <w:sz w:val="28"/>
          <w:szCs w:val="28"/>
        </w:rPr>
        <w:t xml:space="preserve">Об утверждении </w:t>
      </w:r>
      <w:bookmarkStart w:id="0" w:name="_Hlk68887428"/>
      <w:r w:rsidRPr="00725551">
        <w:rPr>
          <w:rFonts w:cs="Mangal"/>
          <w:bCs/>
          <w:sz w:val="28"/>
          <w:szCs w:val="28"/>
        </w:rPr>
        <w:t>Порядка взаимодействия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  <w:r w:rsidRPr="00725551">
        <w:rPr>
          <w:rFonts w:cs="Mangal"/>
          <w:bCs/>
          <w:sz w:val="28"/>
          <w:szCs w:val="28"/>
        </w:rPr>
        <w:t xml:space="preserve">органов местного самоуправления, 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  <w:proofErr w:type="gramStart"/>
      <w:r w:rsidRPr="00725551">
        <w:rPr>
          <w:rFonts w:cs="Mangal"/>
          <w:bCs/>
          <w:sz w:val="28"/>
          <w:szCs w:val="28"/>
        </w:rPr>
        <w:t>подведомственных</w:t>
      </w:r>
      <w:proofErr w:type="gramEnd"/>
      <w:r w:rsidRPr="00725551">
        <w:rPr>
          <w:rFonts w:cs="Mangal"/>
          <w:bCs/>
          <w:sz w:val="28"/>
          <w:szCs w:val="28"/>
        </w:rPr>
        <w:t xml:space="preserve"> им муниципальных 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  <w:r w:rsidRPr="00725551">
        <w:rPr>
          <w:rFonts w:cs="Mangal"/>
          <w:bCs/>
          <w:sz w:val="28"/>
          <w:szCs w:val="28"/>
        </w:rPr>
        <w:t xml:space="preserve">учреждений с организаторами </w:t>
      </w:r>
      <w:proofErr w:type="gramStart"/>
      <w:r w:rsidRPr="00725551">
        <w:rPr>
          <w:rFonts w:cs="Mangal"/>
          <w:bCs/>
          <w:sz w:val="28"/>
          <w:szCs w:val="28"/>
        </w:rPr>
        <w:t>добровольческой</w:t>
      </w:r>
      <w:proofErr w:type="gramEnd"/>
    </w:p>
    <w:p w:rsidR="00B5073E" w:rsidRPr="00725551" w:rsidRDefault="00B5073E" w:rsidP="00B5073E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  <w:r w:rsidRPr="00725551">
        <w:rPr>
          <w:rFonts w:cs="Mangal"/>
          <w:bCs/>
          <w:sz w:val="28"/>
          <w:szCs w:val="28"/>
        </w:rPr>
        <w:t xml:space="preserve">(волонтерской) деятельности, </w:t>
      </w:r>
      <w:proofErr w:type="gramStart"/>
      <w:r w:rsidRPr="00725551">
        <w:rPr>
          <w:rFonts w:cs="Mangal"/>
          <w:bCs/>
          <w:sz w:val="28"/>
          <w:szCs w:val="28"/>
        </w:rPr>
        <w:t>добровольческими</w:t>
      </w:r>
      <w:proofErr w:type="gramEnd"/>
    </w:p>
    <w:p w:rsidR="00B5073E" w:rsidRPr="00725551" w:rsidRDefault="00B5073E" w:rsidP="00B5073E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  <w:r w:rsidRPr="00725551">
        <w:rPr>
          <w:rFonts w:cs="Mangal"/>
          <w:bCs/>
          <w:sz w:val="28"/>
          <w:szCs w:val="28"/>
        </w:rPr>
        <w:t>(волонтерскими) организациями на территории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  <w:r w:rsidRPr="00725551">
        <w:rPr>
          <w:rFonts w:cs="Mangal"/>
          <w:bCs/>
          <w:sz w:val="28"/>
          <w:szCs w:val="28"/>
        </w:rPr>
        <w:t>Соцземледельского муниципального образования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  <w:r w:rsidRPr="00725551">
        <w:rPr>
          <w:rFonts w:cs="Mangal"/>
          <w:bCs/>
          <w:sz w:val="28"/>
          <w:szCs w:val="28"/>
        </w:rPr>
        <w:t>Балашовского муниципального района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725551">
        <w:rPr>
          <w:rFonts w:cs="Mangal"/>
          <w:bCs/>
          <w:sz w:val="28"/>
          <w:szCs w:val="28"/>
        </w:rPr>
        <w:t>Саратовской области</w:t>
      </w:r>
      <w:bookmarkEnd w:id="0"/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073E" w:rsidRPr="00725551" w:rsidRDefault="00B5073E" w:rsidP="00B5073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51">
        <w:rPr>
          <w:sz w:val="28"/>
          <w:szCs w:val="28"/>
        </w:rPr>
        <w:t>На основании Федерального закона от 11.08.1995 года № 135-ФЗ                         «О благотворительной деятельности и добровольчестве (</w:t>
      </w:r>
      <w:proofErr w:type="spellStart"/>
      <w:r w:rsidRPr="00725551">
        <w:rPr>
          <w:sz w:val="28"/>
          <w:szCs w:val="28"/>
        </w:rPr>
        <w:t>волонтерстве</w:t>
      </w:r>
      <w:proofErr w:type="spellEnd"/>
      <w:r w:rsidRPr="00725551">
        <w:rPr>
          <w:sz w:val="28"/>
          <w:szCs w:val="28"/>
        </w:rPr>
        <w:t>)», Устава Соцземледельского муниципального образования Балашовского муниципального района, Совет Соцземледельского муниципального образования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5551">
        <w:rPr>
          <w:sz w:val="28"/>
          <w:szCs w:val="28"/>
        </w:rPr>
        <w:t>РЕШИЛ: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073E" w:rsidRPr="00725551" w:rsidRDefault="00B5073E" w:rsidP="00B5073E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5551">
        <w:rPr>
          <w:bCs/>
          <w:sz w:val="28"/>
          <w:szCs w:val="28"/>
        </w:rPr>
        <w:t xml:space="preserve">1. Утвердить </w:t>
      </w:r>
      <w:bookmarkStart w:id="1" w:name="_Hlk68954502"/>
      <w:r w:rsidRPr="00725551">
        <w:rPr>
          <w:bCs/>
          <w:sz w:val="28"/>
          <w:szCs w:val="28"/>
        </w:rPr>
        <w:t>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Соцземледельского муниципального образования Балашовского муниципального района Саратовской области</w:t>
      </w:r>
      <w:bookmarkEnd w:id="1"/>
      <w:r w:rsidRPr="00725551">
        <w:rPr>
          <w:bCs/>
          <w:sz w:val="28"/>
          <w:szCs w:val="28"/>
        </w:rPr>
        <w:t>, прилагаемый к настоящему решению.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5551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5551">
        <w:rPr>
          <w:bCs/>
          <w:sz w:val="28"/>
          <w:szCs w:val="28"/>
        </w:rPr>
        <w:t>Глава Соцземледельского</w:t>
      </w:r>
    </w:p>
    <w:p w:rsidR="00B5073E" w:rsidRPr="00725551" w:rsidRDefault="00B5073E" w:rsidP="00B5073E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5551">
        <w:rPr>
          <w:bCs/>
          <w:sz w:val="28"/>
          <w:szCs w:val="28"/>
        </w:rPr>
        <w:t>муниципального образования                                                                О.В. Костикова</w:t>
      </w:r>
    </w:p>
    <w:p w:rsidR="00B5073E" w:rsidRPr="0081014B" w:rsidRDefault="00B5073E" w:rsidP="00B5073E">
      <w:pPr>
        <w:ind w:left="4395"/>
        <w:rPr>
          <w:bCs/>
          <w:sz w:val="28"/>
          <w:szCs w:val="28"/>
        </w:rPr>
      </w:pPr>
      <w:r w:rsidRPr="0081014B">
        <w:rPr>
          <w:bCs/>
          <w:sz w:val="20"/>
          <w:szCs w:val="20"/>
        </w:rPr>
        <w:br w:type="page"/>
      </w:r>
      <w:r w:rsidRPr="0081014B">
        <w:rPr>
          <w:bCs/>
          <w:sz w:val="28"/>
          <w:szCs w:val="28"/>
        </w:rPr>
        <w:lastRenderedPageBreak/>
        <w:t>Приложение</w:t>
      </w:r>
    </w:p>
    <w:p w:rsidR="00B5073E" w:rsidRPr="0081014B" w:rsidRDefault="00B5073E" w:rsidP="00B5073E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r w:rsidRPr="0081014B">
        <w:rPr>
          <w:bCs/>
          <w:sz w:val="28"/>
          <w:szCs w:val="28"/>
        </w:rPr>
        <w:t>к Решению С</w:t>
      </w:r>
      <w:r>
        <w:rPr>
          <w:bCs/>
          <w:sz w:val="28"/>
          <w:szCs w:val="28"/>
        </w:rPr>
        <w:t>овета</w:t>
      </w:r>
    </w:p>
    <w:p w:rsidR="00B5073E" w:rsidRDefault="00B5073E" w:rsidP="00B5073E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r>
        <w:rPr>
          <w:bCs/>
          <w:color w:val="0070C0"/>
          <w:sz w:val="28"/>
          <w:szCs w:val="28"/>
        </w:rPr>
        <w:t>Соцземледельского</w:t>
      </w:r>
      <w:r>
        <w:rPr>
          <w:bCs/>
          <w:sz w:val="28"/>
          <w:szCs w:val="28"/>
        </w:rPr>
        <w:t xml:space="preserve"> </w:t>
      </w:r>
      <w:r w:rsidRPr="0081014B">
        <w:rPr>
          <w:bCs/>
          <w:sz w:val="28"/>
          <w:szCs w:val="28"/>
        </w:rPr>
        <w:t xml:space="preserve">муниципального </w:t>
      </w:r>
    </w:p>
    <w:p w:rsidR="00B5073E" w:rsidRPr="0081014B" w:rsidRDefault="00B5073E" w:rsidP="00B5073E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r w:rsidRPr="0081014B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</w:t>
      </w:r>
    </w:p>
    <w:p w:rsidR="00B5073E" w:rsidRPr="0081014B" w:rsidRDefault="00B5073E" w:rsidP="00B5073E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r w:rsidRPr="0081014B">
        <w:rPr>
          <w:bCs/>
          <w:sz w:val="28"/>
          <w:szCs w:val="28"/>
        </w:rPr>
        <w:t>Балашовского муниципального района</w:t>
      </w:r>
    </w:p>
    <w:p w:rsidR="00B5073E" w:rsidRPr="0081014B" w:rsidRDefault="00B5073E" w:rsidP="00B5073E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r w:rsidRPr="0081014B">
        <w:rPr>
          <w:bCs/>
          <w:sz w:val="28"/>
          <w:szCs w:val="28"/>
        </w:rPr>
        <w:t>Саратовской области</w:t>
      </w:r>
    </w:p>
    <w:p w:rsidR="00B5073E" w:rsidRPr="0081014B" w:rsidRDefault="00725551" w:rsidP="00B5073E">
      <w:pPr>
        <w:overflowPunct w:val="0"/>
        <w:autoSpaceDE w:val="0"/>
        <w:autoSpaceDN w:val="0"/>
        <w:adjustRightInd w:val="0"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29.06.2021г  №  37</w:t>
      </w:r>
    </w:p>
    <w:p w:rsidR="00B5073E" w:rsidRDefault="00B5073E" w:rsidP="00B5073E">
      <w:pPr>
        <w:overflowPunct w:val="0"/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B5073E" w:rsidRDefault="00B5073E" w:rsidP="00B5073E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0"/>
        </w:rPr>
      </w:pPr>
      <w:r w:rsidRPr="00C5250A">
        <w:rPr>
          <w:rFonts w:eastAsia="Calibri"/>
          <w:sz w:val="28"/>
          <w:szCs w:val="20"/>
        </w:rPr>
        <w:t xml:space="preserve">Порядок </w:t>
      </w:r>
      <w:r w:rsidRPr="00C5250A">
        <w:rPr>
          <w:rFonts w:eastAsia="Calibri"/>
          <w:kern w:val="2"/>
          <w:sz w:val="28"/>
          <w:szCs w:val="20"/>
        </w:rPr>
        <w:t xml:space="preserve">взаимодействия органов местного самоуправления, </w:t>
      </w:r>
      <w:r w:rsidRPr="00C5250A">
        <w:rPr>
          <w:rFonts w:eastAsia="Calibri"/>
          <w:sz w:val="28"/>
          <w:szCs w:val="20"/>
        </w:rPr>
        <w:t>подведомственных им муниципальных учреждений</w:t>
      </w:r>
      <w:r w:rsidRPr="00C5250A">
        <w:rPr>
          <w:rFonts w:eastAsia="Calibri"/>
          <w:kern w:val="2"/>
          <w:sz w:val="28"/>
          <w:szCs w:val="20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</w:t>
      </w:r>
      <w:r>
        <w:rPr>
          <w:rFonts w:eastAsia="Calibri"/>
          <w:kern w:val="2"/>
          <w:sz w:val="28"/>
          <w:szCs w:val="20"/>
        </w:rPr>
        <w:t xml:space="preserve"> </w:t>
      </w:r>
      <w:r>
        <w:rPr>
          <w:rFonts w:eastAsia="Calibri"/>
          <w:color w:val="0070C0"/>
          <w:kern w:val="2"/>
          <w:sz w:val="28"/>
          <w:szCs w:val="20"/>
        </w:rPr>
        <w:t>Соцземледельского</w:t>
      </w:r>
      <w:r w:rsidRPr="006163EE">
        <w:rPr>
          <w:rFonts w:eastAsia="Calibri"/>
          <w:color w:val="0070C0"/>
          <w:kern w:val="2"/>
          <w:sz w:val="28"/>
          <w:szCs w:val="20"/>
        </w:rPr>
        <w:t xml:space="preserve"> </w:t>
      </w:r>
      <w:r>
        <w:rPr>
          <w:rFonts w:eastAsia="Calibri"/>
          <w:color w:val="000000"/>
          <w:sz w:val="28"/>
          <w:szCs w:val="20"/>
        </w:rPr>
        <w:t>муниципального образования</w:t>
      </w:r>
    </w:p>
    <w:p w:rsidR="00B5073E" w:rsidRDefault="00B5073E" w:rsidP="00B5073E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>Балашовского муниципального района Саратовской области</w:t>
      </w:r>
    </w:p>
    <w:p w:rsidR="00B5073E" w:rsidRDefault="00B5073E" w:rsidP="00B5073E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0"/>
        </w:rPr>
      </w:pPr>
    </w:p>
    <w:p w:rsidR="00B5073E" w:rsidRPr="003F03CE" w:rsidRDefault="00B5073E" w:rsidP="00B5073E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0"/>
        </w:rPr>
      </w:pPr>
      <w:r>
        <w:rPr>
          <w:rFonts w:eastAsia="Calibri"/>
          <w:sz w:val="28"/>
          <w:szCs w:val="20"/>
        </w:rPr>
        <w:t xml:space="preserve">1. </w:t>
      </w:r>
      <w:r w:rsidRPr="00C5250A">
        <w:rPr>
          <w:rFonts w:eastAsia="Calibri"/>
          <w:sz w:val="28"/>
          <w:szCs w:val="20"/>
        </w:rPr>
        <w:t>Общие положения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noProof/>
          <w:szCs w:val="20"/>
        </w:rPr>
      </w:pPr>
    </w:p>
    <w:p w:rsidR="00B5073E" w:rsidRPr="00C5250A" w:rsidRDefault="00B5073E" w:rsidP="00B5073E">
      <w:pPr>
        <w:framePr w:hSpace="180" w:wrap="auto" w:vAnchor="page" w:hAnchor="page" w:x="1440" w:y="5200"/>
        <w:overflowPunct w:val="0"/>
        <w:autoSpaceDE w:val="0"/>
        <w:autoSpaceDN w:val="0"/>
        <w:adjustRightInd w:val="0"/>
        <w:rPr>
          <w:rFonts w:eastAsia="Calibri"/>
          <w:noProof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30480" cy="30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3E" w:rsidRPr="00C5250A" w:rsidRDefault="00B5073E" w:rsidP="00B5073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 xml:space="preserve">1. </w:t>
      </w:r>
      <w:proofErr w:type="gramStart"/>
      <w:r w:rsidRPr="00C5250A">
        <w:rPr>
          <w:rFonts w:eastAsia="Calibri"/>
          <w:sz w:val="28"/>
          <w:szCs w:val="20"/>
        </w:rPr>
        <w:t xml:space="preserve">Настоящий Порядок разработан в соответствии с пунктом 2 части 4 статьи 17.3 Федерального закона от 11.08.1995 № 135-ФЗ </w:t>
      </w:r>
      <w:r>
        <w:rPr>
          <w:rFonts w:eastAsia="Calibri"/>
          <w:sz w:val="28"/>
          <w:szCs w:val="20"/>
        </w:rPr>
        <w:t xml:space="preserve">                                      </w:t>
      </w:r>
      <w:r w:rsidRPr="00C5250A">
        <w:rPr>
          <w:rFonts w:eastAsia="Calibri"/>
          <w:sz w:val="28"/>
          <w:szCs w:val="20"/>
        </w:rPr>
        <w:t>«О благотворительной деятельности и добровольчестве (</w:t>
      </w:r>
      <w:proofErr w:type="spellStart"/>
      <w:r w:rsidRPr="00C5250A">
        <w:rPr>
          <w:rFonts w:eastAsia="Calibri"/>
          <w:sz w:val="28"/>
          <w:szCs w:val="20"/>
        </w:rPr>
        <w:t>волонтерстве</w:t>
      </w:r>
      <w:proofErr w:type="spellEnd"/>
      <w:r w:rsidRPr="00C5250A">
        <w:rPr>
          <w:rFonts w:eastAsia="Calibri"/>
          <w:sz w:val="28"/>
          <w:szCs w:val="20"/>
        </w:rPr>
        <w:t xml:space="preserve">)» </w:t>
      </w:r>
      <w:r>
        <w:rPr>
          <w:rFonts w:eastAsia="Calibri"/>
          <w:sz w:val="28"/>
          <w:szCs w:val="20"/>
        </w:rPr>
        <w:t xml:space="preserve">                          </w:t>
      </w:r>
      <w:r w:rsidRPr="00C5250A">
        <w:rPr>
          <w:rFonts w:eastAsia="Calibri"/>
          <w:sz w:val="28"/>
          <w:szCs w:val="20"/>
        </w:rPr>
        <w:t>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>
        <w:rPr>
          <w:rFonts w:eastAsia="Calibri"/>
          <w:sz w:val="28"/>
          <w:szCs w:val="20"/>
        </w:rPr>
        <w:t xml:space="preserve"> </w:t>
      </w:r>
      <w:r>
        <w:rPr>
          <w:rFonts w:eastAsia="Calibri"/>
          <w:color w:val="0070C0"/>
          <w:sz w:val="28"/>
          <w:szCs w:val="20"/>
        </w:rPr>
        <w:t>Соцземледельского</w:t>
      </w:r>
      <w:r w:rsidRPr="00C5250A">
        <w:rPr>
          <w:rFonts w:eastAsia="Calibri"/>
          <w:sz w:val="28"/>
          <w:szCs w:val="20"/>
        </w:rPr>
        <w:t xml:space="preserve"> </w:t>
      </w:r>
      <w:r>
        <w:rPr>
          <w:rFonts w:eastAsia="Calibri"/>
          <w:sz w:val="28"/>
          <w:szCs w:val="20"/>
        </w:rPr>
        <w:t>муниципального образования Балашовского муниципального района Саратовской области.</w:t>
      </w:r>
      <w:proofErr w:type="gramEnd"/>
    </w:p>
    <w:p w:rsidR="00B5073E" w:rsidRPr="00C5250A" w:rsidRDefault="00B5073E" w:rsidP="00B5073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 xml:space="preserve">2. Понятия, используемые в настоящем Порядке, применяются в значениях, установленных Федеральным законом от 11.08.1995 года № 135-ФЗ </w:t>
      </w:r>
      <w:r>
        <w:rPr>
          <w:rFonts w:eastAsia="Calibri"/>
          <w:sz w:val="28"/>
          <w:szCs w:val="20"/>
        </w:rPr>
        <w:t xml:space="preserve">                                 </w:t>
      </w:r>
      <w:r w:rsidRPr="00C5250A">
        <w:rPr>
          <w:rFonts w:eastAsia="Calibri"/>
          <w:sz w:val="28"/>
          <w:szCs w:val="20"/>
        </w:rPr>
        <w:t>«О благотворительной деятельности и добровольчестве (</w:t>
      </w:r>
      <w:proofErr w:type="spellStart"/>
      <w:r w:rsidRPr="00C5250A">
        <w:rPr>
          <w:rFonts w:eastAsia="Calibri"/>
          <w:sz w:val="28"/>
          <w:szCs w:val="20"/>
        </w:rPr>
        <w:t>волонтерстве</w:t>
      </w:r>
      <w:proofErr w:type="spellEnd"/>
      <w:r w:rsidRPr="00C5250A">
        <w:rPr>
          <w:rFonts w:eastAsia="Calibri"/>
          <w:sz w:val="28"/>
          <w:szCs w:val="20"/>
        </w:rPr>
        <w:t>)».</w:t>
      </w:r>
    </w:p>
    <w:p w:rsidR="00B5073E" w:rsidRPr="00C5250A" w:rsidRDefault="00B5073E" w:rsidP="00B5073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Cs w:val="20"/>
        </w:rPr>
      </w:pP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2.</w:t>
      </w:r>
      <w:r w:rsidRPr="00C5250A">
        <w:rPr>
          <w:rFonts w:eastAsia="Calibri"/>
          <w:sz w:val="28"/>
          <w:szCs w:val="20"/>
        </w:rPr>
        <w:t xml:space="preserve"> Требования к взаимодействию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0"/>
        </w:rPr>
      </w:pP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- обмен информацией, необходимой для популяризации добровольческой (волонтерской) деятельности;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- оказание консультационной и методической поддержки организаторам добровольческой</w:t>
      </w:r>
      <w:r w:rsidRPr="00C5250A">
        <w:rPr>
          <w:rFonts w:eastAsia="Calibri"/>
          <w:sz w:val="28"/>
          <w:szCs w:val="20"/>
        </w:rPr>
        <w:tab/>
        <w:t>(волонтерской)</w:t>
      </w:r>
      <w:r w:rsidRPr="00C5250A">
        <w:rPr>
          <w:rFonts w:eastAsia="Calibri"/>
          <w:sz w:val="28"/>
          <w:szCs w:val="20"/>
        </w:rPr>
        <w:tab/>
        <w:t xml:space="preserve">деятельности, добровольческим (волонтерским) организациям; 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gramStart"/>
      <w:r w:rsidRPr="00C5250A">
        <w:rPr>
          <w:rFonts w:eastAsia="Calibri"/>
          <w:sz w:val="28"/>
          <w:szCs w:val="20"/>
        </w:rPr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  <w:proofErr w:type="gramEnd"/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lastRenderedPageBreak/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left="21" w:firstLine="687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- иных формах, не противоречащих законодательству.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 xml:space="preserve">в) государственный регистрационный номер, содержащийся в </w:t>
      </w:r>
      <w:proofErr w:type="gramStart"/>
      <w:r w:rsidRPr="00C5250A">
        <w:rPr>
          <w:rFonts w:eastAsia="Calibri"/>
          <w:sz w:val="28"/>
          <w:szCs w:val="20"/>
        </w:rPr>
        <w:t>Едином</w:t>
      </w:r>
      <w:proofErr w:type="gramEnd"/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 xml:space="preserve">государственном </w:t>
      </w:r>
      <w:proofErr w:type="gramStart"/>
      <w:r w:rsidRPr="00C5250A">
        <w:rPr>
          <w:rFonts w:eastAsia="Calibri"/>
          <w:sz w:val="28"/>
          <w:szCs w:val="20"/>
        </w:rPr>
        <w:t>реестре</w:t>
      </w:r>
      <w:proofErr w:type="gramEnd"/>
      <w:r w:rsidRPr="00C5250A">
        <w:rPr>
          <w:rFonts w:eastAsia="Calibri"/>
          <w:sz w:val="28"/>
          <w:szCs w:val="20"/>
        </w:rPr>
        <w:t xml:space="preserve"> юридических лиц;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spellStart"/>
      <w:r w:rsidRPr="00C5250A">
        <w:rPr>
          <w:rFonts w:eastAsia="Calibri"/>
          <w:sz w:val="28"/>
          <w:szCs w:val="20"/>
        </w:rPr>
        <w:t>д</w:t>
      </w:r>
      <w:proofErr w:type="spellEnd"/>
      <w:r w:rsidRPr="00C5250A">
        <w:rPr>
          <w:rFonts w:eastAsia="Calibri"/>
          <w:sz w:val="28"/>
          <w:szCs w:val="20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5250A">
        <w:rPr>
          <w:rFonts w:eastAsia="Calibri"/>
          <w:sz w:val="28"/>
          <w:szCs w:val="20"/>
        </w:rPr>
        <w:t>волонтерства</w:t>
      </w:r>
      <w:proofErr w:type="spellEnd"/>
      <w:r w:rsidRPr="00C5250A">
        <w:rPr>
          <w:rFonts w:eastAsia="Calibri"/>
          <w:sz w:val="28"/>
          <w:szCs w:val="20"/>
        </w:rPr>
        <w:t>) (при наличии);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gramStart"/>
      <w:r w:rsidRPr="00C5250A">
        <w:rPr>
          <w:rFonts w:eastAsia="Calibri"/>
          <w:sz w:val="28"/>
          <w:szCs w:val="20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C5250A">
        <w:rPr>
          <w:rFonts w:eastAsia="Calibri"/>
          <w:sz w:val="28"/>
          <w:szCs w:val="20"/>
        </w:rPr>
        <w:t>волонтерстве</w:t>
      </w:r>
      <w:proofErr w:type="spellEnd"/>
      <w:r w:rsidRPr="00C5250A">
        <w:rPr>
          <w:rFonts w:eastAsia="Calibri"/>
          <w:sz w:val="28"/>
          <w:szCs w:val="20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C5250A">
        <w:rPr>
          <w:rFonts w:eastAsia="Calibri"/>
          <w:sz w:val="28"/>
          <w:szCs w:val="20"/>
        </w:rPr>
        <w:t>, добровольческой организации и иных требований, установленных законодательством Российской Федерации.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 xml:space="preserve">- о принятии предложения; 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 xml:space="preserve"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</w:t>
      </w:r>
      <w:r w:rsidRPr="00C5250A">
        <w:rPr>
          <w:rFonts w:eastAsia="Calibri"/>
          <w:sz w:val="28"/>
          <w:szCs w:val="20"/>
        </w:rPr>
        <w:lastRenderedPageBreak/>
        <w:t>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законодательством и настоящим Порядком.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б) о правовых нормах, регламентирующих работу органа местного самоуправления, учреждения;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spellStart"/>
      <w:r w:rsidRPr="00C5250A">
        <w:rPr>
          <w:rFonts w:eastAsia="Calibri"/>
          <w:sz w:val="28"/>
          <w:szCs w:val="20"/>
        </w:rPr>
        <w:t>д</w:t>
      </w:r>
      <w:proofErr w:type="spellEnd"/>
      <w:r w:rsidRPr="00C5250A">
        <w:rPr>
          <w:rFonts w:eastAsia="Calibri"/>
          <w:sz w:val="28"/>
          <w:szCs w:val="20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е) об иных условиях осуществления добровольческой деятельности.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left="14" w:firstLine="694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С инициативой заключения соглашения вправе выступить любой из указанных участников.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8. Соглашение должно предусматривать: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б) условия осуществления добровольческой деятельности;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lastRenderedPageBreak/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spellStart"/>
      <w:r w:rsidRPr="00C5250A">
        <w:rPr>
          <w:rFonts w:eastAsia="Calibri"/>
          <w:sz w:val="28"/>
          <w:szCs w:val="20"/>
        </w:rPr>
        <w:t>д</w:t>
      </w:r>
      <w:proofErr w:type="spellEnd"/>
      <w:r w:rsidRPr="00C5250A">
        <w:rPr>
          <w:rFonts w:eastAsia="Calibri"/>
          <w:sz w:val="28"/>
          <w:szCs w:val="20"/>
        </w:rPr>
        <w:t>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5250A">
        <w:rPr>
          <w:rFonts w:eastAsia="Calibri"/>
          <w:sz w:val="28"/>
          <w:szCs w:val="20"/>
        </w:rPr>
        <w:t>волонтерства</w:t>
      </w:r>
      <w:proofErr w:type="spellEnd"/>
      <w:r w:rsidRPr="00C5250A">
        <w:rPr>
          <w:rFonts w:eastAsia="Calibri"/>
          <w:sz w:val="28"/>
          <w:szCs w:val="20"/>
        </w:rPr>
        <w:t>);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</w:r>
      <w:proofErr w:type="spellStart"/>
      <w:r w:rsidRPr="00C5250A">
        <w:rPr>
          <w:rFonts w:eastAsia="Calibri"/>
          <w:sz w:val="28"/>
          <w:szCs w:val="20"/>
        </w:rPr>
        <w:t>з</w:t>
      </w:r>
      <w:proofErr w:type="spellEnd"/>
      <w:r w:rsidRPr="00C5250A">
        <w:rPr>
          <w:rFonts w:eastAsia="Calibri"/>
          <w:sz w:val="28"/>
          <w:szCs w:val="20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ab/>
        <w:t>и) иные положения, не противоречащие законодательству Российской Федерации.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 w:rsidRPr="00C5250A">
        <w:rPr>
          <w:rFonts w:eastAsia="Calibri"/>
          <w:sz w:val="28"/>
          <w:szCs w:val="20"/>
        </w:rPr>
        <w:t>взаимодействия</w:t>
      </w:r>
      <w:proofErr w:type="gramEnd"/>
      <w:r w:rsidRPr="00C5250A">
        <w:rPr>
          <w:rFonts w:eastAsia="Calibri"/>
          <w:sz w:val="28"/>
          <w:szCs w:val="20"/>
        </w:rPr>
        <w:t xml:space="preserve"> в том числе путем проведения обсуждений, встреч, совещаний.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C5250A">
        <w:rPr>
          <w:rFonts w:eastAsia="Calibri"/>
          <w:sz w:val="28"/>
          <w:szCs w:val="20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B5073E" w:rsidRPr="00C5250A" w:rsidRDefault="00B5073E" w:rsidP="00B5073E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</w:p>
    <w:p w:rsidR="00B5073E" w:rsidRPr="00C5250A" w:rsidRDefault="00B5073E" w:rsidP="0041265D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0"/>
        </w:rPr>
      </w:pPr>
      <w:r w:rsidRPr="00C5250A">
        <w:rPr>
          <w:rFonts w:eastAsia="Calibri"/>
          <w:color w:val="000000"/>
          <w:sz w:val="28"/>
          <w:szCs w:val="20"/>
        </w:rPr>
        <w:br w:type="page"/>
      </w:r>
    </w:p>
    <w:p w:rsidR="00735FAE" w:rsidRDefault="00735FAE"/>
    <w:sectPr w:rsidR="00735FAE" w:rsidSect="00C16F1E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D8" w:rsidRDefault="005D11D8" w:rsidP="00600838">
      <w:r>
        <w:separator/>
      </w:r>
    </w:p>
  </w:endnote>
  <w:endnote w:type="continuationSeparator" w:id="0">
    <w:p w:rsidR="005D11D8" w:rsidRDefault="005D11D8" w:rsidP="0060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D8" w:rsidRDefault="005D11D8" w:rsidP="00600838">
      <w:r>
        <w:separator/>
      </w:r>
    </w:p>
  </w:footnote>
  <w:footnote w:type="continuationSeparator" w:id="0">
    <w:p w:rsidR="005D11D8" w:rsidRDefault="005D11D8" w:rsidP="00600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127FD8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07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41265D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41265D" w:rsidP="0081014B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73E"/>
    <w:rsid w:val="00127FD8"/>
    <w:rsid w:val="00313DEE"/>
    <w:rsid w:val="0041265D"/>
    <w:rsid w:val="005D11D8"/>
    <w:rsid w:val="00600838"/>
    <w:rsid w:val="00725551"/>
    <w:rsid w:val="00735FAE"/>
    <w:rsid w:val="00B5073E"/>
    <w:rsid w:val="00BE3AD6"/>
    <w:rsid w:val="00DB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7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0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073E"/>
  </w:style>
  <w:style w:type="paragraph" w:styleId="a6">
    <w:name w:val="Balloon Text"/>
    <w:basedOn w:val="a"/>
    <w:link w:val="a7"/>
    <w:uiPriority w:val="99"/>
    <w:semiHidden/>
    <w:unhideWhenUsed/>
    <w:rsid w:val="00B50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7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1697</Words>
  <Characters>9675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2021-06-28T11:49:00Z</cp:lastPrinted>
  <dcterms:created xsi:type="dcterms:W3CDTF">2021-05-26T06:27:00Z</dcterms:created>
  <dcterms:modified xsi:type="dcterms:W3CDTF">2021-06-30T12:44:00Z</dcterms:modified>
</cp:coreProperties>
</file>