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0" w:rsidRDefault="00A50FF0" w:rsidP="00A50FF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50FF0" w:rsidRPr="001976BD" w:rsidRDefault="00A50FF0" w:rsidP="00A50FF0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50FF0" w:rsidRDefault="00A50FF0" w:rsidP="00A50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50FF0" w:rsidRDefault="00A50FF0" w:rsidP="00A50FF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50FF0" w:rsidRDefault="00A50FF0" w:rsidP="00A50FF0">
      <w:pPr>
        <w:jc w:val="center"/>
        <w:rPr>
          <w:b/>
          <w:sz w:val="16"/>
          <w:szCs w:val="16"/>
        </w:rPr>
      </w:pPr>
    </w:p>
    <w:p w:rsidR="00A50FF0" w:rsidRDefault="00A50FF0" w:rsidP="00A50FF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50FF0" w:rsidRDefault="00A50FF0" w:rsidP="00A50FF0">
      <w:pPr>
        <w:jc w:val="center"/>
        <w:rPr>
          <w:b/>
          <w:sz w:val="28"/>
        </w:rPr>
      </w:pPr>
    </w:p>
    <w:p w:rsidR="00A50FF0" w:rsidRDefault="00A50FF0" w:rsidP="00A50FF0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14.01.2021 г.</w:t>
      </w:r>
      <w:r>
        <w:rPr>
          <w:b/>
          <w:sz w:val="28"/>
        </w:rPr>
        <w:tab/>
        <w:t>№ 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50FF0" w:rsidRDefault="00A50FF0" w:rsidP="00A50FF0">
      <w:pPr>
        <w:rPr>
          <w:b/>
          <w:sz w:val="28"/>
        </w:rPr>
      </w:pPr>
    </w:p>
    <w:p w:rsidR="00A50FF0" w:rsidRPr="00FF6DD8" w:rsidRDefault="00A50FF0" w:rsidP="00A50FF0">
      <w:pPr>
        <w:jc w:val="both"/>
        <w:rPr>
          <w:b/>
          <w:i/>
          <w:sz w:val="28"/>
          <w:szCs w:val="28"/>
        </w:rPr>
      </w:pPr>
      <w:bookmarkStart w:id="0" w:name="_Hlk488350790"/>
      <w:r w:rsidRPr="00FF6DD8">
        <w:rPr>
          <w:b/>
          <w:sz w:val="28"/>
          <w:szCs w:val="28"/>
        </w:rPr>
        <w:t>О внесении изменений  в решение № 12 от 19.03.2020 г   «</w:t>
      </w:r>
      <w:r w:rsidRPr="00FF6DD8">
        <w:rPr>
          <w:b/>
          <w:bCs/>
          <w:sz w:val="28"/>
          <w:szCs w:val="28"/>
        </w:rPr>
        <w:t xml:space="preserve">Об утверждении Положения « </w:t>
      </w:r>
      <w:r w:rsidRPr="00FF6DD8">
        <w:rPr>
          <w:b/>
          <w:sz w:val="28"/>
          <w:szCs w:val="28"/>
        </w:rPr>
        <w:t>Об оплате труда водителя</w:t>
      </w:r>
      <w:proofErr w:type="gramStart"/>
      <w:r w:rsidRPr="00FF6DD8">
        <w:rPr>
          <w:b/>
          <w:sz w:val="28"/>
          <w:szCs w:val="28"/>
        </w:rPr>
        <w:t xml:space="preserve"> ,</w:t>
      </w:r>
      <w:proofErr w:type="gramEnd"/>
      <w:r w:rsidRPr="00FF6DD8">
        <w:rPr>
          <w:b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 w:rsidRPr="005F62D8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 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FF0" w:rsidRPr="00A50FF0" w:rsidRDefault="00A50FF0" w:rsidP="00A50FF0">
      <w:pPr>
        <w:pStyle w:val="WW-"/>
        <w:numPr>
          <w:ilvl w:val="0"/>
          <w:numId w:val="1"/>
        </w:numPr>
        <w:tabs>
          <w:tab w:val="clear" w:pos="709"/>
          <w:tab w:val="left" w:pos="284"/>
        </w:tabs>
        <w:ind w:left="284" w:right="-5" w:firstLine="0"/>
        <w:jc w:val="both"/>
        <w:rPr>
          <w:rFonts w:ascii="Times New Roman" w:hAnsi="Times New Roman"/>
          <w:bCs/>
          <w:sz w:val="28"/>
          <w:szCs w:val="28"/>
        </w:rPr>
      </w:pPr>
      <w:r w:rsidRPr="00A50FF0">
        <w:rPr>
          <w:rFonts w:ascii="Times New Roman" w:hAnsi="Times New Roman"/>
          <w:bCs/>
          <w:sz w:val="28"/>
          <w:szCs w:val="28"/>
        </w:rPr>
        <w:t xml:space="preserve">Подпункт в) пункта 3 Положения </w:t>
      </w:r>
      <w:r w:rsidRPr="00A50FF0">
        <w:rPr>
          <w:rFonts w:ascii="Times New Roman" w:hAnsi="Times New Roman"/>
          <w:sz w:val="28"/>
          <w:szCs w:val="28"/>
        </w:rPr>
        <w:t>«Об оплате труда работников органов местного самоуправления  Соцземледельского муниципального образования, замещающих должности, не являющихся должностями муниципальной службы»</w:t>
      </w:r>
      <w:r>
        <w:rPr>
          <w:rFonts w:ascii="Times New Roman" w:hAnsi="Times New Roman"/>
          <w:sz w:val="28"/>
          <w:szCs w:val="28"/>
        </w:rPr>
        <w:t xml:space="preserve"> читать в редакции: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50FF0">
        <w:rPr>
          <w:rFonts w:ascii="Times New Roman" w:hAnsi="Times New Roman"/>
          <w:bCs/>
          <w:sz w:val="28"/>
          <w:szCs w:val="28"/>
        </w:rPr>
        <w:t xml:space="preserve">в) </w:t>
      </w:r>
      <w:r w:rsidRPr="00A50FF0">
        <w:rPr>
          <w:rFonts w:ascii="Times New Roman" w:hAnsi="Times New Roman"/>
          <w:sz w:val="28"/>
          <w:szCs w:val="28"/>
        </w:rPr>
        <w:t xml:space="preserve"> премия по результатам </w:t>
      </w:r>
      <w:r>
        <w:rPr>
          <w:rFonts w:ascii="Times New Roman" w:hAnsi="Times New Roman"/>
          <w:sz w:val="28"/>
          <w:szCs w:val="28"/>
        </w:rPr>
        <w:t xml:space="preserve">работы – 171 процент </w:t>
      </w:r>
      <w:r w:rsidRPr="00A50FF0">
        <w:rPr>
          <w:rFonts w:ascii="Times New Roman" w:hAnsi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/>
          <w:sz w:val="28"/>
          <w:szCs w:val="28"/>
        </w:rPr>
        <w:t>»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</w:pPr>
      <w:r w:rsidRPr="00A50FF0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01.01.2021 года.</w:t>
      </w:r>
    </w:p>
    <w:p w:rsidR="00A50FF0" w:rsidRDefault="00A50FF0" w:rsidP="00A50FF0">
      <w:pPr>
        <w:pStyle w:val="WW-"/>
        <w:ind w:right="-5"/>
        <w:jc w:val="both"/>
      </w:pPr>
    </w:p>
    <w:p w:rsidR="00A50FF0" w:rsidRDefault="00A50FF0" w:rsidP="00A50FF0"/>
    <w:p w:rsidR="00A50FF0" w:rsidRDefault="00A50FF0" w:rsidP="00A50FF0">
      <w:pPr>
        <w:pStyle w:val="WW-"/>
        <w:tabs>
          <w:tab w:val="clear" w:pos="709"/>
          <w:tab w:val="left" w:pos="0"/>
        </w:tabs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Глава Соцземледельского  </w:t>
      </w:r>
    </w:p>
    <w:p w:rsidR="00A50FF0" w:rsidRPr="00A50FF0" w:rsidRDefault="00A50FF0" w:rsidP="00A50FF0">
      <w:pPr>
        <w:pStyle w:val="WW-"/>
        <w:tabs>
          <w:tab w:val="clear" w:pos="709"/>
          <w:tab w:val="left" w:pos="0"/>
        </w:tabs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</w:p>
    <w:bookmarkEnd w:id="0"/>
    <w:p w:rsidR="00A50FF0" w:rsidRPr="00A50FF0" w:rsidRDefault="00A50FF0" w:rsidP="00A50FF0">
      <w:pPr>
        <w:ind w:right="2409"/>
        <w:jc w:val="both"/>
        <w:rPr>
          <w:sz w:val="28"/>
          <w:szCs w:val="28"/>
        </w:rPr>
      </w:pPr>
    </w:p>
    <w:sectPr w:rsidR="00A50FF0" w:rsidRPr="00A50FF0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3BE"/>
    <w:multiLevelType w:val="hybridMultilevel"/>
    <w:tmpl w:val="37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FF0"/>
    <w:rsid w:val="00A50FF0"/>
    <w:rsid w:val="00A71697"/>
    <w:rsid w:val="00D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50FF0"/>
    <w:pPr>
      <w:ind w:firstLine="561"/>
    </w:pPr>
    <w:rPr>
      <w:sz w:val="28"/>
    </w:rPr>
  </w:style>
  <w:style w:type="paragraph" w:styleId="a3">
    <w:name w:val="No Spacing"/>
    <w:uiPriority w:val="1"/>
    <w:qFormat/>
    <w:rsid w:val="00A50FF0"/>
    <w:pPr>
      <w:spacing w:after="0" w:line="240" w:lineRule="auto"/>
    </w:pPr>
  </w:style>
  <w:style w:type="paragraph" w:customStyle="1" w:styleId="WW-">
    <w:name w:val="WW-Базовый"/>
    <w:rsid w:val="00A50FF0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2021-01-14T11:56:00Z</dcterms:created>
  <dcterms:modified xsi:type="dcterms:W3CDTF">2021-01-14T12:11:00Z</dcterms:modified>
</cp:coreProperties>
</file>