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D8" w:rsidRPr="005F62D8" w:rsidRDefault="005F62D8" w:rsidP="005F62D8">
      <w:pPr>
        <w:ind w:left="3540" w:firstLine="708"/>
        <w:rPr>
          <w:b/>
          <w:bCs/>
          <w:i w:val="0"/>
          <w:sz w:val="28"/>
          <w:szCs w:val="28"/>
        </w:rPr>
      </w:pPr>
      <w:r w:rsidRPr="005F62D8">
        <w:rPr>
          <w:b/>
          <w:bCs/>
          <w:i w:val="0"/>
          <w:sz w:val="28"/>
          <w:szCs w:val="28"/>
        </w:rPr>
        <w:t xml:space="preserve">СОВЕТ </w:t>
      </w:r>
    </w:p>
    <w:p w:rsidR="005F62D8" w:rsidRPr="005F62D8" w:rsidRDefault="005F62D8" w:rsidP="005F62D8">
      <w:pPr>
        <w:jc w:val="center"/>
        <w:rPr>
          <w:i w:val="0"/>
          <w:noProof/>
        </w:rPr>
      </w:pPr>
      <w:r w:rsidRPr="005F62D8">
        <w:rPr>
          <w:b/>
          <w:bCs/>
          <w:i w:val="0"/>
          <w:sz w:val="28"/>
          <w:szCs w:val="28"/>
        </w:rPr>
        <w:t>СОЦЗЕМЛЕДЕЛЬСКОГО  МУНИЦИПАЛЬНОГО ОБРАЗОВАНИЯ</w:t>
      </w:r>
    </w:p>
    <w:p w:rsidR="005F62D8" w:rsidRPr="005F62D8" w:rsidRDefault="005F62D8" w:rsidP="005F62D8">
      <w:pPr>
        <w:jc w:val="center"/>
        <w:rPr>
          <w:b/>
          <w:bCs/>
          <w:i w:val="0"/>
          <w:sz w:val="28"/>
          <w:szCs w:val="28"/>
        </w:rPr>
      </w:pPr>
      <w:r w:rsidRPr="005F62D8">
        <w:rPr>
          <w:b/>
          <w:bCs/>
          <w:i w:val="0"/>
          <w:sz w:val="28"/>
          <w:szCs w:val="28"/>
        </w:rPr>
        <w:t>БАЛАШОВСКОГО МУНИЦИПАЛЬНОГО РАЙОНА</w:t>
      </w:r>
    </w:p>
    <w:p w:rsidR="005F62D8" w:rsidRPr="005F62D8" w:rsidRDefault="005F62D8" w:rsidP="005F62D8">
      <w:pPr>
        <w:pStyle w:val="1"/>
        <w:jc w:val="center"/>
        <w:rPr>
          <w:b/>
          <w:szCs w:val="28"/>
        </w:rPr>
      </w:pPr>
      <w:r w:rsidRPr="005F62D8">
        <w:rPr>
          <w:b/>
          <w:szCs w:val="28"/>
        </w:rPr>
        <w:t>САРАТОВСКОЙ ОБЛАСТИ</w:t>
      </w:r>
    </w:p>
    <w:p w:rsidR="005F62D8" w:rsidRPr="005F62D8" w:rsidRDefault="005F62D8" w:rsidP="005F62D8">
      <w:pPr>
        <w:jc w:val="center"/>
        <w:rPr>
          <w:b/>
          <w:i w:val="0"/>
          <w:sz w:val="16"/>
          <w:szCs w:val="16"/>
        </w:rPr>
      </w:pPr>
    </w:p>
    <w:p w:rsidR="005F62D8" w:rsidRPr="005F62D8" w:rsidRDefault="005F62D8" w:rsidP="005F62D8">
      <w:pPr>
        <w:jc w:val="center"/>
        <w:rPr>
          <w:b/>
          <w:i w:val="0"/>
          <w:sz w:val="28"/>
        </w:rPr>
      </w:pPr>
      <w:r w:rsidRPr="005F62D8">
        <w:rPr>
          <w:b/>
          <w:i w:val="0"/>
          <w:sz w:val="28"/>
        </w:rPr>
        <w:t xml:space="preserve"> РЕШЕНИЕ</w:t>
      </w:r>
    </w:p>
    <w:p w:rsidR="005F62D8" w:rsidRPr="005F62D8" w:rsidRDefault="005F62D8" w:rsidP="005F62D8">
      <w:pPr>
        <w:jc w:val="center"/>
        <w:rPr>
          <w:b/>
          <w:i w:val="0"/>
          <w:sz w:val="28"/>
        </w:rPr>
      </w:pPr>
    </w:p>
    <w:p w:rsidR="005F62D8" w:rsidRPr="005F62D8" w:rsidRDefault="0067137D" w:rsidP="005F62D8">
      <w:pPr>
        <w:rPr>
          <w:b/>
          <w:i w:val="0"/>
          <w:sz w:val="28"/>
        </w:rPr>
      </w:pPr>
      <w:bookmarkStart w:id="0" w:name="_GoBack"/>
      <w:r>
        <w:rPr>
          <w:b/>
          <w:i w:val="0"/>
          <w:sz w:val="28"/>
        </w:rPr>
        <w:t>от  19.03.2020</w:t>
      </w:r>
      <w:r w:rsidR="005F62D8" w:rsidRPr="005F62D8">
        <w:rPr>
          <w:b/>
          <w:i w:val="0"/>
          <w:sz w:val="28"/>
        </w:rPr>
        <w:t>г.</w:t>
      </w:r>
      <w:r w:rsidR="005F62D8" w:rsidRPr="005F62D8">
        <w:rPr>
          <w:b/>
          <w:i w:val="0"/>
          <w:sz w:val="28"/>
        </w:rPr>
        <w:tab/>
        <w:t xml:space="preserve">№ </w:t>
      </w:r>
      <w:r>
        <w:rPr>
          <w:b/>
          <w:i w:val="0"/>
          <w:sz w:val="28"/>
        </w:rPr>
        <w:t>12</w:t>
      </w:r>
      <w:r w:rsidR="005F62D8" w:rsidRPr="005F62D8">
        <w:rPr>
          <w:b/>
          <w:i w:val="0"/>
          <w:sz w:val="28"/>
        </w:rPr>
        <w:tab/>
      </w:r>
      <w:r w:rsidR="005F62D8" w:rsidRPr="005F62D8">
        <w:rPr>
          <w:b/>
          <w:i w:val="0"/>
          <w:sz w:val="28"/>
        </w:rPr>
        <w:tab/>
      </w:r>
      <w:r w:rsidR="005F62D8" w:rsidRPr="005F62D8">
        <w:rPr>
          <w:b/>
          <w:i w:val="0"/>
          <w:sz w:val="28"/>
        </w:rPr>
        <w:tab/>
        <w:t xml:space="preserve">                   </w:t>
      </w:r>
      <w:r w:rsidR="005F62D8">
        <w:rPr>
          <w:b/>
          <w:i w:val="0"/>
          <w:sz w:val="28"/>
        </w:rPr>
        <w:t xml:space="preserve">         </w:t>
      </w:r>
      <w:r w:rsidR="005F62D8" w:rsidRPr="005F62D8">
        <w:rPr>
          <w:b/>
          <w:i w:val="0"/>
          <w:sz w:val="28"/>
        </w:rPr>
        <w:t xml:space="preserve">   п. Соцземледельский </w:t>
      </w:r>
      <w:r w:rsidR="005F62D8" w:rsidRPr="005F62D8">
        <w:rPr>
          <w:b/>
          <w:i w:val="0"/>
          <w:sz w:val="28"/>
        </w:rPr>
        <w:tab/>
      </w:r>
      <w:r w:rsidR="005F62D8" w:rsidRPr="005F62D8">
        <w:rPr>
          <w:b/>
          <w:i w:val="0"/>
          <w:sz w:val="28"/>
        </w:rPr>
        <w:tab/>
      </w:r>
      <w:r w:rsidR="005F62D8" w:rsidRPr="005F62D8">
        <w:rPr>
          <w:b/>
          <w:i w:val="0"/>
          <w:sz w:val="28"/>
        </w:rPr>
        <w:tab/>
      </w:r>
    </w:p>
    <w:p w:rsidR="005F62D8" w:rsidRPr="005F62D8" w:rsidRDefault="005F62D8" w:rsidP="005F62D8">
      <w:pPr>
        <w:pStyle w:val="a5"/>
        <w:rPr>
          <w:rFonts w:ascii="Times New Roman" w:hAnsi="Times New Roman" w:cs="Times New Roman"/>
          <w:b/>
          <w:sz w:val="28"/>
          <w:szCs w:val="28"/>
        </w:rPr>
      </w:pPr>
      <w:bookmarkStart w:id="1" w:name="_Hlk488350790"/>
      <w:r w:rsidRPr="005F62D8">
        <w:rPr>
          <w:b/>
          <w:sz w:val="28"/>
          <w:szCs w:val="28"/>
        </w:rPr>
        <w:t xml:space="preserve"> </w:t>
      </w:r>
      <w:r w:rsidRPr="005F62D8">
        <w:rPr>
          <w:rFonts w:ascii="Times New Roman" w:hAnsi="Times New Roman" w:cs="Times New Roman"/>
          <w:b/>
          <w:sz w:val="28"/>
          <w:szCs w:val="28"/>
        </w:rPr>
        <w:t>«</w:t>
      </w:r>
      <w:r w:rsidRPr="005F62D8">
        <w:rPr>
          <w:rFonts w:ascii="Times New Roman" w:hAnsi="Times New Roman" w:cs="Times New Roman"/>
          <w:b/>
          <w:bCs/>
          <w:iCs/>
          <w:sz w:val="28"/>
          <w:szCs w:val="28"/>
        </w:rPr>
        <w:t xml:space="preserve">Об утверждении Положения </w:t>
      </w:r>
      <w:r>
        <w:rPr>
          <w:rFonts w:ascii="Times New Roman" w:hAnsi="Times New Roman" w:cs="Times New Roman"/>
          <w:b/>
          <w:bCs/>
          <w:iCs/>
          <w:sz w:val="28"/>
          <w:szCs w:val="28"/>
        </w:rPr>
        <w:t xml:space="preserve">« </w:t>
      </w:r>
      <w:r>
        <w:rPr>
          <w:rFonts w:ascii="Times New Roman" w:hAnsi="Times New Roman" w:cs="Times New Roman"/>
          <w:b/>
          <w:sz w:val="28"/>
          <w:szCs w:val="28"/>
        </w:rPr>
        <w:t>О</w:t>
      </w:r>
      <w:r w:rsidRPr="005F62D8">
        <w:rPr>
          <w:rFonts w:ascii="Times New Roman" w:hAnsi="Times New Roman" w:cs="Times New Roman"/>
          <w:b/>
          <w:sz w:val="28"/>
          <w:szCs w:val="28"/>
        </w:rPr>
        <w:t>б оплате труда</w:t>
      </w:r>
    </w:p>
    <w:p w:rsidR="005F62D8" w:rsidRPr="005F62D8" w:rsidRDefault="005F62D8" w:rsidP="005F62D8">
      <w:pPr>
        <w:pStyle w:val="a5"/>
        <w:rPr>
          <w:rFonts w:ascii="Times New Roman" w:hAnsi="Times New Roman" w:cs="Times New Roman"/>
          <w:b/>
          <w:sz w:val="28"/>
          <w:szCs w:val="28"/>
        </w:rPr>
      </w:pPr>
      <w:r w:rsidRPr="005F62D8">
        <w:rPr>
          <w:rFonts w:ascii="Times New Roman" w:hAnsi="Times New Roman" w:cs="Times New Roman"/>
          <w:b/>
          <w:sz w:val="28"/>
          <w:szCs w:val="28"/>
        </w:rPr>
        <w:t>водителя</w:t>
      </w:r>
      <w:proofErr w:type="gramStart"/>
      <w:r w:rsidRPr="005F62D8">
        <w:rPr>
          <w:rFonts w:ascii="Times New Roman" w:hAnsi="Times New Roman" w:cs="Times New Roman"/>
          <w:b/>
          <w:sz w:val="28"/>
          <w:szCs w:val="28"/>
        </w:rPr>
        <w:t xml:space="preserve"> ,</w:t>
      </w:r>
      <w:proofErr w:type="gramEnd"/>
      <w:r w:rsidRPr="005F62D8">
        <w:rPr>
          <w:rFonts w:ascii="Times New Roman" w:hAnsi="Times New Roman" w:cs="Times New Roman"/>
          <w:b/>
          <w:sz w:val="28"/>
          <w:szCs w:val="28"/>
        </w:rPr>
        <w:t xml:space="preserve"> технического персонала , занятого на </w:t>
      </w:r>
    </w:p>
    <w:p w:rsidR="005F62D8" w:rsidRPr="005F62D8" w:rsidRDefault="005F62D8" w:rsidP="005F62D8">
      <w:pPr>
        <w:pStyle w:val="a5"/>
        <w:rPr>
          <w:rFonts w:ascii="Times New Roman" w:hAnsi="Times New Roman" w:cs="Times New Roman"/>
          <w:b/>
          <w:sz w:val="28"/>
          <w:szCs w:val="28"/>
        </w:rPr>
      </w:pPr>
      <w:proofErr w:type="gramStart"/>
      <w:r w:rsidRPr="005F62D8">
        <w:rPr>
          <w:rFonts w:ascii="Times New Roman" w:hAnsi="Times New Roman" w:cs="Times New Roman"/>
          <w:b/>
          <w:sz w:val="28"/>
          <w:szCs w:val="28"/>
        </w:rPr>
        <w:t>работах</w:t>
      </w:r>
      <w:proofErr w:type="gramEnd"/>
      <w:r w:rsidRPr="005F62D8">
        <w:rPr>
          <w:rFonts w:ascii="Times New Roman" w:hAnsi="Times New Roman" w:cs="Times New Roman"/>
          <w:b/>
          <w:sz w:val="28"/>
          <w:szCs w:val="28"/>
        </w:rPr>
        <w:t xml:space="preserve">  по обслуживанию органов местного </w:t>
      </w:r>
    </w:p>
    <w:p w:rsidR="005F62D8" w:rsidRPr="005F62D8" w:rsidRDefault="005F62D8" w:rsidP="005F62D8">
      <w:pPr>
        <w:pStyle w:val="a5"/>
        <w:rPr>
          <w:rFonts w:ascii="Times New Roman" w:hAnsi="Times New Roman" w:cs="Times New Roman"/>
          <w:b/>
          <w:sz w:val="28"/>
          <w:szCs w:val="28"/>
        </w:rPr>
      </w:pPr>
      <w:r w:rsidRPr="005F62D8">
        <w:rPr>
          <w:rFonts w:ascii="Times New Roman" w:hAnsi="Times New Roman" w:cs="Times New Roman"/>
          <w:b/>
          <w:sz w:val="28"/>
          <w:szCs w:val="28"/>
        </w:rPr>
        <w:t xml:space="preserve">самоуправления Соцземледельского </w:t>
      </w:r>
    </w:p>
    <w:p w:rsidR="005F62D8" w:rsidRPr="005F62D8" w:rsidRDefault="005F62D8" w:rsidP="005F62D8">
      <w:pPr>
        <w:pStyle w:val="a5"/>
        <w:rPr>
          <w:rFonts w:ascii="Times New Roman" w:hAnsi="Times New Roman" w:cs="Times New Roman"/>
          <w:b/>
          <w:sz w:val="28"/>
          <w:szCs w:val="28"/>
        </w:rPr>
      </w:pPr>
      <w:r w:rsidRPr="005F62D8">
        <w:rPr>
          <w:rFonts w:ascii="Times New Roman" w:hAnsi="Times New Roman" w:cs="Times New Roman"/>
          <w:b/>
          <w:sz w:val="28"/>
          <w:szCs w:val="28"/>
        </w:rPr>
        <w:t xml:space="preserve"> муниципального образования Балашовского</w:t>
      </w:r>
    </w:p>
    <w:p w:rsidR="009B0A75" w:rsidRDefault="005F62D8" w:rsidP="005F62D8">
      <w:pPr>
        <w:pStyle w:val="a5"/>
        <w:rPr>
          <w:rFonts w:ascii="Times New Roman" w:hAnsi="Times New Roman" w:cs="Times New Roman"/>
          <w:b/>
          <w:sz w:val="28"/>
          <w:szCs w:val="28"/>
        </w:rPr>
      </w:pPr>
      <w:r w:rsidRPr="005F62D8">
        <w:rPr>
          <w:rFonts w:ascii="Times New Roman" w:hAnsi="Times New Roman" w:cs="Times New Roman"/>
          <w:b/>
          <w:sz w:val="28"/>
          <w:szCs w:val="28"/>
        </w:rPr>
        <w:t>муниципального района Саратовской области</w:t>
      </w:r>
      <w:r w:rsidR="009B0A75">
        <w:rPr>
          <w:rFonts w:ascii="Times New Roman" w:hAnsi="Times New Roman" w:cs="Times New Roman"/>
          <w:b/>
          <w:sz w:val="28"/>
          <w:szCs w:val="28"/>
        </w:rPr>
        <w:t xml:space="preserve"> </w:t>
      </w:r>
    </w:p>
    <w:p w:rsidR="009B0A75" w:rsidRDefault="009B0A75" w:rsidP="005F62D8">
      <w:pPr>
        <w:pStyle w:val="a5"/>
        <w:rPr>
          <w:rFonts w:ascii="Times New Roman" w:hAnsi="Times New Roman" w:cs="Times New Roman"/>
          <w:b/>
          <w:iCs/>
          <w:sz w:val="28"/>
          <w:szCs w:val="28"/>
        </w:rPr>
      </w:pPr>
      <w:r>
        <w:rPr>
          <w:rFonts w:ascii="Times New Roman" w:hAnsi="Times New Roman" w:cs="Times New Roman"/>
          <w:b/>
          <w:sz w:val="28"/>
          <w:szCs w:val="28"/>
        </w:rPr>
        <w:t xml:space="preserve"> и </w:t>
      </w:r>
      <w:r w:rsidRPr="009B0A75">
        <w:rPr>
          <w:rFonts w:ascii="Times New Roman" w:hAnsi="Times New Roman" w:cs="Times New Roman"/>
          <w:b/>
          <w:iCs/>
          <w:sz w:val="28"/>
          <w:szCs w:val="28"/>
        </w:rPr>
        <w:t xml:space="preserve">работников органов местного самоуправления </w:t>
      </w:r>
    </w:p>
    <w:p w:rsidR="009B0A75" w:rsidRDefault="009B0A75" w:rsidP="005F62D8">
      <w:pPr>
        <w:pStyle w:val="a5"/>
        <w:rPr>
          <w:rFonts w:ascii="Times New Roman" w:hAnsi="Times New Roman" w:cs="Times New Roman"/>
          <w:b/>
          <w:iCs/>
          <w:sz w:val="28"/>
          <w:szCs w:val="28"/>
        </w:rPr>
      </w:pPr>
      <w:r w:rsidRPr="009B0A75">
        <w:rPr>
          <w:rFonts w:ascii="Times New Roman" w:hAnsi="Times New Roman" w:cs="Times New Roman"/>
          <w:b/>
          <w:iCs/>
          <w:sz w:val="28"/>
          <w:szCs w:val="28"/>
        </w:rPr>
        <w:t xml:space="preserve">Соцземледельского муниципального образования </w:t>
      </w:r>
    </w:p>
    <w:p w:rsidR="009B0A75" w:rsidRDefault="009B0A75" w:rsidP="005F62D8">
      <w:pPr>
        <w:pStyle w:val="a5"/>
        <w:rPr>
          <w:rFonts w:ascii="Times New Roman" w:hAnsi="Times New Roman" w:cs="Times New Roman"/>
          <w:b/>
          <w:iCs/>
          <w:sz w:val="28"/>
          <w:szCs w:val="28"/>
        </w:rPr>
      </w:pPr>
      <w:r w:rsidRPr="009B0A75">
        <w:rPr>
          <w:rFonts w:ascii="Times New Roman" w:hAnsi="Times New Roman" w:cs="Times New Roman"/>
          <w:b/>
          <w:iCs/>
          <w:sz w:val="28"/>
          <w:szCs w:val="28"/>
        </w:rPr>
        <w:t xml:space="preserve"> </w:t>
      </w:r>
      <w:proofErr w:type="gramStart"/>
      <w:r w:rsidRPr="009B0A75">
        <w:rPr>
          <w:rFonts w:ascii="Times New Roman" w:hAnsi="Times New Roman" w:cs="Times New Roman"/>
          <w:b/>
          <w:iCs/>
          <w:sz w:val="28"/>
          <w:szCs w:val="28"/>
        </w:rPr>
        <w:t>замещающих</w:t>
      </w:r>
      <w:proofErr w:type="gramEnd"/>
      <w:r w:rsidRPr="009B0A75">
        <w:rPr>
          <w:rFonts w:ascii="Times New Roman" w:hAnsi="Times New Roman" w:cs="Times New Roman"/>
          <w:b/>
          <w:iCs/>
          <w:sz w:val="28"/>
          <w:szCs w:val="28"/>
        </w:rPr>
        <w:t xml:space="preserve"> должности, не являющиеся </w:t>
      </w:r>
    </w:p>
    <w:p w:rsidR="005F62D8" w:rsidRPr="005F62D8" w:rsidRDefault="009B0A75" w:rsidP="005F62D8">
      <w:pPr>
        <w:pStyle w:val="a5"/>
        <w:rPr>
          <w:rFonts w:ascii="Times New Roman" w:hAnsi="Times New Roman" w:cs="Times New Roman"/>
          <w:b/>
          <w:sz w:val="28"/>
          <w:szCs w:val="28"/>
        </w:rPr>
      </w:pPr>
      <w:r w:rsidRPr="009B0A75">
        <w:rPr>
          <w:rFonts w:ascii="Times New Roman" w:hAnsi="Times New Roman" w:cs="Times New Roman"/>
          <w:b/>
          <w:iCs/>
          <w:sz w:val="28"/>
          <w:szCs w:val="28"/>
        </w:rPr>
        <w:t>должностями муниципальной службы</w:t>
      </w:r>
      <w:r w:rsidR="005F62D8" w:rsidRPr="005F62D8">
        <w:rPr>
          <w:rFonts w:ascii="Times New Roman" w:hAnsi="Times New Roman" w:cs="Times New Roman"/>
          <w:b/>
          <w:sz w:val="28"/>
          <w:szCs w:val="28"/>
        </w:rPr>
        <w:t>»</w:t>
      </w:r>
    </w:p>
    <w:bookmarkEnd w:id="1"/>
    <w:bookmarkEnd w:id="0"/>
    <w:p w:rsidR="009B0A75" w:rsidRDefault="009B0A75" w:rsidP="005F62D8">
      <w:pPr>
        <w:ind w:right="-5" w:firstLine="851"/>
        <w:jc w:val="both"/>
        <w:rPr>
          <w:i w:val="0"/>
          <w:sz w:val="28"/>
          <w:szCs w:val="28"/>
        </w:rPr>
      </w:pPr>
    </w:p>
    <w:p w:rsidR="005F62D8" w:rsidRDefault="005F62D8" w:rsidP="005F62D8">
      <w:pPr>
        <w:ind w:right="-5" w:firstLine="851"/>
        <w:jc w:val="both"/>
        <w:rPr>
          <w:i w:val="0"/>
          <w:sz w:val="28"/>
          <w:szCs w:val="28"/>
        </w:rPr>
      </w:pPr>
      <w:r w:rsidRPr="005F62D8">
        <w:rPr>
          <w:i w:val="0"/>
          <w:sz w:val="28"/>
          <w:szCs w:val="28"/>
        </w:rPr>
        <w:t>На основании Устава Соцземледельского   муниципального образования Балашовского муниципального района Саратовской области, Совет Соцземледельского муниципального образования Балашовского муниципального района</w:t>
      </w:r>
      <w:r w:rsidR="009B0A75">
        <w:rPr>
          <w:i w:val="0"/>
          <w:sz w:val="28"/>
          <w:szCs w:val="28"/>
        </w:rPr>
        <w:t xml:space="preserve">  </w:t>
      </w:r>
    </w:p>
    <w:p w:rsidR="009B0A75" w:rsidRPr="005F62D8" w:rsidRDefault="009B0A75" w:rsidP="009B0A75">
      <w:pPr>
        <w:ind w:right="-5" w:firstLine="851"/>
        <w:jc w:val="center"/>
        <w:rPr>
          <w:i w:val="0"/>
          <w:sz w:val="28"/>
          <w:szCs w:val="28"/>
        </w:rPr>
      </w:pPr>
      <w:r>
        <w:rPr>
          <w:i w:val="0"/>
          <w:sz w:val="28"/>
          <w:szCs w:val="28"/>
        </w:rPr>
        <w:t>РЕШИЛ:</w:t>
      </w:r>
    </w:p>
    <w:p w:rsidR="005F62D8" w:rsidRPr="0061095B" w:rsidRDefault="0061095B" w:rsidP="0061095B">
      <w:pPr>
        <w:pStyle w:val="a5"/>
        <w:jc w:val="both"/>
        <w:rPr>
          <w:rFonts w:ascii="Times New Roman" w:hAnsi="Times New Roman" w:cs="Times New Roman"/>
          <w:sz w:val="28"/>
          <w:szCs w:val="28"/>
        </w:rPr>
      </w:pPr>
      <w:r>
        <w:rPr>
          <w:rFonts w:ascii="Times New Roman" w:hAnsi="Times New Roman" w:cs="Times New Roman"/>
          <w:sz w:val="28"/>
          <w:szCs w:val="28"/>
        </w:rPr>
        <w:t>1.</w:t>
      </w:r>
      <w:r w:rsidR="005F62D8" w:rsidRPr="0061095B">
        <w:rPr>
          <w:rFonts w:ascii="Times New Roman" w:hAnsi="Times New Roman" w:cs="Times New Roman"/>
          <w:sz w:val="28"/>
          <w:szCs w:val="28"/>
        </w:rPr>
        <w:t>Утвердить Положение  «</w:t>
      </w:r>
      <w:r w:rsidR="00D931A0" w:rsidRPr="0061095B">
        <w:rPr>
          <w:rFonts w:ascii="Times New Roman" w:hAnsi="Times New Roman" w:cs="Times New Roman"/>
          <w:sz w:val="28"/>
          <w:szCs w:val="28"/>
        </w:rPr>
        <w:t xml:space="preserve">Об оплате труда водителя, занятого на работах по обслуживанию органов </w:t>
      </w:r>
      <w:r w:rsidR="00D931A0" w:rsidRPr="0061095B">
        <w:rPr>
          <w:rFonts w:ascii="Times New Roman" w:hAnsi="Times New Roman" w:cs="Times New Roman"/>
          <w:spacing w:val="-3"/>
          <w:sz w:val="28"/>
          <w:szCs w:val="28"/>
        </w:rPr>
        <w:t>местного самоуправления Соцземледельского муниципального образования»</w:t>
      </w:r>
      <w:r>
        <w:rPr>
          <w:rFonts w:ascii="Times New Roman" w:hAnsi="Times New Roman" w:cs="Times New Roman"/>
          <w:spacing w:val="-3"/>
          <w:sz w:val="28"/>
          <w:szCs w:val="28"/>
        </w:rPr>
        <w:t>, согласно приложения</w:t>
      </w:r>
      <w:proofErr w:type="gramStart"/>
      <w:r>
        <w:rPr>
          <w:rFonts w:ascii="Times New Roman" w:hAnsi="Times New Roman" w:cs="Times New Roman"/>
          <w:spacing w:val="-3"/>
          <w:sz w:val="28"/>
          <w:szCs w:val="28"/>
        </w:rPr>
        <w:t>1</w:t>
      </w:r>
      <w:proofErr w:type="gramEnd"/>
      <w:r>
        <w:rPr>
          <w:rFonts w:ascii="Times New Roman" w:hAnsi="Times New Roman" w:cs="Times New Roman"/>
          <w:spacing w:val="-3"/>
          <w:sz w:val="28"/>
          <w:szCs w:val="28"/>
        </w:rPr>
        <w:t>;</w:t>
      </w:r>
    </w:p>
    <w:p w:rsidR="00D931A0" w:rsidRPr="0061095B" w:rsidRDefault="0061095B" w:rsidP="0061095B">
      <w:pPr>
        <w:pStyle w:val="a5"/>
        <w:jc w:val="both"/>
        <w:rPr>
          <w:rFonts w:ascii="Times New Roman" w:hAnsi="Times New Roman" w:cs="Times New Roman"/>
          <w:sz w:val="28"/>
          <w:szCs w:val="28"/>
        </w:rPr>
      </w:pPr>
      <w:r>
        <w:rPr>
          <w:rFonts w:ascii="Times New Roman" w:hAnsi="Times New Roman" w:cs="Times New Roman"/>
          <w:sz w:val="28"/>
          <w:szCs w:val="28"/>
        </w:rPr>
        <w:t>2.</w:t>
      </w:r>
      <w:r w:rsidR="00D931A0" w:rsidRPr="0061095B">
        <w:rPr>
          <w:rFonts w:ascii="Times New Roman" w:hAnsi="Times New Roman" w:cs="Times New Roman"/>
          <w:sz w:val="28"/>
          <w:szCs w:val="28"/>
        </w:rPr>
        <w:t xml:space="preserve">Утвердить Положение «Об оплате труда технического  персонала, занятого на работах по обслуживанию органов местного самоуправления </w:t>
      </w:r>
      <w:r>
        <w:rPr>
          <w:rFonts w:ascii="Times New Roman" w:hAnsi="Times New Roman" w:cs="Times New Roman"/>
          <w:sz w:val="28"/>
          <w:szCs w:val="28"/>
        </w:rPr>
        <w:t>С</w:t>
      </w:r>
      <w:r w:rsidR="009B0A75">
        <w:rPr>
          <w:rFonts w:ascii="Times New Roman" w:hAnsi="Times New Roman" w:cs="Times New Roman"/>
          <w:sz w:val="28"/>
          <w:szCs w:val="28"/>
        </w:rPr>
        <w:t xml:space="preserve">оцземледельского муниципального образования </w:t>
      </w:r>
      <w:r w:rsidR="00D931A0" w:rsidRPr="0061095B">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согласно приложения 2 ;</w:t>
      </w:r>
    </w:p>
    <w:p w:rsidR="00D931A0" w:rsidRDefault="0061095B" w:rsidP="0061095B">
      <w:pPr>
        <w:pStyle w:val="a5"/>
        <w:jc w:val="both"/>
        <w:rPr>
          <w:rFonts w:ascii="Times New Roman" w:hAnsi="Times New Roman"/>
          <w:sz w:val="28"/>
          <w:szCs w:val="28"/>
        </w:rPr>
      </w:pPr>
      <w:r>
        <w:rPr>
          <w:rFonts w:ascii="Times New Roman" w:hAnsi="Times New Roman" w:cs="Times New Roman"/>
          <w:sz w:val="28"/>
          <w:szCs w:val="28"/>
        </w:rPr>
        <w:t>3.</w:t>
      </w:r>
      <w:r w:rsidRPr="0061095B">
        <w:rPr>
          <w:rFonts w:ascii="Times New Roman" w:hAnsi="Times New Roman" w:cs="Times New Roman"/>
          <w:sz w:val="28"/>
          <w:szCs w:val="28"/>
        </w:rPr>
        <w:t xml:space="preserve">Утвердить </w:t>
      </w:r>
      <w:r w:rsidRPr="0061095B">
        <w:rPr>
          <w:rFonts w:ascii="Times New Roman" w:hAnsi="Times New Roman" w:cs="Times New Roman"/>
          <w:bCs/>
          <w:sz w:val="28"/>
          <w:szCs w:val="28"/>
        </w:rPr>
        <w:t>Положение</w:t>
      </w:r>
      <w:r>
        <w:rPr>
          <w:rFonts w:ascii="Times New Roman" w:hAnsi="Times New Roman" w:cs="Times New Roman"/>
          <w:bCs/>
          <w:sz w:val="28"/>
          <w:szCs w:val="28"/>
        </w:rPr>
        <w:t xml:space="preserve"> «О</w:t>
      </w:r>
      <w:r w:rsidRPr="0061095B">
        <w:rPr>
          <w:rFonts w:ascii="Times New Roman" w:hAnsi="Times New Roman" w:cs="Times New Roman"/>
          <w:bCs/>
          <w:sz w:val="28"/>
          <w:szCs w:val="28"/>
        </w:rPr>
        <w:t>б оплате труда контрактного управляющего</w:t>
      </w:r>
      <w:r>
        <w:rPr>
          <w:rFonts w:ascii="Times New Roman" w:hAnsi="Times New Roman" w:cs="Times New Roman"/>
          <w:bCs/>
          <w:sz w:val="28"/>
          <w:szCs w:val="28"/>
        </w:rPr>
        <w:t>» (</w:t>
      </w:r>
      <w:r>
        <w:rPr>
          <w:rFonts w:ascii="Times New Roman" w:hAnsi="Times New Roman"/>
          <w:sz w:val="28"/>
          <w:szCs w:val="28"/>
        </w:rPr>
        <w:t>специали</w:t>
      </w:r>
      <w:proofErr w:type="gramStart"/>
      <w:r>
        <w:rPr>
          <w:rFonts w:ascii="Times New Roman" w:hAnsi="Times New Roman"/>
          <w:sz w:val="28"/>
          <w:szCs w:val="28"/>
        </w:rPr>
        <w:t>ст в сф</w:t>
      </w:r>
      <w:proofErr w:type="gramEnd"/>
      <w:r>
        <w:rPr>
          <w:rFonts w:ascii="Times New Roman" w:hAnsi="Times New Roman"/>
          <w:sz w:val="28"/>
          <w:szCs w:val="28"/>
        </w:rPr>
        <w:t>ере закупок), согласно приложения 3.</w:t>
      </w:r>
    </w:p>
    <w:p w:rsidR="009B0A75" w:rsidRPr="009B0A75" w:rsidRDefault="009B0A75" w:rsidP="0061095B">
      <w:pPr>
        <w:pStyle w:val="a5"/>
        <w:jc w:val="both"/>
        <w:rPr>
          <w:rFonts w:ascii="Times New Roman" w:hAnsi="Times New Roman" w:cs="Times New Roman"/>
          <w:sz w:val="28"/>
          <w:szCs w:val="28"/>
        </w:rPr>
      </w:pPr>
      <w:r>
        <w:rPr>
          <w:rFonts w:ascii="Times New Roman" w:hAnsi="Times New Roman"/>
          <w:sz w:val="28"/>
          <w:szCs w:val="28"/>
        </w:rPr>
        <w:t xml:space="preserve">4. </w:t>
      </w:r>
      <w:r w:rsidRPr="009B0A75">
        <w:rPr>
          <w:rFonts w:ascii="Times New Roman" w:hAnsi="Times New Roman" w:cs="Times New Roman"/>
          <w:iCs/>
          <w:sz w:val="28"/>
          <w:szCs w:val="28"/>
        </w:rPr>
        <w:t>Утвердить Положение «Об оплате труда работников органов местного самоуправления Соцземледельского муниципального образования  замещающих должности, не являющиеся должностями муниципальной службы»</w:t>
      </w:r>
      <w:r>
        <w:rPr>
          <w:rFonts w:ascii="Times New Roman" w:hAnsi="Times New Roman" w:cs="Times New Roman"/>
          <w:iCs/>
          <w:sz w:val="28"/>
          <w:szCs w:val="28"/>
        </w:rPr>
        <w:t xml:space="preserve">, </w:t>
      </w:r>
      <w:proofErr w:type="gramStart"/>
      <w:r>
        <w:rPr>
          <w:rFonts w:ascii="Times New Roman" w:hAnsi="Times New Roman" w:cs="Times New Roman"/>
          <w:iCs/>
          <w:sz w:val="28"/>
          <w:szCs w:val="28"/>
        </w:rPr>
        <w:t>согласно приложения</w:t>
      </w:r>
      <w:proofErr w:type="gramEnd"/>
      <w:r>
        <w:rPr>
          <w:rFonts w:ascii="Times New Roman" w:hAnsi="Times New Roman" w:cs="Times New Roman"/>
          <w:iCs/>
          <w:sz w:val="28"/>
          <w:szCs w:val="28"/>
        </w:rPr>
        <w:t xml:space="preserve"> 4.</w:t>
      </w:r>
    </w:p>
    <w:p w:rsidR="005F62D8" w:rsidRPr="0061095B" w:rsidRDefault="0067137D" w:rsidP="0061095B">
      <w:pPr>
        <w:pStyle w:val="a5"/>
        <w:jc w:val="both"/>
        <w:rPr>
          <w:rFonts w:ascii="Times New Roman" w:hAnsi="Times New Roman" w:cs="Times New Roman"/>
          <w:sz w:val="28"/>
          <w:szCs w:val="28"/>
        </w:rPr>
      </w:pPr>
      <w:r>
        <w:rPr>
          <w:rFonts w:ascii="Times New Roman" w:hAnsi="Times New Roman" w:cs="Times New Roman"/>
          <w:sz w:val="28"/>
          <w:szCs w:val="28"/>
        </w:rPr>
        <w:t>5</w:t>
      </w:r>
      <w:r w:rsidR="0061095B">
        <w:rPr>
          <w:rFonts w:ascii="Times New Roman" w:hAnsi="Times New Roman" w:cs="Times New Roman"/>
          <w:sz w:val="28"/>
          <w:szCs w:val="28"/>
        </w:rPr>
        <w:t>.</w:t>
      </w:r>
      <w:r w:rsidR="005F62D8" w:rsidRPr="0061095B">
        <w:rPr>
          <w:rFonts w:ascii="Times New Roman" w:hAnsi="Times New Roman" w:cs="Times New Roman"/>
          <w:sz w:val="28"/>
          <w:szCs w:val="28"/>
        </w:rPr>
        <w:t>Настоящее решение вступает в силу со дня его обнародования (опубликования).</w:t>
      </w:r>
    </w:p>
    <w:p w:rsidR="005F62D8" w:rsidRPr="005F62D8" w:rsidRDefault="005F62D8" w:rsidP="005F62D8">
      <w:pPr>
        <w:ind w:right="-5"/>
        <w:jc w:val="both"/>
        <w:rPr>
          <w:b/>
          <w:i w:val="0"/>
          <w:sz w:val="28"/>
          <w:szCs w:val="28"/>
        </w:rPr>
      </w:pPr>
      <w:r w:rsidRPr="005F62D8">
        <w:rPr>
          <w:b/>
          <w:i w:val="0"/>
          <w:sz w:val="28"/>
          <w:szCs w:val="28"/>
        </w:rPr>
        <w:t xml:space="preserve">Глава Соцземледельского </w:t>
      </w:r>
    </w:p>
    <w:p w:rsidR="005F62D8" w:rsidRPr="005F62D8" w:rsidRDefault="005F62D8" w:rsidP="005F62D8">
      <w:pPr>
        <w:ind w:right="-5"/>
        <w:jc w:val="both"/>
        <w:rPr>
          <w:b/>
          <w:i w:val="0"/>
          <w:sz w:val="28"/>
          <w:szCs w:val="28"/>
        </w:rPr>
      </w:pPr>
      <w:r w:rsidRPr="005F62D8">
        <w:rPr>
          <w:b/>
          <w:i w:val="0"/>
          <w:sz w:val="28"/>
          <w:szCs w:val="28"/>
        </w:rPr>
        <w:t>муниципального образования</w:t>
      </w:r>
      <w:r w:rsidRPr="005F62D8">
        <w:rPr>
          <w:b/>
          <w:bCs/>
          <w:i w:val="0"/>
          <w:szCs w:val="28"/>
        </w:rPr>
        <w:tab/>
      </w:r>
      <w:r w:rsidRPr="005F62D8">
        <w:rPr>
          <w:b/>
          <w:bCs/>
          <w:i w:val="0"/>
          <w:szCs w:val="28"/>
        </w:rPr>
        <w:tab/>
      </w:r>
      <w:r w:rsidRPr="005F62D8">
        <w:rPr>
          <w:b/>
          <w:bCs/>
          <w:i w:val="0"/>
          <w:szCs w:val="28"/>
        </w:rPr>
        <w:tab/>
      </w:r>
      <w:r w:rsidRPr="005F62D8">
        <w:rPr>
          <w:b/>
          <w:bCs/>
          <w:i w:val="0"/>
          <w:szCs w:val="28"/>
        </w:rPr>
        <w:tab/>
      </w:r>
      <w:r w:rsidRPr="005F62D8">
        <w:rPr>
          <w:b/>
          <w:bCs/>
          <w:i w:val="0"/>
          <w:szCs w:val="28"/>
        </w:rPr>
        <w:tab/>
      </w:r>
      <w:r w:rsidRPr="005F62D8">
        <w:rPr>
          <w:b/>
          <w:bCs/>
          <w:i w:val="0"/>
          <w:sz w:val="28"/>
          <w:szCs w:val="28"/>
        </w:rPr>
        <w:t>О.В. Костикова</w:t>
      </w:r>
      <w:r w:rsidRPr="005F62D8">
        <w:rPr>
          <w:b/>
          <w:bCs/>
          <w:i w:val="0"/>
          <w:szCs w:val="28"/>
        </w:rPr>
        <w:t xml:space="preserve"> </w:t>
      </w:r>
    </w:p>
    <w:p w:rsidR="005F62D8" w:rsidRDefault="005F62D8" w:rsidP="005F62D8">
      <w:pPr>
        <w:shd w:val="clear" w:color="auto" w:fill="FFFFFF"/>
        <w:ind w:left="8338"/>
      </w:pPr>
    </w:p>
    <w:p w:rsidR="0067137D" w:rsidRDefault="0067137D" w:rsidP="005F62D8">
      <w:pPr>
        <w:shd w:val="clear" w:color="auto" w:fill="FFFFFF"/>
        <w:tabs>
          <w:tab w:val="left" w:leader="dot" w:pos="8467"/>
        </w:tabs>
        <w:spacing w:line="269" w:lineRule="exact"/>
        <w:jc w:val="right"/>
        <w:rPr>
          <w:b/>
          <w:bCs/>
          <w:i w:val="0"/>
          <w:iCs w:val="0"/>
          <w:color w:val="000000"/>
          <w:spacing w:val="-6"/>
          <w:sz w:val="28"/>
          <w:szCs w:val="28"/>
        </w:rPr>
      </w:pPr>
    </w:p>
    <w:p w:rsidR="0067137D" w:rsidRDefault="0067137D" w:rsidP="005F62D8">
      <w:pPr>
        <w:shd w:val="clear" w:color="auto" w:fill="FFFFFF"/>
        <w:tabs>
          <w:tab w:val="left" w:leader="dot" w:pos="8467"/>
        </w:tabs>
        <w:spacing w:line="269" w:lineRule="exact"/>
        <w:jc w:val="right"/>
        <w:rPr>
          <w:b/>
          <w:bCs/>
          <w:i w:val="0"/>
          <w:iCs w:val="0"/>
          <w:color w:val="000000"/>
          <w:spacing w:val="-6"/>
          <w:sz w:val="28"/>
          <w:szCs w:val="28"/>
        </w:rPr>
      </w:pPr>
    </w:p>
    <w:p w:rsidR="0067137D" w:rsidRDefault="0067137D" w:rsidP="005F62D8">
      <w:pPr>
        <w:shd w:val="clear" w:color="auto" w:fill="FFFFFF"/>
        <w:tabs>
          <w:tab w:val="left" w:leader="dot" w:pos="8467"/>
        </w:tabs>
        <w:spacing w:line="269" w:lineRule="exact"/>
        <w:jc w:val="right"/>
        <w:rPr>
          <w:b/>
          <w:bCs/>
          <w:i w:val="0"/>
          <w:iCs w:val="0"/>
          <w:color w:val="000000"/>
          <w:spacing w:val="-6"/>
          <w:sz w:val="28"/>
          <w:szCs w:val="28"/>
        </w:rPr>
      </w:pPr>
    </w:p>
    <w:p w:rsidR="0067137D" w:rsidRDefault="0067137D" w:rsidP="005F62D8">
      <w:pPr>
        <w:shd w:val="clear" w:color="auto" w:fill="FFFFFF"/>
        <w:tabs>
          <w:tab w:val="left" w:leader="dot" w:pos="8467"/>
        </w:tabs>
        <w:spacing w:line="269" w:lineRule="exact"/>
        <w:jc w:val="right"/>
        <w:rPr>
          <w:b/>
          <w:bCs/>
          <w:i w:val="0"/>
          <w:iCs w:val="0"/>
          <w:color w:val="000000"/>
          <w:spacing w:val="-6"/>
          <w:sz w:val="28"/>
          <w:szCs w:val="28"/>
        </w:rPr>
      </w:pPr>
    </w:p>
    <w:p w:rsidR="005F62D8" w:rsidRPr="002031CE" w:rsidRDefault="0061095B" w:rsidP="005F62D8">
      <w:pPr>
        <w:shd w:val="clear" w:color="auto" w:fill="FFFFFF"/>
        <w:tabs>
          <w:tab w:val="left" w:leader="dot" w:pos="8467"/>
        </w:tabs>
        <w:spacing w:line="269" w:lineRule="exact"/>
        <w:jc w:val="right"/>
        <w:rPr>
          <w:b/>
          <w:bCs/>
          <w:sz w:val="28"/>
          <w:szCs w:val="28"/>
        </w:rPr>
      </w:pPr>
      <w:r w:rsidRPr="002031CE">
        <w:rPr>
          <w:b/>
          <w:bCs/>
          <w:i w:val="0"/>
          <w:iCs w:val="0"/>
          <w:color w:val="000000"/>
          <w:spacing w:val="-6"/>
          <w:sz w:val="28"/>
          <w:szCs w:val="28"/>
        </w:rPr>
        <w:lastRenderedPageBreak/>
        <w:t>Приложение №1</w:t>
      </w:r>
      <w:r w:rsidR="005F62D8" w:rsidRPr="002031CE">
        <w:rPr>
          <w:b/>
          <w:bCs/>
          <w:i w:val="0"/>
          <w:iCs w:val="0"/>
          <w:color w:val="000000"/>
          <w:spacing w:val="-6"/>
          <w:sz w:val="28"/>
          <w:szCs w:val="28"/>
        </w:rPr>
        <w:t xml:space="preserve">  </w:t>
      </w:r>
    </w:p>
    <w:p w:rsidR="005F62D8" w:rsidRPr="002031CE" w:rsidRDefault="005F62D8" w:rsidP="005F62D8">
      <w:pPr>
        <w:shd w:val="clear" w:color="auto" w:fill="FFFFFF"/>
        <w:spacing w:line="269" w:lineRule="exact"/>
        <w:ind w:left="5760"/>
        <w:jc w:val="right"/>
        <w:rPr>
          <w:b/>
          <w:bCs/>
          <w:i w:val="0"/>
          <w:iCs w:val="0"/>
          <w:color w:val="000000"/>
          <w:spacing w:val="6"/>
          <w:sz w:val="28"/>
          <w:szCs w:val="28"/>
        </w:rPr>
      </w:pPr>
      <w:r w:rsidRPr="002031CE">
        <w:rPr>
          <w:b/>
          <w:bCs/>
          <w:i w:val="0"/>
          <w:iCs w:val="0"/>
          <w:color w:val="000000"/>
          <w:spacing w:val="6"/>
          <w:sz w:val="28"/>
          <w:szCs w:val="28"/>
        </w:rPr>
        <w:t>к решению Совета</w:t>
      </w:r>
    </w:p>
    <w:p w:rsidR="005F62D8" w:rsidRPr="002031CE" w:rsidRDefault="005F62D8" w:rsidP="005F62D8">
      <w:pPr>
        <w:shd w:val="clear" w:color="auto" w:fill="FFFFFF"/>
        <w:spacing w:line="269" w:lineRule="exact"/>
        <w:ind w:left="5760"/>
        <w:jc w:val="right"/>
        <w:rPr>
          <w:b/>
          <w:bCs/>
          <w:i w:val="0"/>
          <w:iCs w:val="0"/>
          <w:color w:val="000000"/>
          <w:spacing w:val="-10"/>
          <w:sz w:val="28"/>
          <w:szCs w:val="28"/>
        </w:rPr>
      </w:pPr>
      <w:r w:rsidRPr="002031CE">
        <w:rPr>
          <w:b/>
          <w:bCs/>
          <w:i w:val="0"/>
          <w:iCs w:val="0"/>
          <w:color w:val="000000"/>
          <w:spacing w:val="-10"/>
          <w:sz w:val="28"/>
          <w:szCs w:val="28"/>
        </w:rPr>
        <w:t>Соцземледельского М О</w:t>
      </w:r>
    </w:p>
    <w:p w:rsidR="005F62D8" w:rsidRPr="002031CE" w:rsidRDefault="005F62D8" w:rsidP="005F62D8">
      <w:pPr>
        <w:shd w:val="clear" w:color="auto" w:fill="FFFFFF"/>
        <w:spacing w:line="269" w:lineRule="exact"/>
        <w:ind w:left="5760"/>
        <w:jc w:val="center"/>
        <w:rPr>
          <w:b/>
          <w:bCs/>
          <w:i w:val="0"/>
          <w:iCs w:val="0"/>
          <w:color w:val="000000"/>
          <w:spacing w:val="9"/>
          <w:sz w:val="28"/>
          <w:szCs w:val="28"/>
        </w:rPr>
      </w:pPr>
      <w:r w:rsidRPr="002031CE">
        <w:rPr>
          <w:b/>
          <w:bCs/>
          <w:i w:val="0"/>
          <w:iCs w:val="0"/>
          <w:color w:val="000000"/>
          <w:spacing w:val="-10"/>
          <w:sz w:val="28"/>
          <w:szCs w:val="28"/>
        </w:rPr>
        <w:t xml:space="preserve">                            о</w:t>
      </w:r>
      <w:r w:rsidRPr="002031CE">
        <w:rPr>
          <w:b/>
          <w:bCs/>
          <w:i w:val="0"/>
          <w:iCs w:val="0"/>
          <w:color w:val="000000"/>
          <w:spacing w:val="9"/>
          <w:sz w:val="28"/>
          <w:szCs w:val="28"/>
        </w:rPr>
        <w:t xml:space="preserve">т </w:t>
      </w:r>
      <w:r w:rsidR="0067137D">
        <w:rPr>
          <w:b/>
          <w:bCs/>
          <w:i w:val="0"/>
          <w:iCs w:val="0"/>
          <w:color w:val="000000"/>
          <w:spacing w:val="9"/>
          <w:sz w:val="28"/>
          <w:szCs w:val="28"/>
        </w:rPr>
        <w:t>19.03.2020</w:t>
      </w:r>
      <w:r w:rsidR="0061095B" w:rsidRPr="002031CE">
        <w:rPr>
          <w:b/>
          <w:bCs/>
          <w:i w:val="0"/>
          <w:iCs w:val="0"/>
          <w:color w:val="000000"/>
          <w:spacing w:val="9"/>
          <w:sz w:val="28"/>
          <w:szCs w:val="28"/>
        </w:rPr>
        <w:t>_г. №</w:t>
      </w:r>
      <w:r w:rsidR="0067137D">
        <w:rPr>
          <w:b/>
          <w:bCs/>
          <w:i w:val="0"/>
          <w:iCs w:val="0"/>
          <w:color w:val="000000"/>
          <w:spacing w:val="9"/>
          <w:sz w:val="28"/>
          <w:szCs w:val="28"/>
        </w:rPr>
        <w:t>12</w:t>
      </w:r>
      <w:r w:rsidR="0061095B" w:rsidRPr="002031CE">
        <w:rPr>
          <w:b/>
          <w:bCs/>
          <w:i w:val="0"/>
          <w:iCs w:val="0"/>
          <w:color w:val="000000"/>
          <w:spacing w:val="9"/>
          <w:sz w:val="28"/>
          <w:szCs w:val="28"/>
        </w:rPr>
        <w:t xml:space="preserve"> __</w:t>
      </w:r>
      <w:r w:rsidRPr="002031CE">
        <w:rPr>
          <w:b/>
          <w:bCs/>
          <w:i w:val="0"/>
          <w:iCs w:val="0"/>
          <w:color w:val="000000"/>
          <w:spacing w:val="9"/>
          <w:sz w:val="28"/>
          <w:szCs w:val="28"/>
        </w:rPr>
        <w:t xml:space="preserve"> </w:t>
      </w:r>
    </w:p>
    <w:p w:rsidR="005F62D8" w:rsidRDefault="005F62D8" w:rsidP="005F62D8">
      <w:pPr>
        <w:shd w:val="clear" w:color="auto" w:fill="FFFFFF"/>
        <w:ind w:left="8338"/>
      </w:pPr>
    </w:p>
    <w:p w:rsidR="0061095B" w:rsidRPr="0061095B" w:rsidRDefault="005F62D8" w:rsidP="005F62D8">
      <w:pPr>
        <w:shd w:val="clear" w:color="auto" w:fill="FFFFFF"/>
        <w:ind w:left="2448"/>
        <w:rPr>
          <w:b/>
          <w:i w:val="0"/>
          <w:iCs w:val="0"/>
          <w:color w:val="000000"/>
        </w:rPr>
      </w:pPr>
      <w:r w:rsidRPr="0061095B">
        <w:rPr>
          <w:b/>
          <w:i w:val="0"/>
          <w:iCs w:val="0"/>
          <w:color w:val="000000"/>
          <w:spacing w:val="-12"/>
          <w:sz w:val="25"/>
          <w:szCs w:val="25"/>
        </w:rPr>
        <w:t xml:space="preserve">                       ПОЛОЖЕНИЕ</w:t>
      </w:r>
    </w:p>
    <w:p w:rsidR="005F62D8" w:rsidRDefault="005F62D8" w:rsidP="0061095B">
      <w:pPr>
        <w:pStyle w:val="a5"/>
        <w:jc w:val="both"/>
        <w:rPr>
          <w:rFonts w:ascii="Times New Roman" w:hAnsi="Times New Roman" w:cs="Times New Roman"/>
          <w:b/>
          <w:spacing w:val="-3"/>
          <w:sz w:val="28"/>
          <w:szCs w:val="28"/>
        </w:rPr>
      </w:pPr>
      <w:r w:rsidRPr="0061095B">
        <w:rPr>
          <w:rFonts w:ascii="Times New Roman" w:hAnsi="Times New Roman" w:cs="Times New Roman"/>
          <w:b/>
          <w:sz w:val="28"/>
          <w:szCs w:val="28"/>
        </w:rPr>
        <w:t xml:space="preserve">Об оплате труда водителя, занятого на работах по обслуживанию органов </w:t>
      </w:r>
      <w:r w:rsidRPr="0061095B">
        <w:rPr>
          <w:rFonts w:ascii="Times New Roman" w:hAnsi="Times New Roman" w:cs="Times New Roman"/>
          <w:b/>
          <w:spacing w:val="-3"/>
          <w:sz w:val="28"/>
          <w:szCs w:val="28"/>
        </w:rPr>
        <w:t>местного самоуправления Соцземледельского муниципального образования.</w:t>
      </w:r>
    </w:p>
    <w:p w:rsidR="0061095B" w:rsidRPr="0061095B" w:rsidRDefault="0061095B" w:rsidP="0061095B">
      <w:pPr>
        <w:pStyle w:val="a5"/>
        <w:jc w:val="both"/>
        <w:rPr>
          <w:rFonts w:ascii="Times New Roman" w:hAnsi="Times New Roman" w:cs="Times New Roman"/>
          <w:b/>
          <w:i/>
          <w:iCs/>
          <w:sz w:val="28"/>
          <w:szCs w:val="28"/>
        </w:rPr>
      </w:pPr>
    </w:p>
    <w:p w:rsidR="005F62D8" w:rsidRPr="0061095B" w:rsidRDefault="0061095B" w:rsidP="0061095B">
      <w:pPr>
        <w:pStyle w:val="a5"/>
        <w:jc w:val="both"/>
        <w:rPr>
          <w:rFonts w:ascii="Times New Roman" w:hAnsi="Times New Roman" w:cs="Times New Roman"/>
          <w:i/>
          <w:iCs/>
          <w:spacing w:val="-4"/>
          <w:sz w:val="28"/>
          <w:szCs w:val="28"/>
        </w:rPr>
      </w:pPr>
      <w:r>
        <w:rPr>
          <w:rFonts w:ascii="Times New Roman" w:hAnsi="Times New Roman" w:cs="Times New Roman"/>
          <w:sz w:val="28"/>
          <w:szCs w:val="28"/>
        </w:rPr>
        <w:t xml:space="preserve">     </w:t>
      </w:r>
      <w:r w:rsidR="005F62D8" w:rsidRPr="0061095B">
        <w:rPr>
          <w:rFonts w:ascii="Times New Roman" w:hAnsi="Times New Roman" w:cs="Times New Roman"/>
          <w:sz w:val="28"/>
          <w:szCs w:val="28"/>
        </w:rPr>
        <w:t xml:space="preserve">Настоящее положение регулирует условия и порядок оплаты труда водителя, занятого на работах по обслуживанию органов  местного самоуправления, </w:t>
      </w:r>
      <w:r w:rsidR="005F62D8" w:rsidRPr="0061095B">
        <w:rPr>
          <w:rFonts w:ascii="Times New Roman" w:hAnsi="Times New Roman" w:cs="Times New Roman"/>
          <w:spacing w:val="-2"/>
          <w:sz w:val="28"/>
          <w:szCs w:val="28"/>
        </w:rPr>
        <w:t xml:space="preserve">предусмотренного штатным расписанием администрации Соцземледельского </w:t>
      </w:r>
      <w:r w:rsidR="005F62D8" w:rsidRPr="0061095B">
        <w:rPr>
          <w:rFonts w:ascii="Times New Roman" w:hAnsi="Times New Roman" w:cs="Times New Roman"/>
          <w:spacing w:val="-4"/>
          <w:sz w:val="28"/>
          <w:szCs w:val="28"/>
        </w:rPr>
        <w:t>муниципального образования.</w:t>
      </w:r>
    </w:p>
    <w:p w:rsidR="005F62D8" w:rsidRPr="0061095B" w:rsidRDefault="005F62D8" w:rsidP="0061095B">
      <w:pPr>
        <w:pStyle w:val="a5"/>
        <w:jc w:val="both"/>
        <w:rPr>
          <w:rFonts w:ascii="Times New Roman" w:hAnsi="Times New Roman" w:cs="Times New Roman"/>
          <w:i/>
          <w:iCs/>
          <w:sz w:val="28"/>
          <w:szCs w:val="28"/>
        </w:rPr>
      </w:pPr>
      <w:r w:rsidRPr="0061095B">
        <w:rPr>
          <w:rFonts w:ascii="Times New Roman" w:hAnsi="Times New Roman" w:cs="Times New Roman"/>
          <w:spacing w:val="-4"/>
          <w:sz w:val="28"/>
          <w:szCs w:val="28"/>
        </w:rPr>
        <w:t>1.Месячная заработная плата водителя  муниципального образования полностью отработавшего за этот период норму рабочего времени и выполнившего  полностью норму труда (трудовые обязанности), составляет минимальный размер оплаты труда</w:t>
      </w:r>
      <w:proofErr w:type="gramStart"/>
      <w:r w:rsidRPr="0061095B">
        <w:rPr>
          <w:rFonts w:ascii="Times New Roman" w:hAnsi="Times New Roman" w:cs="Times New Roman"/>
          <w:spacing w:val="-4"/>
          <w:sz w:val="28"/>
          <w:szCs w:val="28"/>
        </w:rPr>
        <w:t xml:space="preserve"> ,</w:t>
      </w:r>
      <w:proofErr w:type="gramEnd"/>
      <w:r w:rsidRPr="0061095B">
        <w:rPr>
          <w:rFonts w:ascii="Times New Roman" w:hAnsi="Times New Roman" w:cs="Times New Roman"/>
          <w:spacing w:val="-4"/>
          <w:sz w:val="28"/>
          <w:szCs w:val="28"/>
        </w:rPr>
        <w:t xml:space="preserve"> установленного законодательством Российской Федерации.</w:t>
      </w:r>
    </w:p>
    <w:p w:rsidR="005F62D8" w:rsidRPr="0061095B" w:rsidRDefault="005F62D8" w:rsidP="0061095B">
      <w:pPr>
        <w:pStyle w:val="a5"/>
        <w:jc w:val="both"/>
        <w:rPr>
          <w:rFonts w:ascii="Times New Roman" w:hAnsi="Times New Roman" w:cs="Times New Roman"/>
          <w:i/>
          <w:iCs/>
          <w:spacing w:val="-12"/>
          <w:sz w:val="28"/>
          <w:szCs w:val="28"/>
        </w:rPr>
      </w:pPr>
      <w:r w:rsidRPr="0061095B">
        <w:rPr>
          <w:rFonts w:ascii="Times New Roman" w:hAnsi="Times New Roman" w:cs="Times New Roman"/>
          <w:spacing w:val="-6"/>
          <w:sz w:val="28"/>
          <w:szCs w:val="28"/>
        </w:rPr>
        <w:t>2. Стимулирующие надбавки к тарифной ставке выплачиваются за</w:t>
      </w:r>
      <w:proofErr w:type="gramStart"/>
      <w:r w:rsidRPr="0061095B">
        <w:rPr>
          <w:rFonts w:ascii="Times New Roman" w:hAnsi="Times New Roman" w:cs="Times New Roman"/>
          <w:spacing w:val="-6"/>
          <w:sz w:val="28"/>
          <w:szCs w:val="28"/>
        </w:rPr>
        <w:t xml:space="preserve"> :</w:t>
      </w:r>
      <w:proofErr w:type="gramEnd"/>
    </w:p>
    <w:p w:rsidR="005F62D8" w:rsidRPr="0061095B" w:rsidRDefault="005F62D8" w:rsidP="0061095B">
      <w:pPr>
        <w:pStyle w:val="a5"/>
        <w:jc w:val="both"/>
        <w:rPr>
          <w:rFonts w:ascii="Times New Roman" w:hAnsi="Times New Roman" w:cs="Times New Roman"/>
          <w:i/>
          <w:iCs/>
          <w:sz w:val="28"/>
          <w:szCs w:val="28"/>
        </w:rPr>
      </w:pPr>
    </w:p>
    <w:p w:rsidR="005F62D8" w:rsidRDefault="005F62D8" w:rsidP="0061095B">
      <w:pPr>
        <w:pStyle w:val="a5"/>
        <w:jc w:val="both"/>
        <w:rPr>
          <w:rFonts w:ascii="Times New Roman" w:hAnsi="Times New Roman" w:cs="Times New Roman"/>
          <w:spacing w:val="-5"/>
          <w:sz w:val="28"/>
          <w:szCs w:val="28"/>
        </w:rPr>
      </w:pPr>
      <w:r w:rsidRPr="0061095B">
        <w:rPr>
          <w:rFonts w:ascii="Times New Roman" w:hAnsi="Times New Roman" w:cs="Times New Roman"/>
          <w:spacing w:val="-5"/>
          <w:sz w:val="28"/>
          <w:szCs w:val="28"/>
        </w:rPr>
        <w:t>классность водителя: 1 класс- 25%; 2 класс-10% от должностного оклада</w:t>
      </w:r>
      <w:proofErr w:type="gramStart"/>
      <w:r w:rsidRPr="0061095B">
        <w:rPr>
          <w:rFonts w:ascii="Times New Roman" w:hAnsi="Times New Roman" w:cs="Times New Roman"/>
          <w:spacing w:val="-5"/>
          <w:sz w:val="28"/>
          <w:szCs w:val="28"/>
        </w:rPr>
        <w:t xml:space="preserve"> .</w:t>
      </w:r>
      <w:proofErr w:type="gramEnd"/>
    </w:p>
    <w:p w:rsidR="0067137D" w:rsidRPr="0061095B" w:rsidRDefault="0067137D" w:rsidP="0061095B">
      <w:pPr>
        <w:pStyle w:val="a5"/>
        <w:jc w:val="both"/>
        <w:rPr>
          <w:rFonts w:ascii="Times New Roman" w:hAnsi="Times New Roman" w:cs="Times New Roman"/>
          <w:i/>
          <w:iCs/>
          <w:sz w:val="28"/>
          <w:szCs w:val="28"/>
        </w:rPr>
      </w:pPr>
    </w:p>
    <w:p w:rsidR="005F62D8" w:rsidRPr="0061095B" w:rsidRDefault="005F62D8" w:rsidP="0061095B">
      <w:pPr>
        <w:pStyle w:val="a5"/>
        <w:jc w:val="both"/>
        <w:rPr>
          <w:rFonts w:ascii="Times New Roman" w:hAnsi="Times New Roman" w:cs="Times New Roman"/>
          <w:i/>
          <w:iCs/>
          <w:spacing w:val="-15"/>
          <w:sz w:val="28"/>
          <w:szCs w:val="28"/>
        </w:rPr>
      </w:pPr>
      <w:r w:rsidRPr="0061095B">
        <w:rPr>
          <w:rFonts w:ascii="Times New Roman" w:hAnsi="Times New Roman" w:cs="Times New Roman"/>
          <w:spacing w:val="-6"/>
          <w:sz w:val="28"/>
          <w:szCs w:val="28"/>
        </w:rPr>
        <w:t>3.Порядок выплаты и размер премий определяются исходя из результатов деятельности водителя, и устанавливаются главой муниципального образования в пределах фонда оплаты труда.</w:t>
      </w:r>
    </w:p>
    <w:p w:rsidR="005F62D8" w:rsidRPr="0061095B" w:rsidRDefault="005F62D8" w:rsidP="0061095B">
      <w:pPr>
        <w:pStyle w:val="a5"/>
        <w:jc w:val="both"/>
        <w:rPr>
          <w:rFonts w:ascii="Times New Roman" w:hAnsi="Times New Roman" w:cs="Times New Roman"/>
          <w:i/>
          <w:iCs/>
          <w:spacing w:val="-5"/>
          <w:sz w:val="28"/>
          <w:szCs w:val="28"/>
        </w:rPr>
      </w:pPr>
      <w:r w:rsidRPr="0061095B">
        <w:rPr>
          <w:rFonts w:ascii="Times New Roman" w:hAnsi="Times New Roman" w:cs="Times New Roman"/>
          <w:spacing w:val="-6"/>
          <w:sz w:val="28"/>
          <w:szCs w:val="28"/>
        </w:rPr>
        <w:t>4.При предоставлении ежегодного оплачиваемого отпуска водителю устанавливается</w:t>
      </w:r>
      <w:r w:rsidR="0061095B">
        <w:rPr>
          <w:rFonts w:ascii="Times New Roman" w:hAnsi="Times New Roman" w:cs="Times New Roman"/>
          <w:spacing w:val="-6"/>
          <w:sz w:val="28"/>
          <w:szCs w:val="28"/>
        </w:rPr>
        <w:t xml:space="preserve"> </w:t>
      </w:r>
      <w:r w:rsidRPr="0061095B">
        <w:rPr>
          <w:rFonts w:ascii="Times New Roman" w:hAnsi="Times New Roman" w:cs="Times New Roman"/>
          <w:spacing w:val="-5"/>
          <w:sz w:val="28"/>
          <w:szCs w:val="28"/>
        </w:rPr>
        <w:t>единовременная материальная помощь в размере</w:t>
      </w:r>
      <w:proofErr w:type="gramStart"/>
      <w:r w:rsidRPr="0061095B">
        <w:rPr>
          <w:rFonts w:ascii="Times New Roman" w:hAnsi="Times New Roman" w:cs="Times New Roman"/>
          <w:spacing w:val="-5"/>
          <w:sz w:val="28"/>
          <w:szCs w:val="28"/>
        </w:rPr>
        <w:t xml:space="preserve"> ,</w:t>
      </w:r>
      <w:proofErr w:type="gramEnd"/>
      <w:r w:rsidRPr="0061095B">
        <w:rPr>
          <w:rFonts w:ascii="Times New Roman" w:hAnsi="Times New Roman" w:cs="Times New Roman"/>
          <w:spacing w:val="-5"/>
          <w:sz w:val="28"/>
          <w:szCs w:val="28"/>
        </w:rPr>
        <w:t xml:space="preserve"> установленном главой муниципального образования на основании распоряжения в пределах фонда оплаты труда.</w:t>
      </w:r>
    </w:p>
    <w:p w:rsidR="005F62D8" w:rsidRPr="0061095B" w:rsidRDefault="005F62D8" w:rsidP="0061095B">
      <w:pPr>
        <w:pStyle w:val="a5"/>
        <w:jc w:val="both"/>
        <w:rPr>
          <w:rFonts w:ascii="Times New Roman" w:hAnsi="Times New Roman" w:cs="Times New Roman"/>
          <w:i/>
          <w:iCs/>
          <w:spacing w:val="-6"/>
          <w:sz w:val="28"/>
          <w:szCs w:val="28"/>
        </w:rPr>
      </w:pPr>
      <w:r w:rsidRPr="0061095B">
        <w:rPr>
          <w:rFonts w:ascii="Times New Roman" w:hAnsi="Times New Roman" w:cs="Times New Roman"/>
          <w:spacing w:val="-19"/>
          <w:sz w:val="28"/>
          <w:szCs w:val="28"/>
        </w:rPr>
        <w:t>5.</w:t>
      </w:r>
      <w:r w:rsidRPr="0061095B">
        <w:rPr>
          <w:rFonts w:ascii="Times New Roman" w:hAnsi="Times New Roman" w:cs="Times New Roman"/>
          <w:spacing w:val="-7"/>
          <w:sz w:val="28"/>
          <w:szCs w:val="28"/>
        </w:rPr>
        <w:t>Водителю могут выплачиваться иные выплаты, предусмотренные федеральным</w:t>
      </w:r>
      <w:r w:rsidRPr="0061095B">
        <w:rPr>
          <w:rFonts w:ascii="Times New Roman" w:hAnsi="Times New Roman" w:cs="Times New Roman"/>
          <w:spacing w:val="-7"/>
          <w:sz w:val="28"/>
          <w:szCs w:val="28"/>
        </w:rPr>
        <w:br/>
      </w:r>
      <w:r w:rsidRPr="0061095B">
        <w:rPr>
          <w:rFonts w:ascii="Times New Roman" w:hAnsi="Times New Roman" w:cs="Times New Roman"/>
          <w:spacing w:val="-6"/>
          <w:sz w:val="28"/>
          <w:szCs w:val="28"/>
        </w:rPr>
        <w:t>законодательством и Законами Саратовской области.</w:t>
      </w:r>
    </w:p>
    <w:p w:rsidR="005F62D8" w:rsidRPr="0061095B" w:rsidRDefault="005F62D8" w:rsidP="0061095B">
      <w:pPr>
        <w:pStyle w:val="a5"/>
        <w:jc w:val="both"/>
        <w:rPr>
          <w:rFonts w:ascii="Times New Roman" w:hAnsi="Times New Roman" w:cs="Times New Roman"/>
          <w:i/>
          <w:iCs/>
          <w:spacing w:val="-6"/>
          <w:sz w:val="28"/>
          <w:szCs w:val="28"/>
        </w:rPr>
      </w:pPr>
    </w:p>
    <w:p w:rsidR="005F62D8" w:rsidRPr="0061095B" w:rsidRDefault="005F62D8" w:rsidP="0061095B">
      <w:pPr>
        <w:pStyle w:val="a5"/>
        <w:jc w:val="both"/>
        <w:rPr>
          <w:rFonts w:ascii="Times New Roman" w:hAnsi="Times New Roman" w:cs="Times New Roman"/>
          <w:i/>
          <w:iCs/>
          <w:spacing w:val="-6"/>
          <w:sz w:val="28"/>
          <w:szCs w:val="28"/>
        </w:rPr>
      </w:pPr>
    </w:p>
    <w:p w:rsidR="005F62D8" w:rsidRPr="0061095B" w:rsidRDefault="005F62D8" w:rsidP="0061095B">
      <w:pPr>
        <w:pStyle w:val="a5"/>
        <w:jc w:val="both"/>
        <w:rPr>
          <w:rFonts w:ascii="Times New Roman" w:hAnsi="Times New Roman" w:cs="Times New Roman"/>
          <w:i/>
          <w:iCs/>
          <w:spacing w:val="-6"/>
          <w:sz w:val="28"/>
          <w:szCs w:val="28"/>
        </w:rPr>
      </w:pPr>
    </w:p>
    <w:p w:rsidR="005F62D8" w:rsidRPr="0061095B" w:rsidRDefault="005F62D8" w:rsidP="0061095B">
      <w:pPr>
        <w:pStyle w:val="a5"/>
        <w:jc w:val="both"/>
        <w:rPr>
          <w:rFonts w:ascii="Times New Roman" w:hAnsi="Times New Roman" w:cs="Times New Roman"/>
          <w:i/>
          <w:iCs/>
          <w:spacing w:val="-6"/>
          <w:sz w:val="28"/>
          <w:szCs w:val="28"/>
        </w:rPr>
      </w:pPr>
    </w:p>
    <w:p w:rsidR="005F62D8" w:rsidRPr="0061095B" w:rsidRDefault="005F62D8" w:rsidP="0061095B">
      <w:pPr>
        <w:pStyle w:val="a5"/>
        <w:jc w:val="both"/>
        <w:rPr>
          <w:rFonts w:ascii="Times New Roman" w:hAnsi="Times New Roman" w:cs="Times New Roman"/>
          <w:b/>
          <w:iCs/>
          <w:spacing w:val="-6"/>
          <w:sz w:val="28"/>
          <w:szCs w:val="28"/>
        </w:rPr>
      </w:pPr>
      <w:r w:rsidRPr="0061095B">
        <w:rPr>
          <w:rFonts w:ascii="Times New Roman" w:hAnsi="Times New Roman" w:cs="Times New Roman"/>
          <w:b/>
          <w:spacing w:val="-6"/>
          <w:sz w:val="28"/>
          <w:szCs w:val="28"/>
        </w:rPr>
        <w:t xml:space="preserve">Глава  Соцземледельского </w:t>
      </w:r>
    </w:p>
    <w:p w:rsidR="00D931A0" w:rsidRPr="0061095B" w:rsidRDefault="0061095B" w:rsidP="0061095B">
      <w:pPr>
        <w:pStyle w:val="a5"/>
        <w:jc w:val="both"/>
        <w:rPr>
          <w:rFonts w:ascii="Times New Roman" w:hAnsi="Times New Roman" w:cs="Times New Roman"/>
          <w:b/>
          <w:iCs/>
          <w:spacing w:val="-6"/>
          <w:sz w:val="28"/>
          <w:szCs w:val="28"/>
        </w:rPr>
      </w:pPr>
      <w:r w:rsidRPr="0061095B">
        <w:rPr>
          <w:rFonts w:ascii="Times New Roman" w:hAnsi="Times New Roman" w:cs="Times New Roman"/>
          <w:b/>
          <w:iCs/>
          <w:spacing w:val="-6"/>
          <w:sz w:val="28"/>
          <w:szCs w:val="28"/>
        </w:rPr>
        <w:t>м</w:t>
      </w:r>
      <w:r w:rsidR="00D931A0" w:rsidRPr="0061095B">
        <w:rPr>
          <w:rFonts w:ascii="Times New Roman" w:hAnsi="Times New Roman" w:cs="Times New Roman"/>
          <w:b/>
          <w:spacing w:val="-6"/>
          <w:sz w:val="28"/>
          <w:szCs w:val="28"/>
        </w:rPr>
        <w:t xml:space="preserve">униципального </w:t>
      </w:r>
      <w:r w:rsidRPr="0061095B">
        <w:rPr>
          <w:rFonts w:ascii="Times New Roman" w:hAnsi="Times New Roman" w:cs="Times New Roman"/>
          <w:b/>
          <w:iCs/>
          <w:spacing w:val="-6"/>
          <w:sz w:val="28"/>
          <w:szCs w:val="28"/>
        </w:rPr>
        <w:t xml:space="preserve"> образования                                         О.В. Костикова </w:t>
      </w:r>
    </w:p>
    <w:p w:rsidR="005F62D8" w:rsidRDefault="005F62D8" w:rsidP="005F62D8">
      <w:pPr>
        <w:shd w:val="clear" w:color="auto" w:fill="FFFFFF"/>
        <w:tabs>
          <w:tab w:val="left" w:pos="240"/>
        </w:tabs>
        <w:spacing w:line="278" w:lineRule="exact"/>
        <w:ind w:right="922"/>
        <w:rPr>
          <w:i w:val="0"/>
          <w:iCs w:val="0"/>
          <w:color w:val="000000"/>
          <w:spacing w:val="-6"/>
          <w:sz w:val="25"/>
          <w:szCs w:val="25"/>
        </w:rPr>
      </w:pPr>
    </w:p>
    <w:p w:rsidR="005F62D8" w:rsidRDefault="005F62D8" w:rsidP="005F62D8">
      <w:pPr>
        <w:shd w:val="clear" w:color="auto" w:fill="FFFFFF"/>
        <w:tabs>
          <w:tab w:val="left" w:leader="dot" w:pos="8467"/>
        </w:tabs>
        <w:spacing w:line="269" w:lineRule="exact"/>
        <w:jc w:val="right"/>
        <w:rPr>
          <w:b/>
          <w:bCs/>
          <w:i w:val="0"/>
          <w:iCs w:val="0"/>
          <w:color w:val="000000"/>
          <w:spacing w:val="-6"/>
          <w:sz w:val="24"/>
          <w:szCs w:val="24"/>
        </w:rPr>
      </w:pPr>
      <w:r>
        <w:rPr>
          <w:b/>
          <w:bCs/>
          <w:i w:val="0"/>
          <w:iCs w:val="0"/>
          <w:color w:val="000000"/>
          <w:spacing w:val="-6"/>
          <w:sz w:val="24"/>
          <w:szCs w:val="24"/>
        </w:rPr>
        <w:t xml:space="preserve">  </w:t>
      </w:r>
    </w:p>
    <w:p w:rsidR="005F62D8" w:rsidRDefault="005F62D8" w:rsidP="005F62D8">
      <w:pPr>
        <w:shd w:val="clear" w:color="auto" w:fill="FFFFFF"/>
        <w:tabs>
          <w:tab w:val="left" w:leader="dot" w:pos="8467"/>
        </w:tabs>
        <w:spacing w:line="269" w:lineRule="exact"/>
        <w:jc w:val="right"/>
        <w:rPr>
          <w:b/>
          <w:bCs/>
          <w:i w:val="0"/>
          <w:iCs w:val="0"/>
          <w:color w:val="000000"/>
          <w:spacing w:val="-6"/>
          <w:sz w:val="24"/>
          <w:szCs w:val="24"/>
        </w:rPr>
      </w:pPr>
    </w:p>
    <w:p w:rsidR="005F62D8" w:rsidRDefault="005F62D8" w:rsidP="005F62D8">
      <w:pPr>
        <w:shd w:val="clear" w:color="auto" w:fill="FFFFFF"/>
        <w:tabs>
          <w:tab w:val="left" w:leader="dot" w:pos="8467"/>
        </w:tabs>
        <w:spacing w:line="269" w:lineRule="exact"/>
        <w:jc w:val="right"/>
        <w:rPr>
          <w:b/>
          <w:bCs/>
          <w:i w:val="0"/>
          <w:iCs w:val="0"/>
          <w:color w:val="000000"/>
          <w:spacing w:val="-6"/>
          <w:sz w:val="24"/>
          <w:szCs w:val="24"/>
        </w:rPr>
      </w:pPr>
    </w:p>
    <w:p w:rsidR="005F62D8" w:rsidRDefault="005F62D8" w:rsidP="005F62D8">
      <w:pPr>
        <w:shd w:val="clear" w:color="auto" w:fill="FFFFFF"/>
        <w:tabs>
          <w:tab w:val="left" w:leader="dot" w:pos="8467"/>
        </w:tabs>
        <w:spacing w:line="269" w:lineRule="exact"/>
        <w:jc w:val="right"/>
        <w:rPr>
          <w:b/>
          <w:bCs/>
          <w:i w:val="0"/>
          <w:iCs w:val="0"/>
          <w:color w:val="000000"/>
          <w:spacing w:val="-6"/>
          <w:sz w:val="24"/>
          <w:szCs w:val="24"/>
        </w:rPr>
      </w:pPr>
    </w:p>
    <w:p w:rsidR="005F62D8" w:rsidRDefault="005F62D8" w:rsidP="005F62D8">
      <w:pPr>
        <w:shd w:val="clear" w:color="auto" w:fill="FFFFFF"/>
        <w:tabs>
          <w:tab w:val="left" w:leader="dot" w:pos="8467"/>
        </w:tabs>
        <w:spacing w:line="269" w:lineRule="exact"/>
        <w:jc w:val="right"/>
        <w:rPr>
          <w:b/>
          <w:bCs/>
          <w:i w:val="0"/>
          <w:iCs w:val="0"/>
          <w:color w:val="000000"/>
          <w:spacing w:val="-6"/>
          <w:sz w:val="24"/>
          <w:szCs w:val="24"/>
        </w:rPr>
      </w:pPr>
    </w:p>
    <w:p w:rsidR="0067137D" w:rsidRDefault="0061095B" w:rsidP="005F62D8">
      <w:pPr>
        <w:shd w:val="clear" w:color="auto" w:fill="FFFFFF"/>
        <w:tabs>
          <w:tab w:val="left" w:leader="dot" w:pos="8467"/>
        </w:tabs>
        <w:spacing w:line="269" w:lineRule="exact"/>
        <w:jc w:val="right"/>
        <w:rPr>
          <w:b/>
          <w:bCs/>
          <w:i w:val="0"/>
          <w:iCs w:val="0"/>
          <w:color w:val="000000"/>
          <w:spacing w:val="-6"/>
          <w:sz w:val="24"/>
          <w:szCs w:val="24"/>
        </w:rPr>
      </w:pPr>
      <w:r>
        <w:rPr>
          <w:b/>
          <w:bCs/>
          <w:i w:val="0"/>
          <w:iCs w:val="0"/>
          <w:color w:val="000000"/>
          <w:spacing w:val="-6"/>
          <w:sz w:val="24"/>
          <w:szCs w:val="24"/>
        </w:rPr>
        <w:t xml:space="preserve">  </w:t>
      </w:r>
    </w:p>
    <w:p w:rsidR="0067137D" w:rsidRDefault="0067137D" w:rsidP="005F62D8">
      <w:pPr>
        <w:shd w:val="clear" w:color="auto" w:fill="FFFFFF"/>
        <w:tabs>
          <w:tab w:val="left" w:leader="dot" w:pos="8467"/>
        </w:tabs>
        <w:spacing w:line="269" w:lineRule="exact"/>
        <w:jc w:val="right"/>
        <w:rPr>
          <w:b/>
          <w:bCs/>
          <w:i w:val="0"/>
          <w:iCs w:val="0"/>
          <w:color w:val="000000"/>
          <w:spacing w:val="-6"/>
          <w:sz w:val="24"/>
          <w:szCs w:val="24"/>
        </w:rPr>
      </w:pPr>
    </w:p>
    <w:p w:rsidR="005F62D8" w:rsidRPr="002031CE" w:rsidRDefault="0061095B" w:rsidP="005F62D8">
      <w:pPr>
        <w:shd w:val="clear" w:color="auto" w:fill="FFFFFF"/>
        <w:tabs>
          <w:tab w:val="left" w:leader="dot" w:pos="8467"/>
        </w:tabs>
        <w:spacing w:line="269" w:lineRule="exact"/>
        <w:jc w:val="right"/>
        <w:rPr>
          <w:b/>
          <w:bCs/>
          <w:sz w:val="28"/>
          <w:szCs w:val="28"/>
        </w:rPr>
      </w:pPr>
      <w:r>
        <w:rPr>
          <w:b/>
          <w:bCs/>
          <w:i w:val="0"/>
          <w:iCs w:val="0"/>
          <w:color w:val="000000"/>
          <w:spacing w:val="-6"/>
          <w:sz w:val="24"/>
          <w:szCs w:val="24"/>
        </w:rPr>
        <w:lastRenderedPageBreak/>
        <w:t xml:space="preserve">  </w:t>
      </w:r>
      <w:r w:rsidRPr="002031CE">
        <w:rPr>
          <w:b/>
          <w:bCs/>
          <w:i w:val="0"/>
          <w:iCs w:val="0"/>
          <w:color w:val="000000"/>
          <w:spacing w:val="-6"/>
          <w:sz w:val="28"/>
          <w:szCs w:val="28"/>
        </w:rPr>
        <w:t>Приложение №2</w:t>
      </w:r>
      <w:r w:rsidR="005F62D8" w:rsidRPr="002031CE">
        <w:rPr>
          <w:b/>
          <w:bCs/>
          <w:i w:val="0"/>
          <w:iCs w:val="0"/>
          <w:color w:val="000000"/>
          <w:spacing w:val="-6"/>
          <w:sz w:val="28"/>
          <w:szCs w:val="28"/>
        </w:rPr>
        <w:t xml:space="preserve">  </w:t>
      </w:r>
    </w:p>
    <w:p w:rsidR="005F62D8" w:rsidRPr="002031CE" w:rsidRDefault="005F62D8" w:rsidP="005F62D8">
      <w:pPr>
        <w:shd w:val="clear" w:color="auto" w:fill="FFFFFF"/>
        <w:spacing w:line="269" w:lineRule="exact"/>
        <w:ind w:left="5760"/>
        <w:jc w:val="right"/>
        <w:rPr>
          <w:b/>
          <w:bCs/>
          <w:i w:val="0"/>
          <w:iCs w:val="0"/>
          <w:color w:val="000000"/>
          <w:spacing w:val="6"/>
          <w:sz w:val="28"/>
          <w:szCs w:val="28"/>
        </w:rPr>
      </w:pPr>
      <w:r w:rsidRPr="002031CE">
        <w:rPr>
          <w:b/>
          <w:bCs/>
          <w:i w:val="0"/>
          <w:iCs w:val="0"/>
          <w:color w:val="000000"/>
          <w:spacing w:val="6"/>
          <w:sz w:val="28"/>
          <w:szCs w:val="28"/>
        </w:rPr>
        <w:t>к решению Совета</w:t>
      </w:r>
    </w:p>
    <w:p w:rsidR="005F62D8" w:rsidRPr="002031CE" w:rsidRDefault="005F62D8" w:rsidP="005F62D8">
      <w:pPr>
        <w:shd w:val="clear" w:color="auto" w:fill="FFFFFF"/>
        <w:spacing w:line="269" w:lineRule="exact"/>
        <w:ind w:left="5760"/>
        <w:jc w:val="right"/>
        <w:rPr>
          <w:b/>
          <w:bCs/>
          <w:i w:val="0"/>
          <w:iCs w:val="0"/>
          <w:color w:val="000000"/>
          <w:spacing w:val="-10"/>
          <w:sz w:val="28"/>
          <w:szCs w:val="28"/>
        </w:rPr>
      </w:pPr>
      <w:r w:rsidRPr="002031CE">
        <w:rPr>
          <w:b/>
          <w:bCs/>
          <w:i w:val="0"/>
          <w:iCs w:val="0"/>
          <w:color w:val="000000"/>
          <w:spacing w:val="-10"/>
          <w:sz w:val="28"/>
          <w:szCs w:val="28"/>
        </w:rPr>
        <w:t>Соцземледельского М О</w:t>
      </w:r>
    </w:p>
    <w:p w:rsidR="005F62D8" w:rsidRPr="002031CE" w:rsidRDefault="002031CE" w:rsidP="005F62D8">
      <w:pPr>
        <w:shd w:val="clear" w:color="auto" w:fill="FFFFFF"/>
        <w:spacing w:line="269" w:lineRule="exact"/>
        <w:ind w:left="5760"/>
        <w:jc w:val="right"/>
        <w:rPr>
          <w:b/>
          <w:bCs/>
          <w:i w:val="0"/>
          <w:iCs w:val="0"/>
          <w:color w:val="000000"/>
          <w:spacing w:val="9"/>
          <w:sz w:val="28"/>
          <w:szCs w:val="28"/>
        </w:rPr>
      </w:pPr>
      <w:r>
        <w:rPr>
          <w:b/>
          <w:bCs/>
          <w:i w:val="0"/>
          <w:iCs w:val="0"/>
          <w:color w:val="000000"/>
          <w:spacing w:val="-10"/>
          <w:sz w:val="28"/>
          <w:szCs w:val="28"/>
        </w:rPr>
        <w:t xml:space="preserve">             </w:t>
      </w:r>
      <w:r w:rsidR="005F62D8" w:rsidRPr="002031CE">
        <w:rPr>
          <w:b/>
          <w:bCs/>
          <w:i w:val="0"/>
          <w:iCs w:val="0"/>
          <w:color w:val="000000"/>
          <w:spacing w:val="-10"/>
          <w:sz w:val="28"/>
          <w:szCs w:val="28"/>
        </w:rPr>
        <w:t xml:space="preserve">       о</w:t>
      </w:r>
      <w:r w:rsidR="0061095B" w:rsidRPr="002031CE">
        <w:rPr>
          <w:b/>
          <w:bCs/>
          <w:i w:val="0"/>
          <w:iCs w:val="0"/>
          <w:color w:val="000000"/>
          <w:spacing w:val="9"/>
          <w:sz w:val="28"/>
          <w:szCs w:val="28"/>
        </w:rPr>
        <w:t xml:space="preserve">т </w:t>
      </w:r>
      <w:r w:rsidR="0067137D">
        <w:rPr>
          <w:b/>
          <w:bCs/>
          <w:i w:val="0"/>
          <w:iCs w:val="0"/>
          <w:color w:val="000000"/>
          <w:spacing w:val="9"/>
          <w:sz w:val="28"/>
          <w:szCs w:val="28"/>
        </w:rPr>
        <w:t>19.03.2020г</w:t>
      </w:r>
      <w:r w:rsidR="0061095B" w:rsidRPr="002031CE">
        <w:rPr>
          <w:b/>
          <w:bCs/>
          <w:i w:val="0"/>
          <w:iCs w:val="0"/>
          <w:color w:val="000000"/>
          <w:spacing w:val="9"/>
          <w:sz w:val="28"/>
          <w:szCs w:val="28"/>
        </w:rPr>
        <w:t xml:space="preserve">___  </w:t>
      </w:r>
      <w:proofErr w:type="gramStart"/>
      <w:r w:rsidR="0061095B" w:rsidRPr="002031CE">
        <w:rPr>
          <w:b/>
          <w:bCs/>
          <w:i w:val="0"/>
          <w:iCs w:val="0"/>
          <w:color w:val="000000"/>
          <w:spacing w:val="9"/>
          <w:sz w:val="28"/>
          <w:szCs w:val="28"/>
        </w:rPr>
        <w:t>г</w:t>
      </w:r>
      <w:proofErr w:type="gramEnd"/>
      <w:r w:rsidR="0061095B" w:rsidRPr="002031CE">
        <w:rPr>
          <w:b/>
          <w:bCs/>
          <w:i w:val="0"/>
          <w:iCs w:val="0"/>
          <w:color w:val="000000"/>
          <w:spacing w:val="9"/>
          <w:sz w:val="28"/>
          <w:szCs w:val="28"/>
        </w:rPr>
        <w:t xml:space="preserve">. № </w:t>
      </w:r>
      <w:r w:rsidR="0067137D">
        <w:rPr>
          <w:b/>
          <w:bCs/>
          <w:i w:val="0"/>
          <w:iCs w:val="0"/>
          <w:color w:val="000000"/>
          <w:spacing w:val="9"/>
          <w:sz w:val="28"/>
          <w:szCs w:val="28"/>
        </w:rPr>
        <w:t>12</w:t>
      </w:r>
      <w:r w:rsidR="0061095B" w:rsidRPr="002031CE">
        <w:rPr>
          <w:b/>
          <w:bCs/>
          <w:i w:val="0"/>
          <w:iCs w:val="0"/>
          <w:color w:val="000000"/>
          <w:spacing w:val="9"/>
          <w:sz w:val="28"/>
          <w:szCs w:val="28"/>
        </w:rPr>
        <w:t>___</w:t>
      </w:r>
    </w:p>
    <w:p w:rsidR="005F62D8" w:rsidRDefault="005F62D8" w:rsidP="005F62D8">
      <w:pPr>
        <w:shd w:val="clear" w:color="auto" w:fill="FFFFFF"/>
        <w:spacing w:line="269" w:lineRule="exact"/>
        <w:ind w:left="5760"/>
        <w:jc w:val="right"/>
        <w:rPr>
          <w:b/>
          <w:bCs/>
          <w:i w:val="0"/>
          <w:iCs w:val="0"/>
          <w:color w:val="000000"/>
          <w:spacing w:val="9"/>
          <w:sz w:val="24"/>
          <w:szCs w:val="24"/>
        </w:rPr>
      </w:pPr>
    </w:p>
    <w:p w:rsidR="005F62D8" w:rsidRDefault="005F62D8" w:rsidP="005F62D8">
      <w:pPr>
        <w:shd w:val="clear" w:color="auto" w:fill="FFFFFF"/>
        <w:spacing w:line="269" w:lineRule="exact"/>
        <w:ind w:left="5760"/>
        <w:jc w:val="right"/>
        <w:rPr>
          <w:b/>
          <w:bCs/>
          <w:i w:val="0"/>
          <w:iCs w:val="0"/>
          <w:color w:val="000000"/>
          <w:spacing w:val="9"/>
          <w:sz w:val="24"/>
          <w:szCs w:val="24"/>
        </w:rPr>
      </w:pPr>
    </w:p>
    <w:p w:rsidR="005F62D8" w:rsidRPr="0061095B" w:rsidRDefault="005F62D8" w:rsidP="005F62D8">
      <w:pPr>
        <w:shd w:val="clear" w:color="auto" w:fill="FFFFFF"/>
        <w:spacing w:line="269" w:lineRule="exact"/>
        <w:ind w:left="3600"/>
        <w:rPr>
          <w:b/>
          <w:bCs/>
          <w:i w:val="0"/>
          <w:iCs w:val="0"/>
          <w:color w:val="000000"/>
          <w:spacing w:val="9"/>
          <w:sz w:val="24"/>
          <w:szCs w:val="24"/>
        </w:rPr>
      </w:pPr>
      <w:r w:rsidRPr="0061095B">
        <w:rPr>
          <w:b/>
          <w:bCs/>
          <w:i w:val="0"/>
          <w:iCs w:val="0"/>
          <w:color w:val="000000"/>
          <w:spacing w:val="9"/>
          <w:sz w:val="24"/>
          <w:szCs w:val="24"/>
        </w:rPr>
        <w:t>ПОЛОЖЕНИЕ</w:t>
      </w:r>
    </w:p>
    <w:p w:rsidR="005F62D8" w:rsidRPr="0061095B" w:rsidRDefault="005F62D8" w:rsidP="005F62D8">
      <w:pPr>
        <w:shd w:val="clear" w:color="auto" w:fill="FFFFFF"/>
        <w:spacing w:line="269" w:lineRule="exact"/>
        <w:ind w:left="5760"/>
        <w:jc w:val="both"/>
        <w:rPr>
          <w:b/>
          <w:bCs/>
          <w:i w:val="0"/>
          <w:iCs w:val="0"/>
          <w:color w:val="000000"/>
          <w:spacing w:val="9"/>
          <w:sz w:val="24"/>
          <w:szCs w:val="24"/>
        </w:rPr>
      </w:pPr>
    </w:p>
    <w:p w:rsidR="005F62D8" w:rsidRPr="0061095B" w:rsidRDefault="005F62D8" w:rsidP="005F62D8">
      <w:pPr>
        <w:shd w:val="clear" w:color="auto" w:fill="FFFFFF"/>
        <w:spacing w:before="240"/>
        <w:ind w:left="307" w:right="1186"/>
        <w:jc w:val="center"/>
        <w:rPr>
          <w:b/>
          <w:i w:val="0"/>
          <w:iCs w:val="0"/>
          <w:sz w:val="28"/>
          <w:szCs w:val="28"/>
        </w:rPr>
      </w:pPr>
      <w:r w:rsidRPr="0061095B">
        <w:rPr>
          <w:b/>
          <w:i w:val="0"/>
          <w:iCs w:val="0"/>
          <w:sz w:val="28"/>
          <w:szCs w:val="28"/>
        </w:rPr>
        <w:t>Об оплате труда технического  персонала, занятого на работах по обслуживанию органов местного само</w:t>
      </w:r>
      <w:r w:rsidR="0061095B">
        <w:rPr>
          <w:b/>
          <w:i w:val="0"/>
          <w:iCs w:val="0"/>
          <w:sz w:val="28"/>
          <w:szCs w:val="28"/>
        </w:rPr>
        <w:t xml:space="preserve">управления Соцземледельского </w:t>
      </w:r>
      <w:proofErr w:type="spellStart"/>
      <w:r w:rsidR="0061095B">
        <w:rPr>
          <w:b/>
          <w:i w:val="0"/>
          <w:iCs w:val="0"/>
          <w:sz w:val="28"/>
          <w:szCs w:val="28"/>
        </w:rPr>
        <w:t>мо</w:t>
      </w:r>
      <w:proofErr w:type="spellEnd"/>
    </w:p>
    <w:p w:rsidR="005F62D8" w:rsidRDefault="005F62D8" w:rsidP="005F62D8">
      <w:pPr>
        <w:shd w:val="clear" w:color="auto" w:fill="FFFFFF"/>
        <w:spacing w:before="240"/>
        <w:ind w:left="307" w:right="1186"/>
        <w:jc w:val="center"/>
        <w:rPr>
          <w:i w:val="0"/>
          <w:iCs w:val="0"/>
          <w:sz w:val="28"/>
          <w:szCs w:val="28"/>
        </w:rPr>
      </w:pPr>
    </w:p>
    <w:p w:rsidR="005F62D8" w:rsidRPr="0061095B" w:rsidRDefault="0061095B" w:rsidP="0061095B">
      <w:pPr>
        <w:pStyle w:val="a5"/>
        <w:jc w:val="both"/>
        <w:rPr>
          <w:rFonts w:ascii="Times New Roman" w:hAnsi="Times New Roman" w:cs="Times New Roman"/>
          <w:i/>
          <w:iCs/>
          <w:spacing w:val="-4"/>
          <w:sz w:val="28"/>
          <w:szCs w:val="28"/>
        </w:rPr>
      </w:pPr>
      <w:r>
        <w:rPr>
          <w:rFonts w:ascii="Times New Roman" w:hAnsi="Times New Roman" w:cs="Times New Roman"/>
          <w:sz w:val="28"/>
          <w:szCs w:val="28"/>
        </w:rPr>
        <w:t xml:space="preserve">       </w:t>
      </w:r>
      <w:r w:rsidR="005F62D8" w:rsidRPr="0061095B">
        <w:rPr>
          <w:rFonts w:ascii="Times New Roman" w:hAnsi="Times New Roman" w:cs="Times New Roman"/>
          <w:sz w:val="28"/>
          <w:szCs w:val="28"/>
        </w:rPr>
        <w:t>Настоящее положение регулирует условия и порядок оплаты труда технического персонала</w:t>
      </w:r>
      <w:proofErr w:type="gramStart"/>
      <w:r w:rsidR="005F62D8" w:rsidRPr="0061095B">
        <w:rPr>
          <w:rFonts w:ascii="Times New Roman" w:hAnsi="Times New Roman" w:cs="Times New Roman"/>
          <w:sz w:val="28"/>
          <w:szCs w:val="28"/>
        </w:rPr>
        <w:t xml:space="preserve"> ,</w:t>
      </w:r>
      <w:proofErr w:type="gramEnd"/>
      <w:r w:rsidR="005F62D8" w:rsidRPr="0061095B">
        <w:rPr>
          <w:rFonts w:ascii="Times New Roman" w:hAnsi="Times New Roman" w:cs="Times New Roman"/>
          <w:sz w:val="28"/>
          <w:szCs w:val="28"/>
        </w:rPr>
        <w:t xml:space="preserve"> занятого на работах по обслуживанию органов  местного самоуправления, </w:t>
      </w:r>
      <w:r w:rsidR="005F62D8" w:rsidRPr="0061095B">
        <w:rPr>
          <w:rFonts w:ascii="Times New Roman" w:hAnsi="Times New Roman" w:cs="Times New Roman"/>
          <w:spacing w:val="-2"/>
          <w:sz w:val="28"/>
          <w:szCs w:val="28"/>
        </w:rPr>
        <w:t xml:space="preserve">предусмотренного штатным расписанием администрации Соцземледельского </w:t>
      </w:r>
      <w:r w:rsidR="005F62D8" w:rsidRPr="0061095B">
        <w:rPr>
          <w:rFonts w:ascii="Times New Roman" w:hAnsi="Times New Roman" w:cs="Times New Roman"/>
          <w:spacing w:val="-4"/>
          <w:sz w:val="28"/>
          <w:szCs w:val="28"/>
        </w:rPr>
        <w:t>муниципального образования.</w:t>
      </w:r>
    </w:p>
    <w:p w:rsidR="005F62D8" w:rsidRPr="0061095B" w:rsidRDefault="005F62D8" w:rsidP="0061095B">
      <w:pPr>
        <w:pStyle w:val="a5"/>
        <w:jc w:val="both"/>
        <w:rPr>
          <w:rFonts w:ascii="Times New Roman" w:hAnsi="Times New Roman" w:cs="Times New Roman"/>
          <w:i/>
          <w:iCs/>
          <w:sz w:val="28"/>
          <w:szCs w:val="28"/>
        </w:rPr>
      </w:pPr>
      <w:r w:rsidRPr="0061095B">
        <w:rPr>
          <w:rFonts w:ascii="Times New Roman" w:hAnsi="Times New Roman" w:cs="Times New Roman"/>
          <w:spacing w:val="-4"/>
          <w:sz w:val="28"/>
          <w:szCs w:val="28"/>
        </w:rPr>
        <w:t>1.Месячная заработная плата технического персонала  Соцземледельского   муниципального образования полностью отработавшего за этот период норму рабочего времени и выполнившего  полностью норму труда (трудовые обязанности), составляет минимальный размер оплаты труда</w:t>
      </w:r>
      <w:proofErr w:type="gramStart"/>
      <w:r w:rsidRPr="0061095B">
        <w:rPr>
          <w:rFonts w:ascii="Times New Roman" w:hAnsi="Times New Roman" w:cs="Times New Roman"/>
          <w:spacing w:val="-4"/>
          <w:sz w:val="28"/>
          <w:szCs w:val="28"/>
        </w:rPr>
        <w:t xml:space="preserve"> ,</w:t>
      </w:r>
      <w:proofErr w:type="gramEnd"/>
      <w:r w:rsidRPr="0061095B">
        <w:rPr>
          <w:rFonts w:ascii="Times New Roman" w:hAnsi="Times New Roman" w:cs="Times New Roman"/>
          <w:spacing w:val="-4"/>
          <w:sz w:val="28"/>
          <w:szCs w:val="28"/>
        </w:rPr>
        <w:t xml:space="preserve"> установленного законодательством Российской Федерации.</w:t>
      </w:r>
    </w:p>
    <w:p w:rsidR="005F62D8" w:rsidRPr="0061095B" w:rsidRDefault="005F62D8" w:rsidP="0061095B">
      <w:pPr>
        <w:pStyle w:val="a5"/>
        <w:jc w:val="both"/>
        <w:rPr>
          <w:rFonts w:ascii="Times New Roman" w:hAnsi="Times New Roman" w:cs="Times New Roman"/>
          <w:i/>
          <w:iCs/>
          <w:sz w:val="28"/>
          <w:szCs w:val="28"/>
        </w:rPr>
      </w:pPr>
    </w:p>
    <w:p w:rsidR="005F62D8" w:rsidRPr="0061095B" w:rsidRDefault="005F62D8" w:rsidP="0061095B">
      <w:pPr>
        <w:pStyle w:val="a5"/>
        <w:jc w:val="both"/>
        <w:rPr>
          <w:rFonts w:ascii="Times New Roman" w:hAnsi="Times New Roman" w:cs="Times New Roman"/>
          <w:i/>
          <w:iCs/>
          <w:spacing w:val="-15"/>
          <w:sz w:val="28"/>
          <w:szCs w:val="28"/>
        </w:rPr>
      </w:pPr>
      <w:r w:rsidRPr="0061095B">
        <w:rPr>
          <w:rFonts w:ascii="Times New Roman" w:hAnsi="Times New Roman" w:cs="Times New Roman"/>
          <w:spacing w:val="-6"/>
          <w:sz w:val="28"/>
          <w:szCs w:val="28"/>
        </w:rPr>
        <w:t>2.Порядок выплаты и размер премий определяются руководителем органа местного</w:t>
      </w:r>
      <w:r w:rsidRPr="0061095B">
        <w:rPr>
          <w:rFonts w:ascii="Times New Roman" w:hAnsi="Times New Roman" w:cs="Times New Roman"/>
          <w:spacing w:val="-6"/>
          <w:sz w:val="28"/>
          <w:szCs w:val="28"/>
        </w:rPr>
        <w:br/>
        <w:t>самоуправления</w:t>
      </w:r>
      <w:proofErr w:type="gramStart"/>
      <w:r w:rsidRPr="0061095B">
        <w:rPr>
          <w:rFonts w:ascii="Times New Roman" w:hAnsi="Times New Roman" w:cs="Times New Roman"/>
          <w:spacing w:val="-6"/>
          <w:sz w:val="28"/>
          <w:szCs w:val="28"/>
        </w:rPr>
        <w:t xml:space="preserve"> ,</w:t>
      </w:r>
      <w:proofErr w:type="gramEnd"/>
      <w:r w:rsidRPr="0061095B">
        <w:rPr>
          <w:rFonts w:ascii="Times New Roman" w:hAnsi="Times New Roman" w:cs="Times New Roman"/>
          <w:spacing w:val="-6"/>
          <w:sz w:val="28"/>
          <w:szCs w:val="28"/>
        </w:rPr>
        <w:t xml:space="preserve"> исходя из результатов деятельности технического персонала , и устанавливаются главой муниципального образования в пределах фонда оплаты труда.</w:t>
      </w:r>
    </w:p>
    <w:p w:rsidR="005F62D8" w:rsidRPr="0061095B" w:rsidRDefault="005F62D8" w:rsidP="0061095B">
      <w:pPr>
        <w:pStyle w:val="a5"/>
        <w:jc w:val="both"/>
        <w:rPr>
          <w:rFonts w:ascii="Times New Roman" w:hAnsi="Times New Roman" w:cs="Times New Roman"/>
          <w:i/>
          <w:iCs/>
          <w:spacing w:val="-5"/>
          <w:sz w:val="28"/>
          <w:szCs w:val="28"/>
        </w:rPr>
      </w:pPr>
      <w:r w:rsidRPr="0061095B">
        <w:rPr>
          <w:rFonts w:ascii="Times New Roman" w:hAnsi="Times New Roman" w:cs="Times New Roman"/>
          <w:spacing w:val="-6"/>
          <w:sz w:val="28"/>
          <w:szCs w:val="28"/>
        </w:rPr>
        <w:t xml:space="preserve">3.При предоставлении ежегодного оплачиваемого отпуска  техническому персоналу  устанавливается  </w:t>
      </w:r>
      <w:r w:rsidRPr="0061095B">
        <w:rPr>
          <w:rFonts w:ascii="Times New Roman" w:hAnsi="Times New Roman" w:cs="Times New Roman"/>
          <w:spacing w:val="-5"/>
          <w:sz w:val="28"/>
          <w:szCs w:val="28"/>
        </w:rPr>
        <w:t>единовременная материальная помощь в размере</w:t>
      </w:r>
      <w:proofErr w:type="gramStart"/>
      <w:r w:rsidRPr="0061095B">
        <w:rPr>
          <w:rFonts w:ascii="Times New Roman" w:hAnsi="Times New Roman" w:cs="Times New Roman"/>
          <w:spacing w:val="-5"/>
          <w:sz w:val="28"/>
          <w:szCs w:val="28"/>
        </w:rPr>
        <w:t xml:space="preserve"> ,</w:t>
      </w:r>
      <w:proofErr w:type="gramEnd"/>
      <w:r w:rsidRPr="0061095B">
        <w:rPr>
          <w:rFonts w:ascii="Times New Roman" w:hAnsi="Times New Roman" w:cs="Times New Roman"/>
          <w:spacing w:val="-5"/>
          <w:sz w:val="28"/>
          <w:szCs w:val="28"/>
        </w:rPr>
        <w:t xml:space="preserve"> установленном главой муниципального образования , на основании распоряжения,   в пределах фонда оплаты труда.</w:t>
      </w:r>
    </w:p>
    <w:p w:rsidR="005F62D8" w:rsidRPr="0061095B" w:rsidRDefault="005F62D8" w:rsidP="0061095B">
      <w:pPr>
        <w:pStyle w:val="a5"/>
        <w:jc w:val="both"/>
        <w:rPr>
          <w:rFonts w:ascii="Times New Roman" w:hAnsi="Times New Roman" w:cs="Times New Roman"/>
          <w:i/>
          <w:iCs/>
          <w:spacing w:val="-6"/>
          <w:sz w:val="28"/>
          <w:szCs w:val="28"/>
        </w:rPr>
      </w:pPr>
      <w:r w:rsidRPr="0061095B">
        <w:rPr>
          <w:rFonts w:ascii="Times New Roman" w:hAnsi="Times New Roman" w:cs="Times New Roman"/>
          <w:spacing w:val="-19"/>
          <w:sz w:val="28"/>
          <w:szCs w:val="28"/>
        </w:rPr>
        <w:t>4.</w:t>
      </w:r>
      <w:r w:rsidRPr="0061095B">
        <w:rPr>
          <w:rFonts w:ascii="Times New Roman" w:hAnsi="Times New Roman" w:cs="Times New Roman"/>
          <w:sz w:val="28"/>
          <w:szCs w:val="28"/>
        </w:rPr>
        <w:tab/>
      </w:r>
      <w:r w:rsidRPr="0061095B">
        <w:rPr>
          <w:rFonts w:ascii="Times New Roman" w:hAnsi="Times New Roman" w:cs="Times New Roman"/>
          <w:spacing w:val="-7"/>
          <w:sz w:val="28"/>
          <w:szCs w:val="28"/>
        </w:rPr>
        <w:t xml:space="preserve">Техническому персоналу  могут выплачиваться иные выплаты, предусмотренные федеральным  </w:t>
      </w:r>
      <w:r w:rsidRPr="0061095B">
        <w:rPr>
          <w:rFonts w:ascii="Times New Roman" w:hAnsi="Times New Roman" w:cs="Times New Roman"/>
          <w:spacing w:val="-6"/>
          <w:sz w:val="28"/>
          <w:szCs w:val="28"/>
        </w:rPr>
        <w:t>законодательством и Законами Саратовской области.</w:t>
      </w:r>
    </w:p>
    <w:p w:rsidR="005F62D8" w:rsidRPr="0061095B" w:rsidRDefault="005F62D8" w:rsidP="0061095B">
      <w:pPr>
        <w:pStyle w:val="a5"/>
        <w:jc w:val="both"/>
        <w:rPr>
          <w:rFonts w:ascii="Times New Roman" w:hAnsi="Times New Roman" w:cs="Times New Roman"/>
          <w:i/>
          <w:iCs/>
          <w:spacing w:val="-6"/>
          <w:sz w:val="28"/>
          <w:szCs w:val="28"/>
        </w:rPr>
      </w:pPr>
    </w:p>
    <w:p w:rsidR="005F62D8" w:rsidRPr="0061095B" w:rsidRDefault="005F62D8" w:rsidP="0061095B">
      <w:pPr>
        <w:pStyle w:val="a5"/>
        <w:jc w:val="both"/>
        <w:rPr>
          <w:rFonts w:ascii="Times New Roman" w:hAnsi="Times New Roman" w:cs="Times New Roman"/>
          <w:i/>
          <w:iCs/>
          <w:spacing w:val="-6"/>
          <w:sz w:val="28"/>
          <w:szCs w:val="28"/>
        </w:rPr>
      </w:pPr>
    </w:p>
    <w:p w:rsidR="005F62D8" w:rsidRPr="0061095B" w:rsidRDefault="005F62D8" w:rsidP="0061095B">
      <w:pPr>
        <w:pStyle w:val="a5"/>
        <w:jc w:val="both"/>
        <w:rPr>
          <w:rFonts w:ascii="Times New Roman" w:hAnsi="Times New Roman" w:cs="Times New Roman"/>
          <w:i/>
          <w:iCs/>
          <w:spacing w:val="-6"/>
          <w:sz w:val="28"/>
          <w:szCs w:val="28"/>
        </w:rPr>
      </w:pPr>
    </w:p>
    <w:p w:rsidR="005F62D8" w:rsidRPr="0061095B" w:rsidRDefault="005F62D8" w:rsidP="0061095B">
      <w:pPr>
        <w:pStyle w:val="a5"/>
        <w:jc w:val="both"/>
        <w:rPr>
          <w:rFonts w:ascii="Times New Roman" w:hAnsi="Times New Roman" w:cs="Times New Roman"/>
          <w:i/>
          <w:iCs/>
          <w:spacing w:val="-6"/>
          <w:sz w:val="28"/>
          <w:szCs w:val="28"/>
        </w:rPr>
      </w:pPr>
    </w:p>
    <w:p w:rsidR="002031CE" w:rsidRDefault="002031CE" w:rsidP="002031CE">
      <w:pPr>
        <w:pStyle w:val="WW-"/>
        <w:tabs>
          <w:tab w:val="left" w:pos="9355"/>
        </w:tabs>
        <w:ind w:right="-143"/>
        <w:jc w:val="both"/>
        <w:rPr>
          <w:rFonts w:ascii="Times New Roman" w:hAnsi="Times New Roman"/>
          <w:b/>
          <w:bCs/>
          <w:sz w:val="28"/>
          <w:szCs w:val="28"/>
        </w:rPr>
      </w:pPr>
      <w:r>
        <w:rPr>
          <w:rFonts w:ascii="Times New Roman" w:hAnsi="Times New Roman"/>
          <w:b/>
          <w:bCs/>
          <w:sz w:val="28"/>
          <w:szCs w:val="28"/>
        </w:rPr>
        <w:t xml:space="preserve">Глава Соцземледельского </w:t>
      </w:r>
    </w:p>
    <w:p w:rsidR="002031CE" w:rsidRDefault="002031CE" w:rsidP="002031CE">
      <w:pPr>
        <w:pStyle w:val="WW-"/>
        <w:tabs>
          <w:tab w:val="left" w:pos="9355"/>
        </w:tabs>
        <w:ind w:right="-143"/>
        <w:jc w:val="both"/>
        <w:rPr>
          <w:rFonts w:ascii="Times New Roman" w:hAnsi="Times New Roman"/>
          <w:b/>
          <w:bCs/>
          <w:sz w:val="28"/>
          <w:szCs w:val="28"/>
        </w:rPr>
      </w:pPr>
      <w:r>
        <w:rPr>
          <w:rFonts w:ascii="Times New Roman" w:hAnsi="Times New Roman"/>
          <w:b/>
          <w:bCs/>
          <w:sz w:val="28"/>
          <w:szCs w:val="28"/>
        </w:rPr>
        <w:t xml:space="preserve">муниципального образования                                            О.В. Костикова </w:t>
      </w:r>
    </w:p>
    <w:p w:rsidR="002031CE" w:rsidRDefault="002031CE" w:rsidP="0061095B">
      <w:pPr>
        <w:pStyle w:val="WW-"/>
        <w:tabs>
          <w:tab w:val="left" w:pos="9355"/>
        </w:tabs>
        <w:ind w:right="-143"/>
        <w:jc w:val="center"/>
        <w:rPr>
          <w:rFonts w:ascii="Times New Roman" w:hAnsi="Times New Roman"/>
          <w:b/>
          <w:bCs/>
          <w:sz w:val="28"/>
          <w:szCs w:val="28"/>
        </w:rPr>
      </w:pPr>
    </w:p>
    <w:p w:rsidR="002031CE" w:rsidRDefault="002031CE" w:rsidP="0061095B">
      <w:pPr>
        <w:pStyle w:val="WW-"/>
        <w:tabs>
          <w:tab w:val="left" w:pos="9355"/>
        </w:tabs>
        <w:ind w:right="-143"/>
        <w:jc w:val="center"/>
        <w:rPr>
          <w:rFonts w:ascii="Times New Roman" w:hAnsi="Times New Roman"/>
          <w:b/>
          <w:bCs/>
          <w:sz w:val="28"/>
          <w:szCs w:val="28"/>
        </w:rPr>
      </w:pPr>
    </w:p>
    <w:p w:rsidR="002031CE" w:rsidRDefault="002031CE" w:rsidP="0061095B">
      <w:pPr>
        <w:pStyle w:val="WW-"/>
        <w:tabs>
          <w:tab w:val="left" w:pos="9355"/>
        </w:tabs>
        <w:ind w:right="-143"/>
        <w:jc w:val="center"/>
        <w:rPr>
          <w:rFonts w:ascii="Times New Roman" w:hAnsi="Times New Roman"/>
          <w:b/>
          <w:bCs/>
          <w:sz w:val="28"/>
          <w:szCs w:val="28"/>
        </w:rPr>
      </w:pPr>
    </w:p>
    <w:p w:rsidR="002031CE" w:rsidRDefault="002031CE" w:rsidP="0061095B">
      <w:pPr>
        <w:pStyle w:val="WW-"/>
        <w:tabs>
          <w:tab w:val="left" w:pos="9355"/>
        </w:tabs>
        <w:ind w:right="-143"/>
        <w:jc w:val="center"/>
        <w:rPr>
          <w:rFonts w:ascii="Times New Roman" w:hAnsi="Times New Roman"/>
          <w:b/>
          <w:bCs/>
          <w:sz w:val="28"/>
          <w:szCs w:val="28"/>
        </w:rPr>
      </w:pPr>
    </w:p>
    <w:p w:rsidR="002031CE" w:rsidRPr="002031CE" w:rsidRDefault="002031CE" w:rsidP="002031CE">
      <w:pPr>
        <w:shd w:val="clear" w:color="auto" w:fill="FFFFFF"/>
        <w:tabs>
          <w:tab w:val="left" w:leader="dot" w:pos="8467"/>
        </w:tabs>
        <w:spacing w:line="269" w:lineRule="exact"/>
        <w:jc w:val="right"/>
        <w:rPr>
          <w:b/>
          <w:bCs/>
          <w:sz w:val="28"/>
          <w:szCs w:val="28"/>
        </w:rPr>
      </w:pPr>
      <w:r>
        <w:rPr>
          <w:b/>
          <w:bCs/>
          <w:i w:val="0"/>
          <w:iCs w:val="0"/>
          <w:color w:val="000000"/>
          <w:spacing w:val="-6"/>
          <w:sz w:val="28"/>
          <w:szCs w:val="28"/>
        </w:rPr>
        <w:lastRenderedPageBreak/>
        <w:t>Приложение №3</w:t>
      </w:r>
      <w:r w:rsidRPr="002031CE">
        <w:rPr>
          <w:b/>
          <w:bCs/>
          <w:i w:val="0"/>
          <w:iCs w:val="0"/>
          <w:color w:val="000000"/>
          <w:spacing w:val="-6"/>
          <w:sz w:val="28"/>
          <w:szCs w:val="28"/>
        </w:rPr>
        <w:t xml:space="preserve"> </w:t>
      </w:r>
    </w:p>
    <w:p w:rsidR="002031CE" w:rsidRPr="002031CE" w:rsidRDefault="002031CE" w:rsidP="002031CE">
      <w:pPr>
        <w:shd w:val="clear" w:color="auto" w:fill="FFFFFF"/>
        <w:spacing w:line="269" w:lineRule="exact"/>
        <w:ind w:left="5760"/>
        <w:jc w:val="right"/>
        <w:rPr>
          <w:b/>
          <w:bCs/>
          <w:i w:val="0"/>
          <w:iCs w:val="0"/>
          <w:color w:val="000000"/>
          <w:spacing w:val="6"/>
          <w:sz w:val="28"/>
          <w:szCs w:val="28"/>
        </w:rPr>
      </w:pPr>
      <w:r w:rsidRPr="002031CE">
        <w:rPr>
          <w:b/>
          <w:bCs/>
          <w:i w:val="0"/>
          <w:iCs w:val="0"/>
          <w:color w:val="000000"/>
          <w:spacing w:val="6"/>
          <w:sz w:val="28"/>
          <w:szCs w:val="28"/>
        </w:rPr>
        <w:t>к решению Совета</w:t>
      </w:r>
    </w:p>
    <w:p w:rsidR="002031CE" w:rsidRPr="002031CE" w:rsidRDefault="002031CE" w:rsidP="002031CE">
      <w:pPr>
        <w:shd w:val="clear" w:color="auto" w:fill="FFFFFF"/>
        <w:spacing w:line="269" w:lineRule="exact"/>
        <w:ind w:left="5760"/>
        <w:jc w:val="right"/>
        <w:rPr>
          <w:b/>
          <w:bCs/>
          <w:i w:val="0"/>
          <w:iCs w:val="0"/>
          <w:color w:val="000000"/>
          <w:spacing w:val="-10"/>
          <w:sz w:val="28"/>
          <w:szCs w:val="28"/>
        </w:rPr>
      </w:pPr>
      <w:r w:rsidRPr="002031CE">
        <w:rPr>
          <w:b/>
          <w:bCs/>
          <w:i w:val="0"/>
          <w:iCs w:val="0"/>
          <w:color w:val="000000"/>
          <w:spacing w:val="-10"/>
          <w:sz w:val="28"/>
          <w:szCs w:val="28"/>
        </w:rPr>
        <w:t>Соцземледельского М О</w:t>
      </w:r>
    </w:p>
    <w:p w:rsidR="002031CE" w:rsidRPr="002031CE" w:rsidRDefault="002031CE" w:rsidP="002031CE">
      <w:pPr>
        <w:pStyle w:val="WW-"/>
        <w:tabs>
          <w:tab w:val="left" w:pos="9355"/>
        </w:tabs>
        <w:ind w:right="-143"/>
        <w:jc w:val="right"/>
        <w:rPr>
          <w:rFonts w:ascii="Times New Roman" w:hAnsi="Times New Roman"/>
          <w:b/>
          <w:bCs/>
          <w:sz w:val="28"/>
          <w:szCs w:val="28"/>
        </w:rPr>
      </w:pPr>
      <w:r w:rsidRPr="002031CE">
        <w:rPr>
          <w:rFonts w:ascii="Times New Roman" w:hAnsi="Times New Roman"/>
          <w:b/>
          <w:bCs/>
          <w:iCs/>
          <w:color w:val="000000"/>
          <w:spacing w:val="-10"/>
          <w:sz w:val="28"/>
          <w:szCs w:val="28"/>
        </w:rPr>
        <w:t xml:space="preserve">             </w:t>
      </w:r>
      <w:r w:rsidRPr="002031CE">
        <w:rPr>
          <w:rFonts w:ascii="Times New Roman" w:hAnsi="Times New Roman"/>
          <w:b/>
          <w:bCs/>
          <w:color w:val="000000"/>
          <w:spacing w:val="-10"/>
          <w:sz w:val="28"/>
          <w:szCs w:val="28"/>
        </w:rPr>
        <w:t xml:space="preserve">       о</w:t>
      </w:r>
      <w:r w:rsidR="0067137D">
        <w:rPr>
          <w:rFonts w:ascii="Times New Roman" w:hAnsi="Times New Roman"/>
          <w:b/>
          <w:bCs/>
          <w:iCs/>
          <w:color w:val="000000"/>
          <w:spacing w:val="9"/>
          <w:sz w:val="28"/>
          <w:szCs w:val="28"/>
        </w:rPr>
        <w:t>т 19.03.2020</w:t>
      </w:r>
      <w:r w:rsidRPr="002031CE">
        <w:rPr>
          <w:rFonts w:ascii="Times New Roman" w:hAnsi="Times New Roman"/>
          <w:b/>
          <w:bCs/>
          <w:iCs/>
          <w:color w:val="000000"/>
          <w:spacing w:val="9"/>
          <w:sz w:val="28"/>
          <w:szCs w:val="28"/>
        </w:rPr>
        <w:t xml:space="preserve"> г. №</w:t>
      </w:r>
      <w:r w:rsidR="0067137D">
        <w:rPr>
          <w:rFonts w:ascii="Times New Roman" w:hAnsi="Times New Roman"/>
          <w:b/>
          <w:bCs/>
          <w:iCs/>
          <w:color w:val="000000"/>
          <w:spacing w:val="9"/>
          <w:sz w:val="28"/>
          <w:szCs w:val="28"/>
        </w:rPr>
        <w:t>12</w:t>
      </w:r>
    </w:p>
    <w:p w:rsidR="002031CE" w:rsidRDefault="002031CE" w:rsidP="0061095B">
      <w:pPr>
        <w:pStyle w:val="WW-"/>
        <w:tabs>
          <w:tab w:val="left" w:pos="9355"/>
        </w:tabs>
        <w:ind w:right="-143"/>
        <w:jc w:val="center"/>
        <w:rPr>
          <w:rFonts w:ascii="Times New Roman" w:hAnsi="Times New Roman"/>
          <w:b/>
          <w:bCs/>
          <w:sz w:val="28"/>
          <w:szCs w:val="28"/>
        </w:rPr>
      </w:pPr>
    </w:p>
    <w:p w:rsidR="002031CE" w:rsidRDefault="002031CE" w:rsidP="0061095B">
      <w:pPr>
        <w:pStyle w:val="WW-"/>
        <w:tabs>
          <w:tab w:val="left" w:pos="9355"/>
        </w:tabs>
        <w:ind w:right="-143"/>
        <w:jc w:val="center"/>
        <w:rPr>
          <w:rFonts w:ascii="Times New Roman" w:hAnsi="Times New Roman"/>
          <w:b/>
          <w:bCs/>
          <w:sz w:val="28"/>
          <w:szCs w:val="28"/>
        </w:rPr>
      </w:pPr>
    </w:p>
    <w:p w:rsidR="0061095B" w:rsidRDefault="0061095B" w:rsidP="0061095B">
      <w:pPr>
        <w:pStyle w:val="WW-"/>
        <w:tabs>
          <w:tab w:val="left" w:pos="9355"/>
        </w:tabs>
        <w:ind w:right="-143"/>
        <w:jc w:val="center"/>
        <w:rPr>
          <w:rFonts w:ascii="Times New Roman" w:hAnsi="Times New Roman"/>
          <w:b/>
          <w:bCs/>
          <w:sz w:val="28"/>
          <w:szCs w:val="28"/>
        </w:rPr>
      </w:pPr>
      <w:r>
        <w:rPr>
          <w:rFonts w:ascii="Times New Roman" w:hAnsi="Times New Roman"/>
          <w:b/>
          <w:bCs/>
          <w:sz w:val="28"/>
          <w:szCs w:val="28"/>
        </w:rPr>
        <w:t>Положение</w:t>
      </w:r>
    </w:p>
    <w:p w:rsidR="002031CE" w:rsidRDefault="0061095B" w:rsidP="0061095B">
      <w:pPr>
        <w:pStyle w:val="WW-"/>
        <w:tabs>
          <w:tab w:val="left" w:pos="9355"/>
        </w:tabs>
        <w:ind w:right="-143"/>
        <w:jc w:val="center"/>
        <w:rPr>
          <w:rFonts w:ascii="Times New Roman" w:hAnsi="Times New Roman"/>
          <w:b/>
          <w:bCs/>
          <w:sz w:val="28"/>
          <w:szCs w:val="28"/>
        </w:rPr>
      </w:pPr>
      <w:r>
        <w:rPr>
          <w:rFonts w:ascii="Times New Roman" w:hAnsi="Times New Roman"/>
          <w:b/>
          <w:bCs/>
          <w:sz w:val="28"/>
          <w:szCs w:val="28"/>
        </w:rPr>
        <w:t>об оплате труда контрактного управляющего</w:t>
      </w:r>
    </w:p>
    <w:p w:rsidR="0061095B" w:rsidRDefault="002031CE" w:rsidP="0061095B">
      <w:pPr>
        <w:pStyle w:val="WW-"/>
        <w:tabs>
          <w:tab w:val="left" w:pos="9355"/>
        </w:tabs>
        <w:ind w:right="-143"/>
        <w:jc w:val="center"/>
        <w:rPr>
          <w:rFonts w:ascii="Times New Roman" w:hAnsi="Times New Roman"/>
          <w:b/>
          <w:bCs/>
          <w:sz w:val="28"/>
          <w:szCs w:val="28"/>
        </w:rPr>
      </w:pPr>
      <w:r>
        <w:rPr>
          <w:rFonts w:ascii="Times New Roman" w:hAnsi="Times New Roman"/>
          <w:b/>
          <w:bCs/>
          <w:sz w:val="28"/>
          <w:szCs w:val="28"/>
        </w:rPr>
        <w:t xml:space="preserve"> (специалист в сфере закупок)</w:t>
      </w:r>
      <w:proofErr w:type="gramStart"/>
      <w:r>
        <w:rPr>
          <w:rFonts w:ascii="Times New Roman" w:hAnsi="Times New Roman"/>
          <w:b/>
          <w:bCs/>
          <w:sz w:val="28"/>
          <w:szCs w:val="28"/>
        </w:rPr>
        <w:t xml:space="preserve"> </w:t>
      </w:r>
      <w:r w:rsidR="0061095B">
        <w:rPr>
          <w:rFonts w:ascii="Times New Roman" w:hAnsi="Times New Roman"/>
          <w:b/>
          <w:bCs/>
          <w:sz w:val="28"/>
          <w:szCs w:val="28"/>
        </w:rPr>
        <w:t>.</w:t>
      </w:r>
      <w:proofErr w:type="gramEnd"/>
    </w:p>
    <w:p w:rsidR="0061095B" w:rsidRDefault="0061095B" w:rsidP="0061095B">
      <w:pPr>
        <w:pStyle w:val="WW-"/>
        <w:tabs>
          <w:tab w:val="left" w:pos="9355"/>
        </w:tabs>
        <w:ind w:right="-143"/>
        <w:jc w:val="center"/>
        <w:rPr>
          <w:rFonts w:ascii="Times New Roman" w:hAnsi="Times New Roman"/>
        </w:rPr>
      </w:pPr>
    </w:p>
    <w:p w:rsidR="0061095B" w:rsidRDefault="0061095B" w:rsidP="0061095B">
      <w:pPr>
        <w:pStyle w:val="WW-"/>
        <w:tabs>
          <w:tab w:val="left" w:pos="9355"/>
        </w:tabs>
        <w:ind w:right="-143" w:firstLine="1134"/>
        <w:jc w:val="both"/>
        <w:rPr>
          <w:rFonts w:ascii="Times New Roman" w:hAnsi="Times New Roman"/>
          <w:b/>
          <w:bCs/>
          <w:sz w:val="28"/>
          <w:szCs w:val="28"/>
        </w:rPr>
      </w:pPr>
      <w:r>
        <w:rPr>
          <w:rFonts w:ascii="Times New Roman" w:hAnsi="Times New Roman"/>
          <w:b/>
          <w:bCs/>
          <w:sz w:val="28"/>
          <w:szCs w:val="28"/>
        </w:rPr>
        <w:t>Статья 1.</w:t>
      </w:r>
    </w:p>
    <w:p w:rsidR="0061095B" w:rsidRDefault="0061095B" w:rsidP="0061095B">
      <w:pPr>
        <w:pStyle w:val="WW-"/>
        <w:tabs>
          <w:tab w:val="left" w:pos="9355"/>
        </w:tabs>
        <w:ind w:right="-143" w:firstLine="1134"/>
        <w:jc w:val="both"/>
        <w:rPr>
          <w:rFonts w:ascii="Times New Roman" w:hAnsi="Times New Roman"/>
          <w:sz w:val="28"/>
          <w:szCs w:val="28"/>
        </w:rPr>
      </w:pPr>
      <w:r>
        <w:rPr>
          <w:rFonts w:ascii="Times New Roman" w:hAnsi="Times New Roman"/>
          <w:sz w:val="28"/>
          <w:szCs w:val="28"/>
        </w:rPr>
        <w:t>Настоящее Положение регулирует условия и порядок оплаты труда контрактного управляющего, предусмотренного штатным расписанием администрации Соцземледельского муниципального образования.</w:t>
      </w:r>
    </w:p>
    <w:p w:rsidR="0061095B" w:rsidRDefault="0061095B" w:rsidP="0061095B">
      <w:pPr>
        <w:pStyle w:val="WW-"/>
        <w:tabs>
          <w:tab w:val="left" w:pos="9355"/>
        </w:tabs>
        <w:ind w:right="-143" w:firstLine="1134"/>
        <w:jc w:val="both"/>
        <w:rPr>
          <w:rFonts w:ascii="Times New Roman" w:hAnsi="Times New Roman"/>
          <w:b/>
          <w:bCs/>
          <w:sz w:val="28"/>
          <w:szCs w:val="28"/>
        </w:rPr>
      </w:pPr>
      <w:r>
        <w:rPr>
          <w:rFonts w:ascii="Times New Roman" w:hAnsi="Times New Roman"/>
          <w:b/>
          <w:bCs/>
          <w:sz w:val="28"/>
          <w:szCs w:val="28"/>
        </w:rPr>
        <w:t>Статья 2.</w:t>
      </w:r>
    </w:p>
    <w:p w:rsidR="0061095B" w:rsidRDefault="0061095B" w:rsidP="0061095B">
      <w:pPr>
        <w:pStyle w:val="WW-"/>
        <w:tabs>
          <w:tab w:val="left" w:pos="9355"/>
        </w:tabs>
        <w:ind w:right="-143" w:firstLine="1134"/>
        <w:jc w:val="both"/>
        <w:rPr>
          <w:rFonts w:ascii="Times New Roman" w:hAnsi="Times New Roman"/>
          <w:color w:val="000000"/>
          <w:sz w:val="28"/>
          <w:szCs w:val="28"/>
        </w:rPr>
      </w:pPr>
      <w:r>
        <w:rPr>
          <w:rFonts w:ascii="Times New Roman" w:hAnsi="Times New Roman"/>
          <w:color w:val="000000"/>
          <w:sz w:val="28"/>
          <w:szCs w:val="28"/>
        </w:rPr>
        <w:t xml:space="preserve">Ежемесячное денежное содержание, должностной оклад контрактного управляющего устанавливается в соответствии с приложением № 1 к Положению, но не должен быть ниже минимального </w:t>
      </w:r>
      <w:proofErr w:type="gramStart"/>
      <w:r>
        <w:rPr>
          <w:rFonts w:ascii="Times New Roman" w:hAnsi="Times New Roman"/>
          <w:color w:val="000000"/>
          <w:sz w:val="28"/>
          <w:szCs w:val="28"/>
        </w:rPr>
        <w:t>размера оплаты труда</w:t>
      </w:r>
      <w:proofErr w:type="gramEnd"/>
      <w:r>
        <w:rPr>
          <w:rFonts w:ascii="Times New Roman" w:hAnsi="Times New Roman"/>
          <w:color w:val="000000"/>
          <w:sz w:val="28"/>
          <w:szCs w:val="28"/>
        </w:rPr>
        <w:t>, установленного законодательством Российской Федерации. </w:t>
      </w:r>
    </w:p>
    <w:p w:rsidR="0061095B" w:rsidRDefault="0061095B" w:rsidP="0061095B">
      <w:pPr>
        <w:pStyle w:val="WW-"/>
        <w:tabs>
          <w:tab w:val="left" w:pos="9355"/>
        </w:tabs>
        <w:ind w:right="-143" w:firstLine="1134"/>
        <w:jc w:val="both"/>
        <w:rPr>
          <w:rFonts w:ascii="Times New Roman" w:hAnsi="Times New Roman"/>
          <w:sz w:val="28"/>
          <w:szCs w:val="28"/>
        </w:rPr>
      </w:pPr>
      <w:r>
        <w:rPr>
          <w:rFonts w:ascii="Times New Roman" w:hAnsi="Times New Roman"/>
          <w:sz w:val="28"/>
          <w:szCs w:val="28"/>
        </w:rPr>
        <w:t>В ежемесячную заработную плату не включаются премии, иные компенсационные и социальные выплаты.</w:t>
      </w:r>
    </w:p>
    <w:p w:rsidR="0061095B" w:rsidRDefault="0061095B" w:rsidP="0061095B">
      <w:pPr>
        <w:pStyle w:val="WW-"/>
        <w:tabs>
          <w:tab w:val="left" w:pos="9355"/>
        </w:tabs>
        <w:ind w:right="-143" w:firstLine="1134"/>
        <w:jc w:val="both"/>
        <w:rPr>
          <w:rFonts w:ascii="Times New Roman" w:hAnsi="Times New Roman"/>
          <w:b/>
          <w:bCs/>
          <w:sz w:val="28"/>
          <w:szCs w:val="28"/>
        </w:rPr>
      </w:pPr>
      <w:r>
        <w:rPr>
          <w:rFonts w:ascii="Times New Roman" w:hAnsi="Times New Roman"/>
          <w:b/>
          <w:bCs/>
          <w:sz w:val="28"/>
          <w:szCs w:val="28"/>
        </w:rPr>
        <w:t>Статья 3.</w:t>
      </w:r>
    </w:p>
    <w:p w:rsidR="0061095B" w:rsidRDefault="0061095B" w:rsidP="0061095B">
      <w:pPr>
        <w:pStyle w:val="WW-"/>
        <w:tabs>
          <w:tab w:val="left" w:pos="9355"/>
        </w:tabs>
        <w:ind w:right="-143" w:firstLine="1134"/>
        <w:jc w:val="both"/>
        <w:rPr>
          <w:rFonts w:ascii="Times New Roman" w:hAnsi="Times New Roman"/>
          <w:sz w:val="28"/>
          <w:szCs w:val="28"/>
        </w:rPr>
      </w:pPr>
      <w:r>
        <w:rPr>
          <w:rFonts w:ascii="Times New Roman" w:hAnsi="Times New Roman"/>
          <w:color w:val="000000"/>
          <w:sz w:val="28"/>
          <w:szCs w:val="28"/>
        </w:rPr>
        <w:t>Порядок выплаты и размер премий определяются руководителем органа местного самоуправления, главой муниципального образования, исходя из результатов деятельности</w:t>
      </w:r>
      <w:r>
        <w:rPr>
          <w:rFonts w:ascii="Times New Roman" w:hAnsi="Times New Roman"/>
          <w:sz w:val="28"/>
          <w:szCs w:val="28"/>
        </w:rPr>
        <w:t xml:space="preserve"> контрактного управляющего в пределах фонда оплаты труда.</w:t>
      </w:r>
    </w:p>
    <w:p w:rsidR="0061095B" w:rsidRDefault="0061095B" w:rsidP="0061095B">
      <w:pPr>
        <w:pStyle w:val="WW-"/>
        <w:ind w:right="-1" w:firstLine="1134"/>
        <w:jc w:val="both"/>
        <w:rPr>
          <w:rFonts w:ascii="Times New Roman" w:hAnsi="Times New Roman"/>
          <w:b/>
          <w:bCs/>
          <w:sz w:val="28"/>
          <w:szCs w:val="28"/>
        </w:rPr>
      </w:pPr>
      <w:r>
        <w:rPr>
          <w:rFonts w:ascii="Times New Roman" w:hAnsi="Times New Roman"/>
          <w:b/>
          <w:bCs/>
          <w:sz w:val="28"/>
          <w:szCs w:val="28"/>
        </w:rPr>
        <w:t>Статья 4.</w:t>
      </w:r>
    </w:p>
    <w:p w:rsidR="0061095B" w:rsidRDefault="0061095B" w:rsidP="0061095B">
      <w:pPr>
        <w:pStyle w:val="WW-"/>
        <w:ind w:right="-1" w:firstLine="1134"/>
        <w:jc w:val="both"/>
        <w:rPr>
          <w:rFonts w:ascii="Times New Roman" w:hAnsi="Times New Roman"/>
          <w:color w:val="000000"/>
          <w:sz w:val="28"/>
          <w:szCs w:val="28"/>
        </w:rPr>
      </w:pPr>
      <w:r>
        <w:rPr>
          <w:rFonts w:ascii="Times New Roman" w:hAnsi="Times New Roman"/>
          <w:sz w:val="28"/>
          <w:szCs w:val="28"/>
        </w:rPr>
        <w:t xml:space="preserve">Контрактному управляющему </w:t>
      </w:r>
      <w:r>
        <w:rPr>
          <w:rFonts w:ascii="Times New Roman" w:hAnsi="Times New Roman"/>
          <w:color w:val="000000"/>
          <w:sz w:val="28"/>
          <w:szCs w:val="28"/>
        </w:rPr>
        <w:t>выплачиваются иные выплаты, предусмотренные федеральным законодательством и Законами Саратовской области из фонда экономии заработной платы на основании распоряжения главы МО.</w:t>
      </w:r>
    </w:p>
    <w:p w:rsidR="0061095B" w:rsidRDefault="0061095B" w:rsidP="0061095B">
      <w:pPr>
        <w:pStyle w:val="WW-"/>
        <w:tabs>
          <w:tab w:val="left" w:pos="9355"/>
        </w:tabs>
        <w:ind w:left="5040" w:right="-143"/>
        <w:rPr>
          <w:rFonts w:ascii="Times New Roman" w:hAnsi="Times New Roman"/>
          <w:sz w:val="28"/>
          <w:szCs w:val="28"/>
        </w:rPr>
      </w:pPr>
    </w:p>
    <w:p w:rsidR="0061095B" w:rsidRDefault="0061095B" w:rsidP="0061095B">
      <w:pPr>
        <w:pStyle w:val="WW-"/>
        <w:tabs>
          <w:tab w:val="left" w:pos="9355"/>
        </w:tabs>
        <w:ind w:left="5040" w:right="-143"/>
        <w:rPr>
          <w:rFonts w:ascii="Times New Roman" w:hAnsi="Times New Roman"/>
          <w:sz w:val="28"/>
          <w:szCs w:val="28"/>
        </w:rPr>
      </w:pPr>
    </w:p>
    <w:p w:rsidR="0061095B" w:rsidRDefault="0061095B" w:rsidP="0061095B">
      <w:pPr>
        <w:pStyle w:val="WW-"/>
        <w:tabs>
          <w:tab w:val="left" w:pos="9355"/>
        </w:tabs>
        <w:ind w:left="5040" w:right="-143"/>
        <w:rPr>
          <w:rFonts w:ascii="Times New Roman" w:hAnsi="Times New Roman"/>
          <w:sz w:val="28"/>
          <w:szCs w:val="28"/>
        </w:rPr>
      </w:pPr>
    </w:p>
    <w:p w:rsidR="0061095B" w:rsidRDefault="0061095B" w:rsidP="0061095B">
      <w:pPr>
        <w:pStyle w:val="WW-"/>
        <w:tabs>
          <w:tab w:val="left" w:pos="9355"/>
        </w:tabs>
        <w:ind w:left="5040" w:right="-143"/>
        <w:rPr>
          <w:rFonts w:ascii="Times New Roman" w:hAnsi="Times New Roman"/>
          <w:sz w:val="28"/>
          <w:szCs w:val="28"/>
        </w:rPr>
      </w:pPr>
    </w:p>
    <w:p w:rsidR="0061095B" w:rsidRDefault="0061095B" w:rsidP="0061095B">
      <w:pPr>
        <w:pStyle w:val="WW-"/>
        <w:tabs>
          <w:tab w:val="left" w:pos="9355"/>
        </w:tabs>
        <w:ind w:left="5040" w:right="-143"/>
        <w:rPr>
          <w:rFonts w:ascii="Times New Roman" w:hAnsi="Times New Roman"/>
          <w:sz w:val="28"/>
          <w:szCs w:val="28"/>
        </w:rPr>
      </w:pPr>
    </w:p>
    <w:p w:rsidR="0061095B" w:rsidRDefault="0061095B" w:rsidP="0061095B">
      <w:pPr>
        <w:pStyle w:val="WW-"/>
        <w:tabs>
          <w:tab w:val="left" w:pos="9355"/>
        </w:tabs>
        <w:ind w:left="5040" w:right="-143"/>
        <w:rPr>
          <w:rFonts w:ascii="Times New Roman" w:hAnsi="Times New Roman"/>
          <w:sz w:val="28"/>
          <w:szCs w:val="28"/>
        </w:rPr>
      </w:pPr>
    </w:p>
    <w:p w:rsidR="0061095B" w:rsidRDefault="0061095B" w:rsidP="0061095B">
      <w:pPr>
        <w:pStyle w:val="WW-"/>
        <w:tabs>
          <w:tab w:val="left" w:pos="9355"/>
        </w:tabs>
        <w:ind w:left="5040" w:right="-143"/>
        <w:rPr>
          <w:rFonts w:ascii="Times New Roman" w:hAnsi="Times New Roman"/>
          <w:sz w:val="28"/>
          <w:szCs w:val="28"/>
        </w:rPr>
      </w:pPr>
    </w:p>
    <w:p w:rsidR="0061095B" w:rsidRDefault="0061095B" w:rsidP="0061095B">
      <w:pPr>
        <w:pStyle w:val="WW-"/>
        <w:tabs>
          <w:tab w:val="left" w:pos="9355"/>
        </w:tabs>
        <w:ind w:left="5040" w:right="-143"/>
        <w:rPr>
          <w:rFonts w:ascii="Times New Roman" w:hAnsi="Times New Roman"/>
          <w:sz w:val="28"/>
          <w:szCs w:val="28"/>
        </w:rPr>
      </w:pPr>
    </w:p>
    <w:p w:rsidR="0061095B" w:rsidRDefault="0061095B" w:rsidP="0061095B">
      <w:pPr>
        <w:pStyle w:val="WW-"/>
        <w:tabs>
          <w:tab w:val="left" w:pos="9355"/>
        </w:tabs>
        <w:ind w:left="5040" w:right="-143"/>
        <w:rPr>
          <w:rFonts w:ascii="Times New Roman" w:hAnsi="Times New Roman"/>
          <w:sz w:val="28"/>
          <w:szCs w:val="28"/>
        </w:rPr>
      </w:pPr>
    </w:p>
    <w:p w:rsidR="0061095B" w:rsidRDefault="0061095B" w:rsidP="0061095B">
      <w:pPr>
        <w:pStyle w:val="WW-"/>
        <w:tabs>
          <w:tab w:val="left" w:pos="9355"/>
        </w:tabs>
        <w:ind w:left="5040" w:right="-143"/>
        <w:rPr>
          <w:rFonts w:ascii="Times New Roman" w:hAnsi="Times New Roman"/>
          <w:sz w:val="28"/>
          <w:szCs w:val="28"/>
        </w:rPr>
      </w:pPr>
    </w:p>
    <w:p w:rsidR="002031CE" w:rsidRDefault="002031CE" w:rsidP="0061095B">
      <w:pPr>
        <w:pStyle w:val="WW-"/>
        <w:tabs>
          <w:tab w:val="left" w:pos="9355"/>
        </w:tabs>
        <w:ind w:left="5040" w:right="-143"/>
        <w:rPr>
          <w:rFonts w:ascii="Times New Roman" w:hAnsi="Times New Roman"/>
          <w:sz w:val="28"/>
          <w:szCs w:val="28"/>
        </w:rPr>
      </w:pPr>
    </w:p>
    <w:p w:rsidR="002031CE" w:rsidRDefault="002031CE" w:rsidP="0061095B">
      <w:pPr>
        <w:pStyle w:val="WW-"/>
        <w:tabs>
          <w:tab w:val="left" w:pos="9355"/>
        </w:tabs>
        <w:ind w:left="5040" w:right="-143"/>
        <w:rPr>
          <w:rFonts w:ascii="Times New Roman" w:hAnsi="Times New Roman"/>
          <w:sz w:val="28"/>
          <w:szCs w:val="28"/>
        </w:rPr>
      </w:pPr>
    </w:p>
    <w:p w:rsidR="002031CE" w:rsidRDefault="002031CE" w:rsidP="0061095B">
      <w:pPr>
        <w:pStyle w:val="WW-"/>
        <w:tabs>
          <w:tab w:val="left" w:pos="9355"/>
        </w:tabs>
        <w:ind w:left="5040" w:right="-143"/>
        <w:rPr>
          <w:rFonts w:ascii="Times New Roman" w:hAnsi="Times New Roman"/>
          <w:sz w:val="28"/>
          <w:szCs w:val="28"/>
        </w:rPr>
      </w:pPr>
    </w:p>
    <w:p w:rsidR="002031CE" w:rsidRDefault="002031CE" w:rsidP="0061095B">
      <w:pPr>
        <w:pStyle w:val="WW-"/>
        <w:tabs>
          <w:tab w:val="left" w:pos="9355"/>
        </w:tabs>
        <w:ind w:left="5040" w:right="-143"/>
        <w:rPr>
          <w:rFonts w:ascii="Times New Roman" w:hAnsi="Times New Roman"/>
          <w:sz w:val="28"/>
          <w:szCs w:val="28"/>
        </w:rPr>
      </w:pPr>
    </w:p>
    <w:p w:rsidR="002031CE" w:rsidRDefault="002031CE" w:rsidP="0061095B">
      <w:pPr>
        <w:pStyle w:val="WW-"/>
        <w:tabs>
          <w:tab w:val="left" w:pos="9355"/>
        </w:tabs>
        <w:ind w:left="5040" w:right="-143"/>
        <w:rPr>
          <w:rFonts w:ascii="Times New Roman" w:hAnsi="Times New Roman"/>
          <w:sz w:val="28"/>
          <w:szCs w:val="28"/>
        </w:rPr>
      </w:pPr>
    </w:p>
    <w:p w:rsidR="0061095B" w:rsidRDefault="0061095B" w:rsidP="0061095B">
      <w:pPr>
        <w:pStyle w:val="WW-"/>
        <w:tabs>
          <w:tab w:val="left" w:pos="9355"/>
        </w:tabs>
        <w:ind w:left="5040" w:right="-143"/>
        <w:rPr>
          <w:rFonts w:ascii="Times New Roman" w:hAnsi="Times New Roman"/>
          <w:sz w:val="28"/>
          <w:szCs w:val="28"/>
        </w:rPr>
      </w:pPr>
      <w:r>
        <w:rPr>
          <w:rFonts w:ascii="Times New Roman" w:hAnsi="Times New Roman"/>
          <w:sz w:val="28"/>
          <w:szCs w:val="28"/>
        </w:rPr>
        <w:t>Приложение № 1</w:t>
      </w:r>
    </w:p>
    <w:p w:rsidR="0061095B" w:rsidRDefault="0061095B" w:rsidP="0061095B">
      <w:pPr>
        <w:pStyle w:val="WW-"/>
        <w:tabs>
          <w:tab w:val="left" w:pos="9355"/>
        </w:tabs>
        <w:ind w:left="5040" w:right="-143"/>
        <w:rPr>
          <w:rFonts w:ascii="Times New Roman" w:hAnsi="Times New Roman"/>
          <w:sz w:val="28"/>
          <w:szCs w:val="28"/>
        </w:rPr>
      </w:pPr>
      <w:r>
        <w:rPr>
          <w:rFonts w:ascii="Times New Roman" w:hAnsi="Times New Roman"/>
          <w:sz w:val="28"/>
          <w:szCs w:val="28"/>
        </w:rPr>
        <w:t>к Положению «Об оплате труда</w:t>
      </w:r>
    </w:p>
    <w:p w:rsidR="0061095B" w:rsidRDefault="0061095B" w:rsidP="0061095B">
      <w:pPr>
        <w:pStyle w:val="WW-"/>
        <w:tabs>
          <w:tab w:val="left" w:pos="9355"/>
        </w:tabs>
        <w:ind w:left="5040" w:right="-143"/>
        <w:rPr>
          <w:rFonts w:ascii="Times New Roman" w:hAnsi="Times New Roman"/>
          <w:sz w:val="28"/>
          <w:szCs w:val="28"/>
        </w:rPr>
      </w:pPr>
      <w:r>
        <w:rPr>
          <w:rFonts w:ascii="Times New Roman" w:hAnsi="Times New Roman"/>
          <w:sz w:val="28"/>
          <w:szCs w:val="28"/>
        </w:rPr>
        <w:t>контрактного управляющего»</w:t>
      </w:r>
    </w:p>
    <w:p w:rsidR="0061095B" w:rsidRDefault="0061095B" w:rsidP="0061095B">
      <w:pPr>
        <w:pStyle w:val="WW-"/>
        <w:tabs>
          <w:tab w:val="left" w:pos="9355"/>
        </w:tabs>
        <w:ind w:right="-143"/>
        <w:jc w:val="center"/>
        <w:rPr>
          <w:rFonts w:ascii="Times New Roman" w:hAnsi="Times New Roman"/>
        </w:rPr>
      </w:pPr>
    </w:p>
    <w:p w:rsidR="0061095B" w:rsidRDefault="0061095B" w:rsidP="0061095B">
      <w:pPr>
        <w:pStyle w:val="WW-"/>
        <w:tabs>
          <w:tab w:val="left" w:pos="9355"/>
        </w:tabs>
        <w:ind w:right="-143"/>
        <w:jc w:val="center"/>
        <w:rPr>
          <w:rFonts w:ascii="Times New Roman" w:hAnsi="Times New Roman"/>
        </w:rPr>
      </w:pPr>
    </w:p>
    <w:p w:rsidR="0061095B" w:rsidRDefault="0061095B" w:rsidP="0061095B">
      <w:pPr>
        <w:pStyle w:val="WW-"/>
        <w:tabs>
          <w:tab w:val="left" w:pos="9355"/>
        </w:tabs>
        <w:ind w:right="-143"/>
        <w:jc w:val="center"/>
        <w:rPr>
          <w:rFonts w:ascii="Times New Roman" w:hAnsi="Times New Roman"/>
          <w:b/>
          <w:bCs/>
          <w:sz w:val="28"/>
          <w:szCs w:val="28"/>
        </w:rPr>
      </w:pPr>
      <w:r>
        <w:rPr>
          <w:rFonts w:ascii="Times New Roman" w:hAnsi="Times New Roman"/>
          <w:b/>
          <w:bCs/>
          <w:sz w:val="28"/>
          <w:szCs w:val="28"/>
        </w:rPr>
        <w:t xml:space="preserve">Размер должностного оклада </w:t>
      </w:r>
    </w:p>
    <w:p w:rsidR="0061095B" w:rsidRDefault="0061095B" w:rsidP="0061095B">
      <w:pPr>
        <w:pStyle w:val="WW-"/>
        <w:tabs>
          <w:tab w:val="left" w:pos="9355"/>
        </w:tabs>
        <w:ind w:right="-143"/>
        <w:jc w:val="center"/>
        <w:rPr>
          <w:rFonts w:ascii="Times New Roman" w:hAnsi="Times New Roman"/>
          <w:b/>
          <w:bCs/>
          <w:sz w:val="28"/>
          <w:szCs w:val="28"/>
        </w:rPr>
      </w:pPr>
      <w:r>
        <w:rPr>
          <w:rFonts w:ascii="Times New Roman" w:hAnsi="Times New Roman"/>
          <w:b/>
          <w:bCs/>
          <w:sz w:val="28"/>
          <w:szCs w:val="28"/>
        </w:rPr>
        <w:t xml:space="preserve">контрактного управляющего </w:t>
      </w:r>
    </w:p>
    <w:p w:rsidR="0061095B" w:rsidRDefault="0061095B" w:rsidP="0061095B">
      <w:pPr>
        <w:pStyle w:val="WW-"/>
        <w:tabs>
          <w:tab w:val="left" w:pos="9355"/>
        </w:tabs>
        <w:ind w:right="-143"/>
        <w:jc w:val="center"/>
        <w:rPr>
          <w:rFonts w:ascii="Times New Roman" w:hAnsi="Times New Roman"/>
        </w:rPr>
      </w:pPr>
    </w:p>
    <w:p w:rsidR="0061095B" w:rsidRDefault="0061095B" w:rsidP="0061095B">
      <w:pPr>
        <w:pStyle w:val="WW-"/>
        <w:tabs>
          <w:tab w:val="left" w:pos="9355"/>
        </w:tabs>
        <w:ind w:right="-143"/>
        <w:jc w:val="center"/>
        <w:rPr>
          <w:rFonts w:ascii="Times New Roman" w:hAnsi="Times New Roman"/>
        </w:rPr>
      </w:pPr>
    </w:p>
    <w:p w:rsidR="0061095B" w:rsidRDefault="0061095B" w:rsidP="0061095B">
      <w:pPr>
        <w:pStyle w:val="WW-"/>
        <w:tabs>
          <w:tab w:val="left" w:pos="9355"/>
        </w:tabs>
        <w:ind w:right="-143"/>
        <w:jc w:val="center"/>
        <w:rPr>
          <w:rFonts w:ascii="Times New Roman" w:hAnsi="Times New Roman"/>
        </w:rPr>
      </w:pPr>
    </w:p>
    <w:tbl>
      <w:tblPr>
        <w:tblW w:w="0" w:type="auto"/>
        <w:tblInd w:w="10" w:type="dxa"/>
        <w:tblLayout w:type="fixed"/>
        <w:tblCellMar>
          <w:left w:w="10" w:type="dxa"/>
          <w:right w:w="10" w:type="dxa"/>
        </w:tblCellMar>
        <w:tblLook w:val="0000" w:firstRow="0" w:lastRow="0" w:firstColumn="0" w:lastColumn="0" w:noHBand="0" w:noVBand="0"/>
      </w:tblPr>
      <w:tblGrid>
        <w:gridCol w:w="4732"/>
        <w:gridCol w:w="4751"/>
      </w:tblGrid>
      <w:tr w:rsidR="0061095B" w:rsidTr="007066DF">
        <w:tc>
          <w:tcPr>
            <w:tcW w:w="4732" w:type="dxa"/>
            <w:tcBorders>
              <w:top w:val="single" w:sz="4" w:space="0" w:color="000080"/>
              <w:left w:val="single" w:sz="4" w:space="0" w:color="000080"/>
              <w:bottom w:val="single" w:sz="4" w:space="0" w:color="000080"/>
            </w:tcBorders>
          </w:tcPr>
          <w:p w:rsidR="0061095B" w:rsidRDefault="0061095B" w:rsidP="007066DF">
            <w:pPr>
              <w:pStyle w:val="WW-"/>
              <w:tabs>
                <w:tab w:val="left" w:pos="9355"/>
              </w:tabs>
              <w:snapToGrid w:val="0"/>
              <w:ind w:right="-143"/>
              <w:jc w:val="center"/>
              <w:rPr>
                <w:rFonts w:ascii="Times New Roman" w:hAnsi="Times New Roman"/>
                <w:sz w:val="28"/>
                <w:szCs w:val="28"/>
              </w:rPr>
            </w:pPr>
            <w:r>
              <w:rPr>
                <w:rFonts w:ascii="Times New Roman" w:hAnsi="Times New Roman"/>
                <w:sz w:val="28"/>
                <w:szCs w:val="28"/>
              </w:rPr>
              <w:t>Наименование должности</w:t>
            </w:r>
          </w:p>
        </w:tc>
        <w:tc>
          <w:tcPr>
            <w:tcW w:w="4751" w:type="dxa"/>
            <w:tcBorders>
              <w:top w:val="single" w:sz="4" w:space="0" w:color="000080"/>
              <w:left w:val="single" w:sz="4" w:space="0" w:color="000080"/>
              <w:bottom w:val="single" w:sz="4" w:space="0" w:color="000080"/>
              <w:right w:val="single" w:sz="4" w:space="0" w:color="000080"/>
            </w:tcBorders>
          </w:tcPr>
          <w:p w:rsidR="0061095B" w:rsidRDefault="0061095B" w:rsidP="007066DF">
            <w:pPr>
              <w:pStyle w:val="WW-"/>
              <w:tabs>
                <w:tab w:val="left" w:pos="9355"/>
              </w:tabs>
              <w:snapToGrid w:val="0"/>
              <w:ind w:right="-143"/>
              <w:jc w:val="center"/>
              <w:rPr>
                <w:rFonts w:ascii="Times New Roman" w:hAnsi="Times New Roman"/>
                <w:sz w:val="28"/>
                <w:szCs w:val="28"/>
              </w:rPr>
            </w:pPr>
            <w:r>
              <w:rPr>
                <w:rFonts w:ascii="Times New Roman" w:hAnsi="Times New Roman"/>
                <w:sz w:val="28"/>
                <w:szCs w:val="28"/>
              </w:rPr>
              <w:t>Должностной оклад</w:t>
            </w:r>
          </w:p>
          <w:p w:rsidR="0061095B" w:rsidRDefault="0061095B" w:rsidP="007066DF">
            <w:pPr>
              <w:pStyle w:val="WW-"/>
              <w:tabs>
                <w:tab w:val="left" w:pos="9355"/>
              </w:tabs>
              <w:ind w:right="-143"/>
              <w:jc w:val="center"/>
              <w:rPr>
                <w:rFonts w:ascii="Times New Roman" w:hAnsi="Times New Roman"/>
                <w:sz w:val="28"/>
                <w:szCs w:val="28"/>
              </w:rPr>
            </w:pPr>
            <w:r>
              <w:rPr>
                <w:rFonts w:ascii="Times New Roman" w:hAnsi="Times New Roman"/>
                <w:sz w:val="28"/>
                <w:szCs w:val="28"/>
              </w:rPr>
              <w:t>(рублей в месяц)</w:t>
            </w:r>
          </w:p>
        </w:tc>
      </w:tr>
      <w:tr w:rsidR="0061095B" w:rsidTr="007066DF">
        <w:trPr>
          <w:trHeight w:val="261"/>
        </w:trPr>
        <w:tc>
          <w:tcPr>
            <w:tcW w:w="4732" w:type="dxa"/>
            <w:tcBorders>
              <w:top w:val="single" w:sz="4" w:space="0" w:color="000080"/>
              <w:left w:val="single" w:sz="4" w:space="0" w:color="000080"/>
              <w:bottom w:val="single" w:sz="4" w:space="0" w:color="000080"/>
            </w:tcBorders>
          </w:tcPr>
          <w:p w:rsidR="0061095B" w:rsidRDefault="0061095B" w:rsidP="007066DF">
            <w:pPr>
              <w:pStyle w:val="WW-"/>
              <w:tabs>
                <w:tab w:val="left" w:pos="9355"/>
              </w:tabs>
              <w:snapToGrid w:val="0"/>
              <w:ind w:right="-143"/>
              <w:jc w:val="center"/>
              <w:rPr>
                <w:rFonts w:ascii="Times New Roman" w:hAnsi="Times New Roman"/>
                <w:sz w:val="28"/>
                <w:szCs w:val="28"/>
              </w:rPr>
            </w:pPr>
            <w:r>
              <w:rPr>
                <w:rFonts w:ascii="Times New Roman" w:hAnsi="Times New Roman"/>
                <w:sz w:val="28"/>
                <w:szCs w:val="28"/>
              </w:rPr>
              <w:t>Контрактный управляющий</w:t>
            </w:r>
          </w:p>
          <w:p w:rsidR="0061095B" w:rsidRDefault="0061095B" w:rsidP="007066DF">
            <w:pPr>
              <w:pStyle w:val="WW-"/>
              <w:tabs>
                <w:tab w:val="left" w:pos="9355"/>
              </w:tabs>
              <w:snapToGrid w:val="0"/>
              <w:ind w:right="-143"/>
              <w:jc w:val="center"/>
              <w:rPr>
                <w:rFonts w:ascii="Times New Roman" w:hAnsi="Times New Roman"/>
                <w:sz w:val="28"/>
                <w:szCs w:val="28"/>
              </w:rPr>
            </w:pPr>
            <w:r>
              <w:rPr>
                <w:rFonts w:ascii="Times New Roman" w:hAnsi="Times New Roman"/>
                <w:sz w:val="28"/>
                <w:szCs w:val="28"/>
              </w:rPr>
              <w:t>(специали</w:t>
            </w:r>
            <w:proofErr w:type="gramStart"/>
            <w:r>
              <w:rPr>
                <w:rFonts w:ascii="Times New Roman" w:hAnsi="Times New Roman"/>
                <w:sz w:val="28"/>
                <w:szCs w:val="28"/>
              </w:rPr>
              <w:t>ст в сф</w:t>
            </w:r>
            <w:proofErr w:type="gramEnd"/>
            <w:r>
              <w:rPr>
                <w:rFonts w:ascii="Times New Roman" w:hAnsi="Times New Roman"/>
                <w:sz w:val="28"/>
                <w:szCs w:val="28"/>
              </w:rPr>
              <w:t>ере закупок)</w:t>
            </w:r>
          </w:p>
        </w:tc>
        <w:tc>
          <w:tcPr>
            <w:tcW w:w="4751" w:type="dxa"/>
            <w:tcBorders>
              <w:top w:val="single" w:sz="4" w:space="0" w:color="000080"/>
              <w:left w:val="single" w:sz="4" w:space="0" w:color="000080"/>
              <w:bottom w:val="single" w:sz="4" w:space="0" w:color="000080"/>
              <w:right w:val="single" w:sz="4" w:space="0" w:color="000080"/>
            </w:tcBorders>
          </w:tcPr>
          <w:p w:rsidR="0061095B" w:rsidRDefault="002031CE" w:rsidP="007066DF">
            <w:pPr>
              <w:pStyle w:val="WW-"/>
              <w:tabs>
                <w:tab w:val="left" w:pos="9355"/>
              </w:tabs>
              <w:snapToGrid w:val="0"/>
              <w:ind w:right="-143"/>
              <w:jc w:val="center"/>
              <w:rPr>
                <w:rFonts w:ascii="Times New Roman" w:hAnsi="Times New Roman"/>
              </w:rPr>
            </w:pPr>
            <w:r>
              <w:rPr>
                <w:rFonts w:ascii="Times New Roman" w:hAnsi="Times New Roman"/>
              </w:rPr>
              <w:t>21 624,00</w:t>
            </w:r>
          </w:p>
        </w:tc>
      </w:tr>
    </w:tbl>
    <w:p w:rsidR="0061095B" w:rsidRDefault="0061095B" w:rsidP="0061095B">
      <w:pPr>
        <w:pStyle w:val="WW-"/>
        <w:ind w:right="-5"/>
        <w:jc w:val="both"/>
      </w:pPr>
    </w:p>
    <w:p w:rsidR="0061095B" w:rsidRDefault="0061095B" w:rsidP="0061095B">
      <w:pPr>
        <w:pStyle w:val="WW-"/>
        <w:ind w:right="-5"/>
        <w:jc w:val="both"/>
      </w:pPr>
    </w:p>
    <w:p w:rsidR="0061095B" w:rsidRDefault="0061095B" w:rsidP="0061095B">
      <w:pPr>
        <w:pStyle w:val="WW-"/>
        <w:ind w:right="-5"/>
        <w:jc w:val="both"/>
      </w:pPr>
    </w:p>
    <w:p w:rsidR="0061095B" w:rsidRDefault="0061095B" w:rsidP="0061095B">
      <w:pPr>
        <w:pStyle w:val="WW-"/>
        <w:ind w:right="-5"/>
        <w:jc w:val="both"/>
      </w:pPr>
    </w:p>
    <w:p w:rsidR="0061095B" w:rsidRDefault="0061095B" w:rsidP="0061095B">
      <w:pPr>
        <w:pStyle w:val="WW-"/>
        <w:ind w:right="-5"/>
        <w:jc w:val="both"/>
      </w:pPr>
    </w:p>
    <w:p w:rsidR="0061095B" w:rsidRDefault="0061095B" w:rsidP="0061095B"/>
    <w:p w:rsidR="0061095B" w:rsidRDefault="0061095B" w:rsidP="0061095B">
      <w:pPr>
        <w:pStyle w:val="WW-"/>
        <w:ind w:right="-5"/>
        <w:jc w:val="both"/>
        <w:rPr>
          <w:rFonts w:ascii="Times New Roman" w:hAnsi="Times New Roman"/>
          <w:b/>
          <w:bCs/>
          <w:sz w:val="28"/>
          <w:szCs w:val="28"/>
        </w:rPr>
      </w:pPr>
      <w:r>
        <w:rPr>
          <w:rFonts w:ascii="Times New Roman" w:hAnsi="Times New Roman"/>
          <w:b/>
          <w:bCs/>
          <w:sz w:val="28"/>
          <w:szCs w:val="28"/>
        </w:rPr>
        <w:t xml:space="preserve">Глава Соцземледельского  </w:t>
      </w:r>
    </w:p>
    <w:p w:rsidR="0061095B" w:rsidRDefault="0061095B" w:rsidP="0061095B">
      <w:pPr>
        <w:pStyle w:val="WW-"/>
        <w:ind w:right="-5"/>
        <w:jc w:val="both"/>
        <w:rPr>
          <w:rFonts w:ascii="Times New Roman" w:hAnsi="Times New Roman"/>
          <w:b/>
          <w:bCs/>
          <w:sz w:val="28"/>
          <w:szCs w:val="28"/>
        </w:rPr>
      </w:pPr>
      <w:r>
        <w:rPr>
          <w:rFonts w:ascii="Times New Roman" w:hAnsi="Times New Roman"/>
          <w:b/>
          <w:bCs/>
          <w:sz w:val="28"/>
          <w:szCs w:val="28"/>
        </w:rPr>
        <w:t>муниципального образования</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9867D7">
        <w:rPr>
          <w:rFonts w:ascii="Times New Roman" w:hAnsi="Times New Roman"/>
          <w:b/>
          <w:bCs/>
          <w:sz w:val="28"/>
          <w:szCs w:val="28"/>
        </w:rPr>
        <w:t>О.В. Костикова</w:t>
      </w:r>
      <w:r>
        <w:rPr>
          <w:rFonts w:ascii="Times New Roman" w:hAnsi="Times New Roman"/>
          <w:b/>
          <w:bCs/>
        </w:rPr>
        <w:t xml:space="preserve"> </w:t>
      </w:r>
    </w:p>
    <w:p w:rsidR="001106AC" w:rsidRDefault="001106AC"/>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p w:rsidR="009B0A75" w:rsidRDefault="009B0A75" w:rsidP="009B0A75">
      <w:pPr>
        <w:jc w:val="right"/>
        <w:rPr>
          <w:b/>
          <w:i w:val="0"/>
          <w:sz w:val="28"/>
          <w:szCs w:val="28"/>
        </w:rPr>
      </w:pPr>
      <w:r w:rsidRPr="009B0A75">
        <w:rPr>
          <w:b/>
          <w:i w:val="0"/>
          <w:sz w:val="28"/>
          <w:szCs w:val="28"/>
        </w:rPr>
        <w:t xml:space="preserve">Приложение №4 </w:t>
      </w:r>
    </w:p>
    <w:p w:rsidR="009B0A75" w:rsidRDefault="009B0A75" w:rsidP="009B0A75">
      <w:pPr>
        <w:jc w:val="right"/>
        <w:rPr>
          <w:b/>
          <w:i w:val="0"/>
          <w:sz w:val="28"/>
          <w:szCs w:val="28"/>
        </w:rPr>
      </w:pPr>
      <w:r>
        <w:rPr>
          <w:b/>
          <w:i w:val="0"/>
          <w:sz w:val="28"/>
          <w:szCs w:val="28"/>
        </w:rPr>
        <w:t>к решению Совета</w:t>
      </w:r>
    </w:p>
    <w:p w:rsidR="009B0A75" w:rsidRDefault="009B0A75" w:rsidP="009B0A75">
      <w:pPr>
        <w:jc w:val="right"/>
        <w:rPr>
          <w:b/>
          <w:i w:val="0"/>
          <w:sz w:val="28"/>
          <w:szCs w:val="28"/>
        </w:rPr>
      </w:pPr>
      <w:r>
        <w:rPr>
          <w:b/>
          <w:i w:val="0"/>
          <w:sz w:val="28"/>
          <w:szCs w:val="28"/>
        </w:rPr>
        <w:t xml:space="preserve">Соцземледельского МО </w:t>
      </w:r>
    </w:p>
    <w:p w:rsidR="009B0A75" w:rsidRDefault="0067137D" w:rsidP="009B0A75">
      <w:pPr>
        <w:jc w:val="right"/>
        <w:rPr>
          <w:b/>
          <w:i w:val="0"/>
          <w:sz w:val="28"/>
          <w:szCs w:val="28"/>
        </w:rPr>
      </w:pPr>
      <w:r>
        <w:rPr>
          <w:b/>
          <w:i w:val="0"/>
          <w:sz w:val="28"/>
          <w:szCs w:val="28"/>
        </w:rPr>
        <w:t xml:space="preserve">№ 12 от 19.03.2020 г </w:t>
      </w:r>
    </w:p>
    <w:p w:rsidR="009B0A75" w:rsidRPr="009B0A75" w:rsidRDefault="009B0A75" w:rsidP="009B0A75">
      <w:pPr>
        <w:jc w:val="right"/>
        <w:rPr>
          <w:b/>
          <w:i w:val="0"/>
          <w:sz w:val="28"/>
          <w:szCs w:val="28"/>
        </w:rPr>
      </w:pPr>
    </w:p>
    <w:p w:rsidR="009B0A75" w:rsidRPr="009B0A75" w:rsidRDefault="009B0A75" w:rsidP="009B0A75">
      <w:pPr>
        <w:tabs>
          <w:tab w:val="left" w:pos="9355"/>
        </w:tabs>
        <w:ind w:right="-143"/>
        <w:jc w:val="center"/>
        <w:rPr>
          <w:b/>
          <w:i w:val="0"/>
          <w:sz w:val="28"/>
          <w:szCs w:val="28"/>
        </w:rPr>
      </w:pPr>
      <w:r w:rsidRPr="009B0A75">
        <w:rPr>
          <w:b/>
          <w:i w:val="0"/>
          <w:sz w:val="28"/>
          <w:szCs w:val="28"/>
        </w:rPr>
        <w:t>ПОЛОЖЕНИЕ</w:t>
      </w:r>
    </w:p>
    <w:p w:rsidR="009B0A75" w:rsidRPr="009B0A75" w:rsidRDefault="009B0A75" w:rsidP="009B0A75">
      <w:pPr>
        <w:tabs>
          <w:tab w:val="left" w:pos="9355"/>
        </w:tabs>
        <w:ind w:right="-143"/>
        <w:jc w:val="center"/>
        <w:rPr>
          <w:b/>
          <w:i w:val="0"/>
          <w:sz w:val="28"/>
          <w:szCs w:val="28"/>
        </w:rPr>
      </w:pPr>
      <w:r w:rsidRPr="009B0A75">
        <w:rPr>
          <w:b/>
          <w:i w:val="0"/>
          <w:sz w:val="28"/>
          <w:szCs w:val="28"/>
        </w:rPr>
        <w:t>«Об оплате труда работников органов местного самоуправления  Соцземледельского муниципального образования, замещающих должности, не являющихся должностями муниципальной службы»</w:t>
      </w:r>
    </w:p>
    <w:p w:rsidR="009B0A75" w:rsidRPr="009B0A75" w:rsidRDefault="009B0A75" w:rsidP="009B0A75">
      <w:pPr>
        <w:tabs>
          <w:tab w:val="left" w:pos="9355"/>
        </w:tabs>
        <w:ind w:right="-143"/>
        <w:rPr>
          <w:b/>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 xml:space="preserve">1. </w:t>
      </w:r>
      <w:proofErr w:type="gramStart"/>
      <w:r w:rsidRPr="009B0A75">
        <w:rPr>
          <w:i w:val="0"/>
          <w:sz w:val="28"/>
          <w:szCs w:val="28"/>
        </w:rPr>
        <w:t>Установить, что оплата труда работников органов местного самоуправления Соцземледельского муниципального образования, замещающих должности, не являющиеся должностями муниципальной службы Соцземледельского муниципального образования, (далее - работники), состоит из месячного должностного оклада (далее - должностной оклад), ежемесячных и иных дополнительных выплат.</w:t>
      </w:r>
      <w:proofErr w:type="gramEnd"/>
    </w:p>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2. Установить размеры должностных окладов работников согласно приложению № 1 данного Положения.</w:t>
      </w:r>
    </w:p>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3. Производить работникам следующие ежемесячные и дополнительные выплаты:</w:t>
      </w:r>
    </w:p>
    <w:p w:rsidR="009B0A75" w:rsidRPr="009B0A75" w:rsidRDefault="009B0A75" w:rsidP="009B0A75">
      <w:pPr>
        <w:tabs>
          <w:tab w:val="left" w:pos="9355"/>
        </w:tabs>
        <w:ind w:right="-143"/>
        <w:jc w:val="both"/>
        <w:rPr>
          <w:i w:val="0"/>
          <w:sz w:val="28"/>
          <w:szCs w:val="28"/>
        </w:rPr>
      </w:pPr>
      <w:r w:rsidRPr="009B0A75">
        <w:rPr>
          <w:i w:val="0"/>
          <w:sz w:val="28"/>
          <w:szCs w:val="28"/>
        </w:rPr>
        <w:t xml:space="preserve">   </w:t>
      </w:r>
    </w:p>
    <w:p w:rsidR="009B0A75" w:rsidRPr="009B0A75" w:rsidRDefault="009B0A75" w:rsidP="009B0A75">
      <w:pPr>
        <w:tabs>
          <w:tab w:val="left" w:pos="9355"/>
        </w:tabs>
        <w:ind w:right="-143"/>
        <w:jc w:val="both"/>
        <w:rPr>
          <w:i w:val="0"/>
          <w:sz w:val="28"/>
          <w:szCs w:val="28"/>
        </w:rPr>
      </w:pPr>
      <w:r w:rsidRPr="009B0A75">
        <w:rPr>
          <w:i w:val="0"/>
          <w:sz w:val="28"/>
          <w:szCs w:val="28"/>
        </w:rPr>
        <w:t xml:space="preserve"> а) ежемесячная надбавка за сложность, напряженность и высокие достижения в труде – в размере 70% должностного оклада;</w:t>
      </w:r>
    </w:p>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б) ежемесячная надбавка к должностному окладу за выслугу лет в следующих размерах:</w:t>
      </w:r>
    </w:p>
    <w:p w:rsidR="009B0A75" w:rsidRPr="009B0A75" w:rsidRDefault="009B0A75" w:rsidP="009B0A75">
      <w:pPr>
        <w:tabs>
          <w:tab w:val="left" w:pos="9355"/>
        </w:tabs>
        <w:ind w:right="-143"/>
        <w:jc w:val="center"/>
        <w:rPr>
          <w:i w:val="0"/>
          <w:sz w:val="28"/>
          <w:szCs w:val="28"/>
        </w:rPr>
      </w:pPr>
    </w:p>
    <w:tbl>
      <w:tblPr>
        <w:tblW w:w="0" w:type="auto"/>
        <w:tblInd w:w="-5" w:type="dxa"/>
        <w:tblLayout w:type="fixed"/>
        <w:tblLook w:val="0000" w:firstRow="0" w:lastRow="0" w:firstColumn="0" w:lastColumn="0" w:noHBand="0" w:noVBand="0"/>
      </w:tblPr>
      <w:tblGrid>
        <w:gridCol w:w="4785"/>
        <w:gridCol w:w="4796"/>
      </w:tblGrid>
      <w:tr w:rsidR="009B0A75" w:rsidRPr="009B0A75" w:rsidTr="00E07F9E">
        <w:tc>
          <w:tcPr>
            <w:tcW w:w="4785" w:type="dxa"/>
            <w:tcBorders>
              <w:top w:val="single" w:sz="4" w:space="0" w:color="000000"/>
              <w:left w:val="single" w:sz="4" w:space="0" w:color="000000"/>
              <w:bottom w:val="single" w:sz="4" w:space="0" w:color="000000"/>
            </w:tcBorders>
            <w:shd w:val="clear" w:color="auto" w:fill="auto"/>
          </w:tcPr>
          <w:p w:rsidR="009B0A75" w:rsidRPr="009B0A75" w:rsidRDefault="009B0A75" w:rsidP="00E07F9E">
            <w:pPr>
              <w:tabs>
                <w:tab w:val="left" w:pos="9355"/>
              </w:tabs>
              <w:ind w:right="-143"/>
              <w:jc w:val="center"/>
              <w:rPr>
                <w:b/>
                <w:i w:val="0"/>
                <w:sz w:val="28"/>
                <w:szCs w:val="28"/>
              </w:rPr>
            </w:pPr>
            <w:r w:rsidRPr="009B0A75">
              <w:rPr>
                <w:b/>
                <w:i w:val="0"/>
                <w:sz w:val="28"/>
                <w:szCs w:val="28"/>
              </w:rPr>
              <w:t>Стаж работы</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B0A75" w:rsidRPr="009B0A75" w:rsidRDefault="009B0A75" w:rsidP="00E07F9E">
            <w:pPr>
              <w:tabs>
                <w:tab w:val="left" w:pos="9355"/>
              </w:tabs>
              <w:ind w:right="-143"/>
              <w:jc w:val="center"/>
              <w:rPr>
                <w:i w:val="0"/>
                <w:sz w:val="28"/>
                <w:szCs w:val="28"/>
              </w:rPr>
            </w:pPr>
            <w:r w:rsidRPr="009B0A75">
              <w:rPr>
                <w:b/>
                <w:i w:val="0"/>
                <w:sz w:val="28"/>
                <w:szCs w:val="28"/>
              </w:rPr>
              <w:t>%</w:t>
            </w:r>
          </w:p>
        </w:tc>
      </w:tr>
      <w:tr w:rsidR="009B0A75" w:rsidRPr="009B0A75" w:rsidTr="00E07F9E">
        <w:tc>
          <w:tcPr>
            <w:tcW w:w="4785" w:type="dxa"/>
            <w:tcBorders>
              <w:top w:val="single" w:sz="4" w:space="0" w:color="000000"/>
              <w:left w:val="single" w:sz="4" w:space="0" w:color="000000"/>
              <w:bottom w:val="single" w:sz="4" w:space="0" w:color="000000"/>
            </w:tcBorders>
            <w:shd w:val="clear" w:color="auto" w:fill="auto"/>
          </w:tcPr>
          <w:p w:rsidR="009B0A75" w:rsidRPr="009B0A75" w:rsidRDefault="009B0A75" w:rsidP="00E07F9E">
            <w:pPr>
              <w:tabs>
                <w:tab w:val="left" w:pos="9355"/>
              </w:tabs>
              <w:ind w:right="-4645"/>
              <w:jc w:val="both"/>
              <w:rPr>
                <w:i w:val="0"/>
                <w:sz w:val="28"/>
                <w:szCs w:val="28"/>
              </w:rPr>
            </w:pPr>
            <w:r w:rsidRPr="009B0A75">
              <w:rPr>
                <w:i w:val="0"/>
                <w:sz w:val="28"/>
                <w:szCs w:val="28"/>
              </w:rPr>
              <w:t xml:space="preserve">                  от 1 до 5 лет</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B0A75" w:rsidRPr="009B0A75" w:rsidRDefault="009B0A75" w:rsidP="00E07F9E">
            <w:pPr>
              <w:tabs>
                <w:tab w:val="left" w:pos="9355"/>
              </w:tabs>
              <w:ind w:right="-143"/>
              <w:jc w:val="center"/>
              <w:rPr>
                <w:i w:val="0"/>
                <w:sz w:val="28"/>
                <w:szCs w:val="28"/>
              </w:rPr>
            </w:pPr>
            <w:r w:rsidRPr="009B0A75">
              <w:rPr>
                <w:i w:val="0"/>
                <w:sz w:val="28"/>
                <w:szCs w:val="28"/>
              </w:rPr>
              <w:t>10</w:t>
            </w:r>
          </w:p>
        </w:tc>
      </w:tr>
      <w:tr w:rsidR="009B0A75" w:rsidRPr="009B0A75" w:rsidTr="00E07F9E">
        <w:tc>
          <w:tcPr>
            <w:tcW w:w="4785" w:type="dxa"/>
            <w:tcBorders>
              <w:top w:val="single" w:sz="4" w:space="0" w:color="000000"/>
              <w:left w:val="single" w:sz="4" w:space="0" w:color="000000"/>
              <w:bottom w:val="single" w:sz="4" w:space="0" w:color="000000"/>
            </w:tcBorders>
            <w:shd w:val="clear" w:color="auto" w:fill="auto"/>
          </w:tcPr>
          <w:p w:rsidR="009B0A75" w:rsidRPr="009B0A75" w:rsidRDefault="009B0A75" w:rsidP="00E07F9E">
            <w:pPr>
              <w:tabs>
                <w:tab w:val="left" w:pos="9355"/>
              </w:tabs>
              <w:ind w:right="-143"/>
              <w:rPr>
                <w:i w:val="0"/>
                <w:sz w:val="28"/>
                <w:szCs w:val="28"/>
              </w:rPr>
            </w:pPr>
            <w:r w:rsidRPr="009B0A75">
              <w:rPr>
                <w:i w:val="0"/>
                <w:sz w:val="28"/>
                <w:szCs w:val="28"/>
              </w:rPr>
              <w:t xml:space="preserve">                   от 5 до 10 лет</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B0A75" w:rsidRPr="009B0A75" w:rsidRDefault="009B0A75" w:rsidP="00E07F9E">
            <w:pPr>
              <w:tabs>
                <w:tab w:val="left" w:pos="9355"/>
              </w:tabs>
              <w:ind w:right="-143"/>
              <w:jc w:val="center"/>
              <w:rPr>
                <w:i w:val="0"/>
                <w:sz w:val="28"/>
                <w:szCs w:val="28"/>
              </w:rPr>
            </w:pPr>
            <w:r w:rsidRPr="009B0A75">
              <w:rPr>
                <w:i w:val="0"/>
                <w:sz w:val="28"/>
                <w:szCs w:val="28"/>
              </w:rPr>
              <w:t>15</w:t>
            </w:r>
          </w:p>
        </w:tc>
      </w:tr>
      <w:tr w:rsidR="009B0A75" w:rsidRPr="009B0A75" w:rsidTr="00E07F9E">
        <w:tc>
          <w:tcPr>
            <w:tcW w:w="4785" w:type="dxa"/>
            <w:tcBorders>
              <w:top w:val="single" w:sz="4" w:space="0" w:color="000000"/>
              <w:left w:val="single" w:sz="4" w:space="0" w:color="000000"/>
              <w:bottom w:val="single" w:sz="4" w:space="0" w:color="000000"/>
            </w:tcBorders>
            <w:shd w:val="clear" w:color="auto" w:fill="auto"/>
          </w:tcPr>
          <w:p w:rsidR="009B0A75" w:rsidRPr="009B0A75" w:rsidRDefault="009B0A75" w:rsidP="00E07F9E">
            <w:pPr>
              <w:tabs>
                <w:tab w:val="left" w:pos="9355"/>
              </w:tabs>
              <w:ind w:right="-4929"/>
              <w:jc w:val="both"/>
              <w:rPr>
                <w:i w:val="0"/>
                <w:sz w:val="28"/>
                <w:szCs w:val="28"/>
              </w:rPr>
            </w:pPr>
            <w:r w:rsidRPr="009B0A75">
              <w:rPr>
                <w:i w:val="0"/>
                <w:sz w:val="28"/>
                <w:szCs w:val="28"/>
              </w:rPr>
              <w:t xml:space="preserve">                  от 10 до 15 лет</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B0A75" w:rsidRPr="009B0A75" w:rsidRDefault="009B0A75" w:rsidP="00E07F9E">
            <w:pPr>
              <w:tabs>
                <w:tab w:val="left" w:pos="9355"/>
              </w:tabs>
              <w:ind w:right="-143"/>
              <w:jc w:val="center"/>
              <w:rPr>
                <w:i w:val="0"/>
                <w:sz w:val="28"/>
                <w:szCs w:val="28"/>
              </w:rPr>
            </w:pPr>
            <w:r w:rsidRPr="009B0A75">
              <w:rPr>
                <w:i w:val="0"/>
                <w:sz w:val="28"/>
                <w:szCs w:val="28"/>
              </w:rPr>
              <w:t>20</w:t>
            </w:r>
          </w:p>
        </w:tc>
      </w:tr>
      <w:tr w:rsidR="009B0A75" w:rsidRPr="009B0A75" w:rsidTr="00E07F9E">
        <w:tc>
          <w:tcPr>
            <w:tcW w:w="4785" w:type="dxa"/>
            <w:tcBorders>
              <w:top w:val="single" w:sz="4" w:space="0" w:color="000000"/>
              <w:left w:val="single" w:sz="4" w:space="0" w:color="000000"/>
              <w:bottom w:val="single" w:sz="4" w:space="0" w:color="000000"/>
            </w:tcBorders>
            <w:shd w:val="clear" w:color="auto" w:fill="auto"/>
          </w:tcPr>
          <w:p w:rsidR="009B0A75" w:rsidRPr="009B0A75" w:rsidRDefault="009B0A75" w:rsidP="00E07F9E">
            <w:pPr>
              <w:tabs>
                <w:tab w:val="left" w:pos="9355"/>
              </w:tabs>
              <w:ind w:right="-143"/>
              <w:rPr>
                <w:i w:val="0"/>
                <w:sz w:val="28"/>
                <w:szCs w:val="28"/>
              </w:rPr>
            </w:pPr>
            <w:r w:rsidRPr="009B0A75">
              <w:rPr>
                <w:i w:val="0"/>
                <w:sz w:val="28"/>
                <w:szCs w:val="28"/>
              </w:rPr>
              <w:t xml:space="preserve">                   от 15 лет</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B0A75" w:rsidRPr="009B0A75" w:rsidRDefault="009B0A75" w:rsidP="00E07F9E">
            <w:pPr>
              <w:tabs>
                <w:tab w:val="left" w:pos="9355"/>
              </w:tabs>
              <w:ind w:right="-143"/>
              <w:jc w:val="center"/>
              <w:rPr>
                <w:i w:val="0"/>
                <w:sz w:val="28"/>
                <w:szCs w:val="28"/>
              </w:rPr>
            </w:pPr>
            <w:r w:rsidRPr="009B0A75">
              <w:rPr>
                <w:i w:val="0"/>
                <w:sz w:val="28"/>
                <w:szCs w:val="28"/>
              </w:rPr>
              <w:t>30</w:t>
            </w:r>
          </w:p>
        </w:tc>
      </w:tr>
    </w:tbl>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в)</w:t>
      </w:r>
      <w:r w:rsidR="00265AB1" w:rsidRPr="00265AB1">
        <w:rPr>
          <w:sz w:val="28"/>
          <w:szCs w:val="28"/>
        </w:rPr>
        <w:t xml:space="preserve"> </w:t>
      </w:r>
      <w:r w:rsidRPr="009B0A75">
        <w:rPr>
          <w:i w:val="0"/>
          <w:sz w:val="28"/>
          <w:szCs w:val="28"/>
        </w:rPr>
        <w:t xml:space="preserve">премия по результатам </w:t>
      </w:r>
      <w:r w:rsidR="00265AB1">
        <w:rPr>
          <w:i w:val="0"/>
          <w:sz w:val="28"/>
          <w:szCs w:val="28"/>
        </w:rPr>
        <w:t>работы – 164 процентов</w:t>
      </w:r>
      <w:r w:rsidRPr="009B0A75">
        <w:rPr>
          <w:i w:val="0"/>
          <w:sz w:val="28"/>
          <w:szCs w:val="28"/>
        </w:rPr>
        <w:t xml:space="preserve"> должностного оклада;</w:t>
      </w:r>
    </w:p>
    <w:p w:rsidR="009B0A75" w:rsidRPr="009B0A75" w:rsidRDefault="009B0A75" w:rsidP="009B0A75">
      <w:pPr>
        <w:tabs>
          <w:tab w:val="left" w:pos="9355"/>
        </w:tabs>
        <w:ind w:right="-143"/>
        <w:jc w:val="both"/>
        <w:rPr>
          <w:i w:val="0"/>
          <w:sz w:val="28"/>
          <w:szCs w:val="28"/>
        </w:rPr>
      </w:pPr>
      <w:r w:rsidRPr="009B0A75">
        <w:rPr>
          <w:i w:val="0"/>
          <w:sz w:val="28"/>
          <w:szCs w:val="28"/>
        </w:rPr>
        <w:t>г) единовременная выплата при предоставлении ежегодного оплачиваемого отпуска 1 раз в год – в размере 2 –х должностных окладов;</w:t>
      </w:r>
    </w:p>
    <w:p w:rsidR="009B0A75" w:rsidRPr="009B0A75" w:rsidRDefault="009B0A75" w:rsidP="009B0A75">
      <w:pPr>
        <w:tabs>
          <w:tab w:val="left" w:pos="9355"/>
        </w:tabs>
        <w:ind w:right="-143"/>
        <w:jc w:val="both"/>
        <w:rPr>
          <w:i w:val="0"/>
          <w:sz w:val="28"/>
          <w:szCs w:val="28"/>
        </w:rPr>
      </w:pPr>
      <w:r w:rsidRPr="009B0A75">
        <w:rPr>
          <w:i w:val="0"/>
          <w:sz w:val="28"/>
          <w:szCs w:val="28"/>
        </w:rPr>
        <w:t>д) ежемесячное денежное поощрение – в размере 40 процентов должностного оклада;</w:t>
      </w:r>
    </w:p>
    <w:p w:rsidR="009B0A75" w:rsidRPr="009B0A75" w:rsidRDefault="009B0A75" w:rsidP="009B0A75">
      <w:pPr>
        <w:jc w:val="both"/>
        <w:rPr>
          <w:i w:val="0"/>
          <w:sz w:val="28"/>
          <w:szCs w:val="28"/>
        </w:rPr>
      </w:pPr>
      <w:r w:rsidRPr="009B0A75">
        <w:rPr>
          <w:i w:val="0"/>
          <w:sz w:val="28"/>
          <w:szCs w:val="28"/>
        </w:rPr>
        <w:t xml:space="preserve">е) выплата  </w:t>
      </w:r>
      <w:proofErr w:type="gramStart"/>
      <w:r w:rsidRPr="009B0A75">
        <w:rPr>
          <w:i w:val="0"/>
          <w:sz w:val="28"/>
          <w:szCs w:val="28"/>
        </w:rPr>
        <w:t xml:space="preserve">( </w:t>
      </w:r>
      <w:proofErr w:type="gramEnd"/>
      <w:r w:rsidRPr="009B0A75">
        <w:rPr>
          <w:i w:val="0"/>
          <w:sz w:val="28"/>
          <w:szCs w:val="28"/>
        </w:rPr>
        <w:t>премия)  по итогам  работы за квартал, год, иной расчетный период устанавливается  по решению главы муниципального образования. Размер  премии определяется и устанавливается в индивидуальном порядке в пределах фонда оплаты труда</w:t>
      </w:r>
      <w:proofErr w:type="gramStart"/>
      <w:r w:rsidRPr="009B0A75">
        <w:rPr>
          <w:i w:val="0"/>
          <w:sz w:val="28"/>
          <w:szCs w:val="28"/>
        </w:rPr>
        <w:t xml:space="preserve"> ,</w:t>
      </w:r>
      <w:proofErr w:type="gramEnd"/>
      <w:r w:rsidRPr="009B0A75">
        <w:rPr>
          <w:i w:val="0"/>
          <w:sz w:val="28"/>
          <w:szCs w:val="28"/>
        </w:rPr>
        <w:t xml:space="preserve"> и не может превышать  денежного </w:t>
      </w:r>
      <w:r w:rsidRPr="009B0A75">
        <w:rPr>
          <w:i w:val="0"/>
          <w:sz w:val="28"/>
          <w:szCs w:val="28"/>
        </w:rPr>
        <w:lastRenderedPageBreak/>
        <w:t>содержания работника.</w:t>
      </w:r>
    </w:p>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 xml:space="preserve">4. </w:t>
      </w:r>
      <w:proofErr w:type="gramStart"/>
      <w:r w:rsidRPr="009B0A75">
        <w:rPr>
          <w:i w:val="0"/>
          <w:sz w:val="28"/>
          <w:szCs w:val="28"/>
        </w:rPr>
        <w:t>Установить, что при формировании фонда оплаты труда для работников органов местного самоуправления Соцземледельского муниципального образования, замещающих должности, не являющиеся должностями муниципальной службы Соцземледельского муниципального образования, сверх суммы средств, направляемых для выплаты должностных окладов, предусматриваются средства для выплаты (в расчете на год):</w:t>
      </w:r>
      <w:proofErr w:type="gramEnd"/>
    </w:p>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а) ежемесячная надбавка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государственную тайну, - в размере 8,5 должностных окладов;</w:t>
      </w:r>
    </w:p>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б) ежемесячная надбавка к должностному окладу за выслугу лет – в размере 3,5 должностных окладов;</w:t>
      </w:r>
    </w:p>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в) премии по р</w:t>
      </w:r>
      <w:r w:rsidR="00265AB1">
        <w:rPr>
          <w:i w:val="0"/>
          <w:sz w:val="28"/>
          <w:szCs w:val="28"/>
        </w:rPr>
        <w:t>езультатам работы – в размере 20</w:t>
      </w:r>
      <w:r w:rsidRPr="009B0A75">
        <w:rPr>
          <w:i w:val="0"/>
          <w:sz w:val="28"/>
          <w:szCs w:val="28"/>
        </w:rPr>
        <w:t>,0 должностных окладов;</w:t>
      </w:r>
    </w:p>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г) единовременная выплата при предоставлении ежегодного оплачиваемого отпуска – в размере 2,0 должностных окладов.</w:t>
      </w:r>
    </w:p>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д) ежемесячное денежное поощрение – в размере  5,0 должностных окладов.</w:t>
      </w:r>
    </w:p>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5. Финансирование расходов, связанных с реализацией настоящего положения, осуществлять в пределах средств, предусмотренных в бюджете Соцземледельского муниципального образования.</w:t>
      </w:r>
    </w:p>
    <w:p w:rsidR="009B0A75" w:rsidRPr="009B0A75" w:rsidRDefault="009B0A75" w:rsidP="009B0A75">
      <w:pPr>
        <w:tabs>
          <w:tab w:val="left" w:pos="9355"/>
        </w:tabs>
        <w:ind w:right="-143"/>
        <w:jc w:val="both"/>
        <w:rPr>
          <w:i w:val="0"/>
          <w:sz w:val="28"/>
          <w:szCs w:val="28"/>
        </w:rPr>
      </w:pPr>
    </w:p>
    <w:p w:rsidR="009B0A75" w:rsidRPr="009B0A75" w:rsidRDefault="009B0A75" w:rsidP="009B0A75">
      <w:pPr>
        <w:tabs>
          <w:tab w:val="left" w:pos="9355"/>
        </w:tabs>
        <w:ind w:right="-143"/>
        <w:jc w:val="both"/>
        <w:rPr>
          <w:i w:val="0"/>
          <w:sz w:val="28"/>
          <w:szCs w:val="28"/>
        </w:rPr>
      </w:pPr>
      <w:r w:rsidRPr="009B0A75">
        <w:rPr>
          <w:i w:val="0"/>
          <w:sz w:val="28"/>
          <w:szCs w:val="28"/>
        </w:rPr>
        <w:t>6. Установить, что при увеличении (индексации) должностных окладов их размеры подлежат округлению до целого рубля в сторону увеличения.</w:t>
      </w:r>
    </w:p>
    <w:p w:rsidR="009B0A75" w:rsidRPr="009B0A75" w:rsidRDefault="009B0A75" w:rsidP="009B0A75">
      <w:pPr>
        <w:tabs>
          <w:tab w:val="left" w:pos="9355"/>
        </w:tabs>
        <w:ind w:left="2124" w:right="-143"/>
        <w:rPr>
          <w:i w:val="0"/>
        </w:rPr>
      </w:pPr>
    </w:p>
    <w:p w:rsidR="009B0A75" w:rsidRPr="009B0A75" w:rsidRDefault="009B0A75" w:rsidP="009B0A75">
      <w:pPr>
        <w:tabs>
          <w:tab w:val="left" w:pos="9355"/>
        </w:tabs>
        <w:ind w:left="2124" w:right="-143"/>
        <w:jc w:val="right"/>
        <w:rPr>
          <w:i w:val="0"/>
        </w:rPr>
      </w:pPr>
      <w:r w:rsidRPr="009B0A75">
        <w:rPr>
          <w:i w:val="0"/>
        </w:rPr>
        <w:t xml:space="preserve">                                                     Приложение №1</w:t>
      </w:r>
    </w:p>
    <w:p w:rsidR="009B0A75" w:rsidRPr="009B0A75" w:rsidRDefault="009B0A75" w:rsidP="009B0A75">
      <w:pPr>
        <w:tabs>
          <w:tab w:val="left" w:pos="9355"/>
        </w:tabs>
        <w:ind w:left="2124" w:right="-143"/>
        <w:jc w:val="right"/>
        <w:rPr>
          <w:i w:val="0"/>
        </w:rPr>
      </w:pPr>
      <w:r w:rsidRPr="009B0A75">
        <w:rPr>
          <w:i w:val="0"/>
        </w:rPr>
        <w:t xml:space="preserve">                                          к Положению « Об оплате труда</w:t>
      </w:r>
    </w:p>
    <w:p w:rsidR="009B0A75" w:rsidRPr="009B0A75" w:rsidRDefault="009B0A75" w:rsidP="009B0A75">
      <w:pPr>
        <w:tabs>
          <w:tab w:val="left" w:pos="9355"/>
        </w:tabs>
        <w:ind w:left="2124" w:right="-143"/>
        <w:jc w:val="right"/>
        <w:rPr>
          <w:i w:val="0"/>
        </w:rPr>
      </w:pPr>
      <w:r w:rsidRPr="009B0A75">
        <w:rPr>
          <w:i w:val="0"/>
        </w:rPr>
        <w:t xml:space="preserve">                                      работников органов местного </w:t>
      </w:r>
    </w:p>
    <w:p w:rsidR="009B0A75" w:rsidRPr="009B0A75" w:rsidRDefault="009B0A75" w:rsidP="009B0A75">
      <w:pPr>
        <w:tabs>
          <w:tab w:val="left" w:pos="9355"/>
        </w:tabs>
        <w:ind w:left="2124" w:right="-143"/>
        <w:jc w:val="right"/>
        <w:rPr>
          <w:i w:val="0"/>
        </w:rPr>
      </w:pPr>
      <w:r w:rsidRPr="009B0A75">
        <w:rPr>
          <w:i w:val="0"/>
        </w:rPr>
        <w:t xml:space="preserve">                                    самоуправления Соцземледельского                                        муниципального образования, </w:t>
      </w:r>
    </w:p>
    <w:p w:rsidR="009B0A75" w:rsidRPr="009B0A75" w:rsidRDefault="009B0A75" w:rsidP="009B0A75">
      <w:pPr>
        <w:tabs>
          <w:tab w:val="left" w:pos="9355"/>
        </w:tabs>
        <w:ind w:left="2124" w:right="-143"/>
        <w:jc w:val="right"/>
        <w:rPr>
          <w:i w:val="0"/>
        </w:rPr>
      </w:pPr>
      <w:r w:rsidRPr="009B0A75">
        <w:rPr>
          <w:i w:val="0"/>
        </w:rPr>
        <w:t xml:space="preserve">                              </w:t>
      </w:r>
      <w:proofErr w:type="gramStart"/>
      <w:r w:rsidRPr="009B0A75">
        <w:rPr>
          <w:i w:val="0"/>
        </w:rPr>
        <w:t>замещающих</w:t>
      </w:r>
      <w:proofErr w:type="gramEnd"/>
      <w:r w:rsidRPr="009B0A75">
        <w:rPr>
          <w:i w:val="0"/>
        </w:rPr>
        <w:t xml:space="preserve"> должности, </w:t>
      </w:r>
    </w:p>
    <w:p w:rsidR="009B0A75" w:rsidRPr="009B0A75" w:rsidRDefault="009B0A75" w:rsidP="009B0A75">
      <w:pPr>
        <w:tabs>
          <w:tab w:val="left" w:pos="9355"/>
        </w:tabs>
        <w:ind w:left="2124" w:right="-143"/>
        <w:jc w:val="right"/>
        <w:rPr>
          <w:i w:val="0"/>
        </w:rPr>
      </w:pPr>
      <w:r w:rsidRPr="009B0A75">
        <w:rPr>
          <w:i w:val="0"/>
        </w:rPr>
        <w:t xml:space="preserve">                                    не </w:t>
      </w:r>
      <w:proofErr w:type="gramStart"/>
      <w:r w:rsidRPr="009B0A75">
        <w:rPr>
          <w:i w:val="0"/>
        </w:rPr>
        <w:t>являющиеся</w:t>
      </w:r>
      <w:proofErr w:type="gramEnd"/>
      <w:r w:rsidRPr="009B0A75">
        <w:rPr>
          <w:i w:val="0"/>
        </w:rPr>
        <w:t xml:space="preserve"> должностями </w:t>
      </w:r>
    </w:p>
    <w:p w:rsidR="009B0A75" w:rsidRPr="009B0A75" w:rsidRDefault="009B0A75" w:rsidP="009B0A75">
      <w:pPr>
        <w:tabs>
          <w:tab w:val="left" w:pos="9355"/>
        </w:tabs>
        <w:ind w:left="2124" w:right="-143"/>
        <w:jc w:val="right"/>
        <w:rPr>
          <w:i w:val="0"/>
        </w:rPr>
      </w:pPr>
      <w:r w:rsidRPr="009B0A75">
        <w:rPr>
          <w:i w:val="0"/>
        </w:rPr>
        <w:t xml:space="preserve">                              муниципальной службы»</w:t>
      </w:r>
    </w:p>
    <w:p w:rsidR="009B0A75" w:rsidRPr="009B0A75" w:rsidRDefault="009B0A75" w:rsidP="009B0A75">
      <w:pPr>
        <w:tabs>
          <w:tab w:val="left" w:pos="9355"/>
        </w:tabs>
        <w:ind w:left="2124" w:right="-143"/>
        <w:jc w:val="right"/>
        <w:rPr>
          <w:i w:val="0"/>
        </w:rPr>
      </w:pPr>
      <w:r w:rsidRPr="009B0A75">
        <w:rPr>
          <w:i w:val="0"/>
        </w:rPr>
        <w:t xml:space="preserve">                                           </w:t>
      </w:r>
    </w:p>
    <w:p w:rsidR="009B0A75" w:rsidRPr="009B0A75" w:rsidRDefault="009B0A75" w:rsidP="009B0A75">
      <w:pPr>
        <w:tabs>
          <w:tab w:val="left" w:pos="9355"/>
        </w:tabs>
        <w:ind w:right="-143"/>
        <w:jc w:val="center"/>
        <w:rPr>
          <w:i w:val="0"/>
        </w:rPr>
      </w:pPr>
    </w:p>
    <w:p w:rsidR="009B0A75" w:rsidRPr="009B0A75" w:rsidRDefault="009B0A75" w:rsidP="009B0A75">
      <w:pPr>
        <w:tabs>
          <w:tab w:val="left" w:pos="9355"/>
        </w:tabs>
        <w:ind w:right="-143"/>
        <w:jc w:val="center"/>
        <w:rPr>
          <w:b/>
          <w:i w:val="0"/>
          <w:sz w:val="28"/>
          <w:szCs w:val="28"/>
        </w:rPr>
      </w:pPr>
      <w:r w:rsidRPr="009B0A75">
        <w:rPr>
          <w:b/>
          <w:i w:val="0"/>
          <w:sz w:val="28"/>
          <w:szCs w:val="28"/>
        </w:rPr>
        <w:t>Размер должностного оклада работников органов местного самоуправления Соцземледельского  муниципального образования,</w:t>
      </w:r>
    </w:p>
    <w:p w:rsidR="009B0A75" w:rsidRPr="009B0A75" w:rsidRDefault="009B0A75" w:rsidP="009B0A75">
      <w:pPr>
        <w:tabs>
          <w:tab w:val="left" w:pos="9355"/>
        </w:tabs>
        <w:ind w:right="-143"/>
        <w:jc w:val="center"/>
        <w:rPr>
          <w:b/>
          <w:i w:val="0"/>
          <w:sz w:val="28"/>
          <w:szCs w:val="28"/>
        </w:rPr>
      </w:pPr>
      <w:proofErr w:type="gramStart"/>
      <w:r w:rsidRPr="009B0A75">
        <w:rPr>
          <w:b/>
          <w:i w:val="0"/>
          <w:sz w:val="28"/>
          <w:szCs w:val="28"/>
        </w:rPr>
        <w:t>замещающих</w:t>
      </w:r>
      <w:proofErr w:type="gramEnd"/>
      <w:r w:rsidRPr="009B0A75">
        <w:rPr>
          <w:b/>
          <w:i w:val="0"/>
          <w:sz w:val="28"/>
          <w:szCs w:val="28"/>
        </w:rPr>
        <w:t xml:space="preserve"> должности, не являющиеся должностями муниципальной службы.</w:t>
      </w:r>
    </w:p>
    <w:p w:rsidR="009B0A75" w:rsidRPr="009B0A75" w:rsidRDefault="009B0A75" w:rsidP="009B0A75">
      <w:pPr>
        <w:tabs>
          <w:tab w:val="left" w:pos="9355"/>
        </w:tabs>
        <w:ind w:right="-143"/>
        <w:jc w:val="center"/>
        <w:rPr>
          <w:b/>
          <w:i w:val="0"/>
          <w:sz w:val="28"/>
          <w:szCs w:val="28"/>
        </w:rPr>
      </w:pPr>
    </w:p>
    <w:p w:rsidR="009B0A75" w:rsidRPr="009B0A75" w:rsidRDefault="009B0A75" w:rsidP="009B0A75">
      <w:pPr>
        <w:tabs>
          <w:tab w:val="left" w:pos="9355"/>
        </w:tabs>
        <w:ind w:right="-143"/>
        <w:jc w:val="center"/>
        <w:rPr>
          <w:b/>
          <w:i w:val="0"/>
          <w:sz w:val="28"/>
          <w:szCs w:val="28"/>
        </w:rPr>
      </w:pPr>
    </w:p>
    <w:tbl>
      <w:tblPr>
        <w:tblW w:w="0" w:type="auto"/>
        <w:tblInd w:w="-5" w:type="dxa"/>
        <w:tblLayout w:type="fixed"/>
        <w:tblLook w:val="0000" w:firstRow="0" w:lastRow="0" w:firstColumn="0" w:lastColumn="0" w:noHBand="0" w:noVBand="0"/>
      </w:tblPr>
      <w:tblGrid>
        <w:gridCol w:w="4785"/>
        <w:gridCol w:w="4796"/>
      </w:tblGrid>
      <w:tr w:rsidR="009B0A75" w:rsidRPr="009B0A75" w:rsidTr="00E07F9E">
        <w:tc>
          <w:tcPr>
            <w:tcW w:w="4785" w:type="dxa"/>
            <w:tcBorders>
              <w:top w:val="single" w:sz="4" w:space="0" w:color="000000"/>
              <w:left w:val="single" w:sz="4" w:space="0" w:color="000000"/>
              <w:bottom w:val="single" w:sz="4" w:space="0" w:color="000000"/>
            </w:tcBorders>
            <w:shd w:val="clear" w:color="auto" w:fill="auto"/>
          </w:tcPr>
          <w:p w:rsidR="009B0A75" w:rsidRPr="009B0A75" w:rsidRDefault="009B0A75" w:rsidP="00E07F9E">
            <w:pPr>
              <w:tabs>
                <w:tab w:val="left" w:pos="9355"/>
              </w:tabs>
              <w:ind w:right="-143"/>
              <w:jc w:val="center"/>
              <w:rPr>
                <w:i w:val="0"/>
                <w:sz w:val="28"/>
                <w:szCs w:val="28"/>
              </w:rPr>
            </w:pPr>
            <w:r w:rsidRPr="009B0A75">
              <w:rPr>
                <w:i w:val="0"/>
                <w:sz w:val="28"/>
                <w:szCs w:val="28"/>
              </w:rPr>
              <w:t>Наименование должности</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B0A75" w:rsidRPr="009B0A75" w:rsidRDefault="009B0A75" w:rsidP="00E07F9E">
            <w:pPr>
              <w:tabs>
                <w:tab w:val="left" w:pos="9355"/>
              </w:tabs>
              <w:ind w:right="-143"/>
              <w:jc w:val="center"/>
              <w:rPr>
                <w:i w:val="0"/>
                <w:sz w:val="28"/>
                <w:szCs w:val="28"/>
              </w:rPr>
            </w:pPr>
            <w:r w:rsidRPr="009B0A75">
              <w:rPr>
                <w:i w:val="0"/>
                <w:sz w:val="28"/>
                <w:szCs w:val="28"/>
              </w:rPr>
              <w:t>Должностной оклад</w:t>
            </w:r>
          </w:p>
          <w:p w:rsidR="009B0A75" w:rsidRPr="009B0A75" w:rsidRDefault="009B0A75" w:rsidP="00E07F9E">
            <w:pPr>
              <w:tabs>
                <w:tab w:val="left" w:pos="9355"/>
              </w:tabs>
              <w:ind w:right="-143"/>
              <w:jc w:val="center"/>
              <w:rPr>
                <w:i w:val="0"/>
                <w:sz w:val="28"/>
                <w:szCs w:val="28"/>
              </w:rPr>
            </w:pPr>
            <w:r w:rsidRPr="009B0A75">
              <w:rPr>
                <w:i w:val="0"/>
                <w:sz w:val="28"/>
                <w:szCs w:val="28"/>
              </w:rPr>
              <w:lastRenderedPageBreak/>
              <w:t>(рублей в месяц)</w:t>
            </w:r>
          </w:p>
        </w:tc>
      </w:tr>
      <w:tr w:rsidR="009B0A75" w:rsidRPr="009B0A75" w:rsidTr="00E07F9E">
        <w:tc>
          <w:tcPr>
            <w:tcW w:w="4785" w:type="dxa"/>
            <w:tcBorders>
              <w:top w:val="single" w:sz="4" w:space="0" w:color="000000"/>
              <w:left w:val="single" w:sz="4" w:space="0" w:color="000000"/>
              <w:bottom w:val="single" w:sz="4" w:space="0" w:color="000000"/>
            </w:tcBorders>
            <w:shd w:val="clear" w:color="auto" w:fill="auto"/>
          </w:tcPr>
          <w:p w:rsidR="009B0A75" w:rsidRPr="009B0A75" w:rsidRDefault="009B0A75" w:rsidP="00E07F9E">
            <w:pPr>
              <w:tabs>
                <w:tab w:val="left" w:pos="9355"/>
              </w:tabs>
              <w:ind w:right="-143"/>
              <w:jc w:val="center"/>
              <w:rPr>
                <w:i w:val="0"/>
                <w:sz w:val="28"/>
                <w:szCs w:val="28"/>
              </w:rPr>
            </w:pPr>
            <w:r w:rsidRPr="009B0A75">
              <w:rPr>
                <w:i w:val="0"/>
                <w:sz w:val="28"/>
                <w:szCs w:val="28"/>
              </w:rPr>
              <w:lastRenderedPageBreak/>
              <w:t xml:space="preserve">Инспектор по </w:t>
            </w:r>
            <w:proofErr w:type="gramStart"/>
            <w:r w:rsidRPr="009B0A75">
              <w:rPr>
                <w:i w:val="0"/>
                <w:sz w:val="28"/>
                <w:szCs w:val="28"/>
              </w:rPr>
              <w:t>первичному</w:t>
            </w:r>
            <w:proofErr w:type="gramEnd"/>
          </w:p>
          <w:p w:rsidR="009B0A75" w:rsidRPr="009B0A75" w:rsidRDefault="009B0A75" w:rsidP="00E07F9E">
            <w:pPr>
              <w:tabs>
                <w:tab w:val="left" w:pos="9355"/>
              </w:tabs>
              <w:ind w:right="-143"/>
              <w:jc w:val="center"/>
              <w:rPr>
                <w:i w:val="0"/>
                <w:sz w:val="28"/>
                <w:szCs w:val="28"/>
              </w:rPr>
            </w:pPr>
            <w:r w:rsidRPr="009B0A75">
              <w:rPr>
                <w:i w:val="0"/>
                <w:sz w:val="28"/>
                <w:szCs w:val="28"/>
              </w:rPr>
              <w:t>воинскому учету</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9B0A75" w:rsidRPr="009B0A75" w:rsidRDefault="009B0A75" w:rsidP="00E07F9E">
            <w:pPr>
              <w:tabs>
                <w:tab w:val="left" w:pos="9355"/>
              </w:tabs>
              <w:snapToGrid w:val="0"/>
              <w:ind w:right="-143"/>
              <w:jc w:val="center"/>
              <w:rPr>
                <w:i w:val="0"/>
                <w:sz w:val="28"/>
                <w:szCs w:val="28"/>
              </w:rPr>
            </w:pPr>
          </w:p>
          <w:p w:rsidR="009B0A75" w:rsidRPr="009B0A75" w:rsidRDefault="00265AB1" w:rsidP="00E07F9E">
            <w:pPr>
              <w:tabs>
                <w:tab w:val="left" w:pos="9355"/>
              </w:tabs>
              <w:ind w:right="-143"/>
              <w:jc w:val="center"/>
              <w:rPr>
                <w:i w:val="0"/>
                <w:sz w:val="28"/>
                <w:szCs w:val="28"/>
              </w:rPr>
            </w:pPr>
            <w:r>
              <w:rPr>
                <w:i w:val="0"/>
                <w:sz w:val="28"/>
                <w:szCs w:val="28"/>
              </w:rPr>
              <w:t>3121,00</w:t>
            </w:r>
          </w:p>
        </w:tc>
      </w:tr>
    </w:tbl>
    <w:p w:rsidR="009B0A75" w:rsidRPr="009F7B37" w:rsidRDefault="009B0A75" w:rsidP="009B0A75">
      <w:pPr>
        <w:tabs>
          <w:tab w:val="left" w:pos="9355"/>
        </w:tabs>
        <w:ind w:right="-143"/>
        <w:jc w:val="center"/>
        <w:rPr>
          <w:sz w:val="28"/>
          <w:szCs w:val="28"/>
        </w:rPr>
      </w:pPr>
    </w:p>
    <w:p w:rsidR="009B0A75" w:rsidRPr="009F7B37" w:rsidRDefault="009B0A75" w:rsidP="009B0A75">
      <w:pPr>
        <w:jc w:val="both"/>
        <w:rPr>
          <w:sz w:val="28"/>
          <w:szCs w:val="28"/>
        </w:rPr>
      </w:pPr>
    </w:p>
    <w:p w:rsidR="009B0A75" w:rsidRPr="009F7B37" w:rsidRDefault="009B0A75" w:rsidP="009B0A75">
      <w:pPr>
        <w:jc w:val="both"/>
        <w:rPr>
          <w:b/>
          <w:color w:val="FF0000"/>
          <w:sz w:val="28"/>
          <w:szCs w:val="28"/>
        </w:rPr>
      </w:pPr>
    </w:p>
    <w:p w:rsidR="009B0A75" w:rsidRPr="009F7B37" w:rsidRDefault="009B0A75" w:rsidP="009B0A75">
      <w:pPr>
        <w:pStyle w:val="WW-"/>
        <w:ind w:right="-5" w:firstLine="851"/>
        <w:jc w:val="both"/>
        <w:rPr>
          <w:rFonts w:ascii="Times New Roman" w:hAnsi="Times New Roman"/>
          <w:sz w:val="28"/>
          <w:szCs w:val="28"/>
        </w:rPr>
      </w:pPr>
      <w:r>
        <w:rPr>
          <w:rFonts w:ascii="Times New Roman" w:hAnsi="Times New Roman"/>
          <w:b/>
          <w:sz w:val="28"/>
          <w:szCs w:val="28"/>
        </w:rPr>
        <w:t>2.</w:t>
      </w:r>
      <w:r w:rsidRPr="009F7B37">
        <w:rPr>
          <w:sz w:val="28"/>
          <w:szCs w:val="28"/>
        </w:rPr>
        <w:t xml:space="preserve"> </w:t>
      </w:r>
      <w:r w:rsidRPr="009F7B37">
        <w:rPr>
          <w:rFonts w:ascii="Times New Roman" w:hAnsi="Times New Roman"/>
          <w:sz w:val="28"/>
          <w:szCs w:val="28"/>
        </w:rPr>
        <w:t xml:space="preserve"> Настоящее решение </w:t>
      </w:r>
      <w:r>
        <w:rPr>
          <w:rFonts w:ascii="Times New Roman" w:hAnsi="Times New Roman"/>
          <w:sz w:val="28"/>
          <w:szCs w:val="28"/>
        </w:rPr>
        <w:t xml:space="preserve"> подлежит  обнародованию </w:t>
      </w:r>
      <w:r w:rsidRPr="009F7B37">
        <w:rPr>
          <w:rFonts w:ascii="Times New Roman" w:hAnsi="Times New Roman"/>
          <w:sz w:val="28"/>
          <w:szCs w:val="28"/>
        </w:rPr>
        <w:t xml:space="preserve"> и </w:t>
      </w:r>
      <w:r>
        <w:rPr>
          <w:rFonts w:ascii="Times New Roman" w:hAnsi="Times New Roman"/>
          <w:sz w:val="28"/>
          <w:szCs w:val="28"/>
        </w:rPr>
        <w:t>вступает в силу с момента его подписания.</w:t>
      </w:r>
    </w:p>
    <w:p w:rsidR="009B0A75" w:rsidRPr="009F7B37" w:rsidRDefault="009B0A75" w:rsidP="009B0A75">
      <w:pPr>
        <w:pStyle w:val="WW-"/>
        <w:ind w:right="-5" w:firstLine="851"/>
        <w:jc w:val="both"/>
        <w:rPr>
          <w:rFonts w:ascii="Times New Roman" w:hAnsi="Times New Roman"/>
          <w:sz w:val="28"/>
          <w:szCs w:val="28"/>
        </w:rPr>
      </w:pPr>
    </w:p>
    <w:p w:rsidR="009B0A75" w:rsidRPr="009F7B37" w:rsidRDefault="009B0A75" w:rsidP="009B0A75">
      <w:pPr>
        <w:pStyle w:val="WW-"/>
        <w:ind w:right="-5"/>
        <w:jc w:val="both"/>
        <w:rPr>
          <w:rFonts w:ascii="Times New Roman" w:hAnsi="Times New Roman"/>
          <w:b/>
          <w:bCs/>
          <w:sz w:val="28"/>
          <w:szCs w:val="28"/>
        </w:rPr>
      </w:pPr>
      <w:r w:rsidRPr="009F7B37">
        <w:rPr>
          <w:rFonts w:ascii="Times New Roman" w:hAnsi="Times New Roman"/>
          <w:b/>
          <w:bCs/>
          <w:sz w:val="28"/>
          <w:szCs w:val="28"/>
        </w:rPr>
        <w:t xml:space="preserve">Глава Соцземледельского  </w:t>
      </w:r>
    </w:p>
    <w:p w:rsidR="009B0A75" w:rsidRPr="009F7B37" w:rsidRDefault="009B0A75" w:rsidP="009B0A75">
      <w:pPr>
        <w:pStyle w:val="WW-"/>
        <w:ind w:right="-5"/>
        <w:jc w:val="both"/>
        <w:rPr>
          <w:rFonts w:ascii="Times New Roman" w:hAnsi="Times New Roman"/>
          <w:b/>
          <w:bCs/>
          <w:sz w:val="28"/>
          <w:szCs w:val="28"/>
        </w:rPr>
      </w:pPr>
      <w:r w:rsidRPr="009F7B37">
        <w:rPr>
          <w:rFonts w:ascii="Times New Roman" w:hAnsi="Times New Roman"/>
          <w:b/>
          <w:bCs/>
          <w:sz w:val="28"/>
          <w:szCs w:val="28"/>
        </w:rPr>
        <w:t>муниципального образования</w:t>
      </w:r>
      <w:r w:rsidRPr="009F7B37">
        <w:rPr>
          <w:rFonts w:ascii="Times New Roman" w:hAnsi="Times New Roman"/>
          <w:b/>
          <w:bCs/>
          <w:sz w:val="28"/>
          <w:szCs w:val="28"/>
        </w:rPr>
        <w:tab/>
      </w:r>
      <w:r w:rsidRPr="009F7B37">
        <w:rPr>
          <w:rFonts w:ascii="Times New Roman" w:hAnsi="Times New Roman"/>
          <w:b/>
          <w:bCs/>
          <w:sz w:val="28"/>
          <w:szCs w:val="28"/>
        </w:rPr>
        <w:tab/>
      </w:r>
      <w:r w:rsidRPr="009F7B37">
        <w:rPr>
          <w:rFonts w:ascii="Times New Roman" w:hAnsi="Times New Roman"/>
          <w:b/>
          <w:bCs/>
          <w:sz w:val="28"/>
          <w:szCs w:val="28"/>
        </w:rPr>
        <w:tab/>
      </w:r>
      <w:r w:rsidRPr="009F7B37">
        <w:rPr>
          <w:rFonts w:ascii="Times New Roman" w:hAnsi="Times New Roman"/>
          <w:b/>
          <w:bCs/>
          <w:sz w:val="28"/>
          <w:szCs w:val="28"/>
        </w:rPr>
        <w:tab/>
      </w:r>
      <w:r w:rsidRPr="009F7B37">
        <w:rPr>
          <w:rFonts w:ascii="Times New Roman" w:hAnsi="Times New Roman"/>
          <w:b/>
          <w:bCs/>
          <w:sz w:val="28"/>
          <w:szCs w:val="28"/>
        </w:rPr>
        <w:tab/>
        <w:t xml:space="preserve">О.В. Костикова </w:t>
      </w:r>
    </w:p>
    <w:p w:rsidR="009B0A75" w:rsidRPr="009B0A75" w:rsidRDefault="009B0A75" w:rsidP="009B0A75">
      <w:pPr>
        <w:jc w:val="both"/>
        <w:rPr>
          <w:b/>
          <w:i w:val="0"/>
          <w:sz w:val="28"/>
          <w:szCs w:val="28"/>
        </w:rPr>
      </w:pPr>
      <w:r>
        <w:rPr>
          <w:b/>
          <w:i w:val="0"/>
          <w:sz w:val="28"/>
          <w:szCs w:val="28"/>
        </w:rPr>
        <w:t xml:space="preserve"> </w:t>
      </w:r>
    </w:p>
    <w:sectPr w:rsidR="009B0A75" w:rsidRPr="009B0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75604"/>
    <w:multiLevelType w:val="hybridMultilevel"/>
    <w:tmpl w:val="7F3CAFA8"/>
    <w:lvl w:ilvl="0" w:tplc="A95E2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4C23379"/>
    <w:multiLevelType w:val="hybridMultilevel"/>
    <w:tmpl w:val="DBD61F8C"/>
    <w:lvl w:ilvl="0" w:tplc="A95E2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AC"/>
    <w:rsid w:val="001106AC"/>
    <w:rsid w:val="002031CE"/>
    <w:rsid w:val="00265AB1"/>
    <w:rsid w:val="005C45AC"/>
    <w:rsid w:val="005F62D8"/>
    <w:rsid w:val="0061095B"/>
    <w:rsid w:val="0067137D"/>
    <w:rsid w:val="009B0A75"/>
    <w:rsid w:val="00B3746B"/>
    <w:rsid w:val="00D9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D8"/>
    <w:pPr>
      <w:widowControl w:val="0"/>
      <w:autoSpaceDE w:val="0"/>
      <w:autoSpaceDN w:val="0"/>
      <w:adjustRightInd w:val="0"/>
      <w:spacing w:after="0" w:line="240" w:lineRule="auto"/>
    </w:pPr>
    <w:rPr>
      <w:rFonts w:ascii="Times New Roman" w:eastAsia="Times New Roman" w:hAnsi="Times New Roman" w:cs="Times New Roman"/>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F62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Название объекта1"/>
    <w:basedOn w:val="a"/>
    <w:next w:val="a"/>
    <w:rsid w:val="005F62D8"/>
    <w:pPr>
      <w:widowControl/>
      <w:suppressAutoHyphens/>
      <w:autoSpaceDE/>
      <w:autoSpaceDN/>
      <w:adjustRightInd/>
      <w:ind w:firstLine="561"/>
    </w:pPr>
    <w:rPr>
      <w:i w:val="0"/>
      <w:iCs w:val="0"/>
      <w:sz w:val="28"/>
      <w:szCs w:val="24"/>
      <w:lang w:eastAsia="ar-SA"/>
    </w:rPr>
  </w:style>
  <w:style w:type="paragraph" w:styleId="a4">
    <w:name w:val="List Paragraph"/>
    <w:basedOn w:val="a"/>
    <w:uiPriority w:val="34"/>
    <w:qFormat/>
    <w:rsid w:val="005F62D8"/>
    <w:pPr>
      <w:widowControl/>
      <w:suppressAutoHyphens/>
      <w:autoSpaceDE/>
      <w:autoSpaceDN/>
      <w:adjustRightInd/>
      <w:ind w:left="720"/>
      <w:contextualSpacing/>
    </w:pPr>
    <w:rPr>
      <w:i w:val="0"/>
      <w:iCs w:val="0"/>
      <w:sz w:val="24"/>
      <w:szCs w:val="24"/>
      <w:lang w:eastAsia="ar-SA"/>
    </w:rPr>
  </w:style>
  <w:style w:type="paragraph" w:styleId="a5">
    <w:name w:val="No Spacing"/>
    <w:uiPriority w:val="1"/>
    <w:qFormat/>
    <w:rsid w:val="005F62D8"/>
    <w:pPr>
      <w:spacing w:after="0" w:line="240" w:lineRule="auto"/>
    </w:pPr>
  </w:style>
  <w:style w:type="paragraph" w:customStyle="1" w:styleId="WW-">
    <w:name w:val="WW-Базовый"/>
    <w:rsid w:val="0061095B"/>
    <w:pPr>
      <w:tabs>
        <w:tab w:val="left" w:pos="709"/>
      </w:tabs>
      <w:suppressAutoHyphens/>
      <w:spacing w:after="0" w:line="200" w:lineRule="atLeast"/>
    </w:pPr>
    <w:rPr>
      <w:rFonts w:ascii="Calibri" w:eastAsia="Arial" w:hAnsi="Calibri" w:cs="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2D8"/>
    <w:pPr>
      <w:widowControl w:val="0"/>
      <w:autoSpaceDE w:val="0"/>
      <w:autoSpaceDN w:val="0"/>
      <w:adjustRightInd w:val="0"/>
      <w:spacing w:after="0" w:line="240" w:lineRule="auto"/>
    </w:pPr>
    <w:rPr>
      <w:rFonts w:ascii="Times New Roman" w:eastAsia="Times New Roman" w:hAnsi="Times New Roman" w:cs="Times New Roman"/>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F62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Название объекта1"/>
    <w:basedOn w:val="a"/>
    <w:next w:val="a"/>
    <w:rsid w:val="005F62D8"/>
    <w:pPr>
      <w:widowControl/>
      <w:suppressAutoHyphens/>
      <w:autoSpaceDE/>
      <w:autoSpaceDN/>
      <w:adjustRightInd/>
      <w:ind w:firstLine="561"/>
    </w:pPr>
    <w:rPr>
      <w:i w:val="0"/>
      <w:iCs w:val="0"/>
      <w:sz w:val="28"/>
      <w:szCs w:val="24"/>
      <w:lang w:eastAsia="ar-SA"/>
    </w:rPr>
  </w:style>
  <w:style w:type="paragraph" w:styleId="a4">
    <w:name w:val="List Paragraph"/>
    <w:basedOn w:val="a"/>
    <w:uiPriority w:val="34"/>
    <w:qFormat/>
    <w:rsid w:val="005F62D8"/>
    <w:pPr>
      <w:widowControl/>
      <w:suppressAutoHyphens/>
      <w:autoSpaceDE/>
      <w:autoSpaceDN/>
      <w:adjustRightInd/>
      <w:ind w:left="720"/>
      <w:contextualSpacing/>
    </w:pPr>
    <w:rPr>
      <w:i w:val="0"/>
      <w:iCs w:val="0"/>
      <w:sz w:val="24"/>
      <w:szCs w:val="24"/>
      <w:lang w:eastAsia="ar-SA"/>
    </w:rPr>
  </w:style>
  <w:style w:type="paragraph" w:styleId="a5">
    <w:name w:val="No Spacing"/>
    <w:uiPriority w:val="1"/>
    <w:qFormat/>
    <w:rsid w:val="005F62D8"/>
    <w:pPr>
      <w:spacing w:after="0" w:line="240" w:lineRule="auto"/>
    </w:pPr>
  </w:style>
  <w:style w:type="paragraph" w:customStyle="1" w:styleId="WW-">
    <w:name w:val="WW-Базовый"/>
    <w:rsid w:val="0061095B"/>
    <w:pPr>
      <w:tabs>
        <w:tab w:val="left" w:pos="709"/>
      </w:tabs>
      <w:suppressAutoHyphens/>
      <w:spacing w:after="0" w:line="200" w:lineRule="atLeast"/>
    </w:pPr>
    <w:rPr>
      <w:rFonts w:ascii="Calibri" w:eastAsia="Arial" w:hAnsi="Calibri" w:cs="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2020-02-25T06:32:00Z</cp:lastPrinted>
  <dcterms:created xsi:type="dcterms:W3CDTF">2020-02-21T07:31:00Z</dcterms:created>
  <dcterms:modified xsi:type="dcterms:W3CDTF">2020-04-01T09:52:00Z</dcterms:modified>
</cp:coreProperties>
</file>