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246F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</w:p>
    <w:p w14:paraId="55957C3B" w14:textId="77777777" w:rsidR="00132572" w:rsidRPr="00132572" w:rsidRDefault="00132572" w:rsidP="001325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62CBCF54" w14:textId="77777777" w:rsidR="00132572" w:rsidRPr="00132572" w:rsidRDefault="00132572" w:rsidP="001325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3FDDB8EF" w14:textId="77777777" w:rsidR="00132572" w:rsidRPr="00132572" w:rsidRDefault="00132572" w:rsidP="001325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380C867C" w14:textId="77777777" w:rsidR="00132572" w:rsidRPr="00132572" w:rsidRDefault="00132572" w:rsidP="001325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53901ED5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</w:p>
    <w:p w14:paraId="5AFBBEC6" w14:textId="2743A05E" w:rsidR="00132572" w:rsidRPr="00132572" w:rsidRDefault="00132572" w:rsidP="001325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6D29344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</w:p>
    <w:p w14:paraId="5768494E" w14:textId="32962424" w:rsidR="00132572" w:rsidRPr="00132572" w:rsidRDefault="00132572" w:rsidP="001325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327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>.10.20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73A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>года № 1</w:t>
      </w:r>
      <w:r w:rsidR="00B449D9">
        <w:rPr>
          <w:rFonts w:ascii="Times New Roman" w:hAnsi="Times New Roman" w:cs="Times New Roman"/>
          <w:b/>
          <w:bCs/>
          <w:sz w:val="28"/>
          <w:szCs w:val="28"/>
        </w:rPr>
        <w:t>\</w:t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  <w:t>с. Барки</w:t>
      </w:r>
    </w:p>
    <w:p w14:paraId="0FC3273B" w14:textId="77777777" w:rsidR="00132572" w:rsidRPr="00132572" w:rsidRDefault="00132572" w:rsidP="001325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полномочий Совета </w:t>
      </w:r>
    </w:p>
    <w:p w14:paraId="31BCFABB" w14:textId="77777777" w:rsidR="00132572" w:rsidRPr="00132572" w:rsidRDefault="00132572" w:rsidP="001325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 xml:space="preserve">Барковского  муниципального </w:t>
      </w:r>
    </w:p>
    <w:p w14:paraId="21241535" w14:textId="77777777" w:rsidR="00132572" w:rsidRPr="00132572" w:rsidRDefault="00132572" w:rsidP="001325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>образования Балашовского</w:t>
      </w:r>
    </w:p>
    <w:p w14:paraId="5A6AB3D7" w14:textId="77777777" w:rsidR="00132572" w:rsidRPr="00132572" w:rsidRDefault="00132572" w:rsidP="001325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56D1189D" w14:textId="38853FFA" w:rsidR="00132572" w:rsidRPr="00132572" w:rsidRDefault="00132572" w:rsidP="001325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 xml:space="preserve"> пятого созыва</w:t>
      </w:r>
    </w:p>
    <w:p w14:paraId="39FC6B69" w14:textId="35F9DA68" w:rsidR="00132572" w:rsidRPr="00132572" w:rsidRDefault="00132572" w:rsidP="001325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25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713198C" w14:textId="4D12D5DE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т 06.10.2003 г. № 131 – ФЗ «Об общих принципах организации местного самоуправления в Российской Федерации», Уставом Барковского муниципального образования, Решением Территориальной избирательной комиссии Балашовского муниципального района от 21.09.2016 № 33/35 «Об определении результатов  выборов депутатов Совета Барковского муниципального образования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132572">
        <w:rPr>
          <w:rFonts w:ascii="Times New Roman" w:hAnsi="Times New Roman" w:cs="Times New Roman"/>
          <w:sz w:val="28"/>
          <w:szCs w:val="28"/>
        </w:rPr>
        <w:t xml:space="preserve">того созыва», </w:t>
      </w:r>
    </w:p>
    <w:p w14:paraId="6EB3E22E" w14:textId="66A39238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>Совет  Барковского  муниципального образования РЕШИЛ:</w:t>
      </w:r>
    </w:p>
    <w:p w14:paraId="05F8FBB2" w14:textId="2E9CD37F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 xml:space="preserve">            1. Признать полномочия Совета Барковского  муниципального образования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132572">
        <w:rPr>
          <w:rFonts w:ascii="Times New Roman" w:hAnsi="Times New Roman" w:cs="Times New Roman"/>
          <w:sz w:val="28"/>
          <w:szCs w:val="28"/>
        </w:rPr>
        <w:t>того созыва.</w:t>
      </w:r>
    </w:p>
    <w:p w14:paraId="3BDC8E3E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 xml:space="preserve">            2. Настоящее решение вступает в силу с момента обнародования.</w:t>
      </w:r>
    </w:p>
    <w:p w14:paraId="1749AB4E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</w:p>
    <w:p w14:paraId="003D8D75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</w:p>
    <w:p w14:paraId="546864DF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14:paraId="43F28EA9" w14:textId="77777777" w:rsidR="00132572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>Совета Барковского</w:t>
      </w:r>
    </w:p>
    <w:p w14:paraId="6327BACF" w14:textId="7BD80151" w:rsidR="002F2DBA" w:rsidRPr="00132572" w:rsidRDefault="00132572" w:rsidP="00132572">
      <w:pPr>
        <w:rPr>
          <w:rFonts w:ascii="Times New Roman" w:hAnsi="Times New Roman" w:cs="Times New Roman"/>
          <w:sz w:val="28"/>
          <w:szCs w:val="28"/>
        </w:rPr>
      </w:pPr>
      <w:r w:rsidRPr="001325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</w:t>
      </w:r>
      <w:r w:rsidR="00B449D9">
        <w:rPr>
          <w:rFonts w:ascii="Times New Roman" w:hAnsi="Times New Roman" w:cs="Times New Roman"/>
          <w:sz w:val="28"/>
          <w:szCs w:val="28"/>
        </w:rPr>
        <w:t>Т.А.Бабкина</w:t>
      </w:r>
    </w:p>
    <w:sectPr w:rsidR="002F2DBA" w:rsidRPr="0013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F4"/>
    <w:rsid w:val="000D4A7C"/>
    <w:rsid w:val="00102330"/>
    <w:rsid w:val="00132572"/>
    <w:rsid w:val="001538F4"/>
    <w:rsid w:val="002F2DBA"/>
    <w:rsid w:val="003273A2"/>
    <w:rsid w:val="00647463"/>
    <w:rsid w:val="008737B6"/>
    <w:rsid w:val="009D34A9"/>
    <w:rsid w:val="00B449D9"/>
    <w:rsid w:val="00E63834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docId w15:val="{DF823051-0E4A-405E-A6E4-8083E5A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2021-10-18T12:18:00Z</cp:lastPrinted>
  <dcterms:created xsi:type="dcterms:W3CDTF">2021-10-15T10:14:00Z</dcterms:created>
  <dcterms:modified xsi:type="dcterms:W3CDTF">2022-02-01T08:48:00Z</dcterms:modified>
</cp:coreProperties>
</file>