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 МУНИЦИПАЛЬНОГО ОБРАЗОВАНИЯ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934EB" w:rsidRDefault="008934EB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8934EB" w:rsidRDefault="008934EB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82D09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»</w:t>
      </w:r>
      <w:r w:rsidR="007F096D">
        <w:rPr>
          <w:b/>
          <w:sz w:val="28"/>
          <w:szCs w:val="28"/>
        </w:rPr>
        <w:t xml:space="preserve"> </w:t>
      </w:r>
      <w:r w:rsidR="00282D09">
        <w:rPr>
          <w:b/>
          <w:sz w:val="28"/>
          <w:szCs w:val="28"/>
        </w:rPr>
        <w:t>декабря</w:t>
      </w:r>
      <w:r w:rsidR="00F12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91406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 </w:t>
      </w:r>
      <w:r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ab/>
        <w:t xml:space="preserve">      </w:t>
      </w:r>
      <w:r w:rsidR="00F121D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с. </w:t>
      </w:r>
      <w:proofErr w:type="gramStart"/>
      <w:r>
        <w:rPr>
          <w:b/>
          <w:sz w:val="28"/>
          <w:szCs w:val="28"/>
        </w:rPr>
        <w:t>Лесное</w:t>
      </w:r>
      <w:proofErr w:type="gramEnd"/>
    </w:p>
    <w:p w:rsidR="008934EB" w:rsidRDefault="008934EB" w:rsidP="008934EB">
      <w:pPr>
        <w:rPr>
          <w:b/>
          <w:sz w:val="28"/>
          <w:szCs w:val="28"/>
        </w:rPr>
      </w:pPr>
    </w:p>
    <w:p w:rsidR="008934EB" w:rsidRDefault="008934EB" w:rsidP="008934EB">
      <w:pPr>
        <w:tabs>
          <w:tab w:val="left" w:pos="29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</w:p>
    <w:p w:rsidR="008934EB" w:rsidRDefault="008934EB" w:rsidP="008934EB">
      <w:pPr>
        <w:rPr>
          <w:sz w:val="28"/>
          <w:szCs w:val="28"/>
        </w:rPr>
      </w:pPr>
      <w:r>
        <w:rPr>
          <w:sz w:val="28"/>
          <w:szCs w:val="28"/>
        </w:rPr>
        <w:t>Королева Тамара Федоровна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8934EB" w:rsidRDefault="008934EB" w:rsidP="008934EB">
      <w:pPr>
        <w:rPr>
          <w:sz w:val="28"/>
          <w:szCs w:val="28"/>
        </w:rPr>
      </w:pPr>
      <w:r>
        <w:rPr>
          <w:sz w:val="28"/>
          <w:szCs w:val="28"/>
        </w:rPr>
        <w:t xml:space="preserve"> Жители   сел:  </w:t>
      </w:r>
      <w:proofErr w:type="gramStart"/>
      <w:r>
        <w:rPr>
          <w:sz w:val="28"/>
          <w:szCs w:val="28"/>
        </w:rPr>
        <w:t>Лесное</w:t>
      </w:r>
      <w:proofErr w:type="gramEnd"/>
      <w:r>
        <w:rPr>
          <w:sz w:val="28"/>
          <w:szCs w:val="28"/>
        </w:rPr>
        <w:t>, Рассказань, Конный.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rPr>
          <w:sz w:val="28"/>
          <w:szCs w:val="28"/>
        </w:rPr>
      </w:pPr>
      <w:r>
        <w:rPr>
          <w:b/>
          <w:sz w:val="28"/>
          <w:szCs w:val="28"/>
        </w:rPr>
        <w:t>Всего: 5</w:t>
      </w:r>
      <w:r w:rsidR="00282D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Открывает и ведет публичные слушания Королева Т.Ф. председатель рабочей группы по организации и проведению публичных слушаний.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Устава Лесновского муниципального образования. </w:t>
      </w:r>
    </w:p>
    <w:p w:rsidR="008934EB" w:rsidRDefault="008934EB" w:rsidP="008934EB">
      <w:pPr>
        <w:jc w:val="both"/>
        <w:rPr>
          <w:sz w:val="28"/>
          <w:szCs w:val="28"/>
        </w:rPr>
      </w:pP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Королева Т.Ф. проинформировала присутствующих о порядке проведения публичных слушаний и сообщила, что зарегистрированы в  соответствии с Положением о публичных слушаниях в качестве  выступающих следующие лица:  Семикина В.В., Руднева Л.В. 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Королева Т.Ф.  сообщила, что решение Совета Лесновского муниципального образования от «</w:t>
      </w:r>
      <w:r w:rsidR="00282D09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282D09">
        <w:rPr>
          <w:sz w:val="28"/>
          <w:szCs w:val="28"/>
        </w:rPr>
        <w:t>ноября</w:t>
      </w:r>
      <w:r w:rsidR="00F46FB1">
        <w:rPr>
          <w:sz w:val="28"/>
          <w:szCs w:val="28"/>
        </w:rPr>
        <w:t xml:space="preserve"> 201</w:t>
      </w:r>
      <w:r w:rsidR="00914063">
        <w:rPr>
          <w:sz w:val="28"/>
          <w:szCs w:val="28"/>
        </w:rPr>
        <w:t>9</w:t>
      </w:r>
      <w:r w:rsidR="00F46FB1">
        <w:rPr>
          <w:sz w:val="28"/>
          <w:szCs w:val="28"/>
        </w:rPr>
        <w:t xml:space="preserve"> г</w:t>
      </w:r>
      <w:r w:rsidR="00422D2E">
        <w:rPr>
          <w:sz w:val="28"/>
          <w:szCs w:val="28"/>
        </w:rPr>
        <w:t xml:space="preserve">ода № </w:t>
      </w:r>
      <w:r w:rsidR="00914063">
        <w:rPr>
          <w:sz w:val="28"/>
          <w:szCs w:val="28"/>
        </w:rPr>
        <w:t>0</w:t>
      </w:r>
      <w:r w:rsidR="00282D09">
        <w:rPr>
          <w:sz w:val="28"/>
          <w:szCs w:val="28"/>
        </w:rPr>
        <w:t>8/13</w:t>
      </w:r>
      <w:r>
        <w:rPr>
          <w:sz w:val="28"/>
          <w:szCs w:val="28"/>
        </w:rPr>
        <w:t xml:space="preserve"> «О проекте изменений и дополнений</w:t>
      </w:r>
      <w:r>
        <w:rPr>
          <w:b/>
        </w:rPr>
        <w:t xml:space="preserve"> </w:t>
      </w:r>
      <w:r>
        <w:rPr>
          <w:sz w:val="28"/>
          <w:szCs w:val="28"/>
        </w:rPr>
        <w:t>в</w:t>
      </w:r>
      <w:r>
        <w:rPr>
          <w:b/>
        </w:rPr>
        <w:t xml:space="preserve"> </w:t>
      </w:r>
      <w:r>
        <w:rPr>
          <w:sz w:val="28"/>
          <w:szCs w:val="28"/>
        </w:rPr>
        <w:t>Устав Лесновского муниципального образования Балашовского муниципального района и проведении публичных слушаний» было обнародовано в местах для обнародования «</w:t>
      </w:r>
      <w:r w:rsidR="00282D09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282D0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914063">
        <w:rPr>
          <w:sz w:val="28"/>
          <w:szCs w:val="28"/>
        </w:rPr>
        <w:t>9</w:t>
      </w:r>
      <w:r>
        <w:rPr>
          <w:sz w:val="28"/>
          <w:szCs w:val="28"/>
        </w:rPr>
        <w:t xml:space="preserve">г.             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проектом Устава  Лесновского муниципального образования жители могли ознакомиться в местах для обнародования.</w:t>
      </w: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r>
        <w:rPr>
          <w:b/>
          <w:sz w:val="28"/>
          <w:szCs w:val="28"/>
        </w:rPr>
        <w:t xml:space="preserve">Семикиной В.В. - </w:t>
      </w:r>
      <w:r>
        <w:rPr>
          <w:sz w:val="28"/>
          <w:szCs w:val="28"/>
        </w:rPr>
        <w:t>главе Лесновского муниципального образования.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Семикина В.В.</w:t>
      </w:r>
      <w:r>
        <w:rPr>
          <w:sz w:val="28"/>
          <w:szCs w:val="28"/>
        </w:rPr>
        <w:t xml:space="preserve">  В настоящее время Устав Лесновского муниципального образования Балашовского муниципального района Саратовской области не соответствует Федеральному закону № 131-ФЗ « Об общих принципах организации местного самоуправления в Российской Федерации», необходимо привести Устав Лесновского муниципального образования Балашовского муниципального района Саратовской области в соответствие с </w:t>
      </w:r>
      <w:r>
        <w:rPr>
          <w:sz w:val="28"/>
          <w:szCs w:val="28"/>
        </w:rPr>
        <w:lastRenderedPageBreak/>
        <w:t>действующим федеральным законодательством, внести следующие изменения:</w:t>
      </w:r>
    </w:p>
    <w:p w:rsidR="00282D09" w:rsidRPr="00282D09" w:rsidRDefault="00282D09" w:rsidP="00282D09">
      <w:pPr>
        <w:ind w:firstLine="540"/>
        <w:jc w:val="both"/>
        <w:rPr>
          <w:b/>
          <w:sz w:val="28"/>
          <w:szCs w:val="28"/>
        </w:rPr>
      </w:pPr>
      <w:r w:rsidRPr="00282D09">
        <w:rPr>
          <w:sz w:val="28"/>
          <w:szCs w:val="28"/>
        </w:rPr>
        <w:t xml:space="preserve">а) </w:t>
      </w:r>
      <w:r w:rsidRPr="00282D09">
        <w:rPr>
          <w:b/>
          <w:sz w:val="28"/>
          <w:szCs w:val="28"/>
        </w:rPr>
        <w:t>Часть 1 статьи 3</w:t>
      </w:r>
      <w:r w:rsidRPr="00282D09">
        <w:rPr>
          <w:sz w:val="28"/>
          <w:szCs w:val="28"/>
        </w:rPr>
        <w:t xml:space="preserve">  </w:t>
      </w:r>
      <w:r w:rsidRPr="00282D09">
        <w:rPr>
          <w:b/>
          <w:sz w:val="28"/>
          <w:szCs w:val="28"/>
        </w:rPr>
        <w:t>дополнить пунктом 21 следующего содержания:</w:t>
      </w:r>
    </w:p>
    <w:p w:rsidR="00282D09" w:rsidRPr="00282D0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b/>
          <w:sz w:val="28"/>
          <w:szCs w:val="28"/>
        </w:rPr>
        <w:t>« 21)</w:t>
      </w:r>
      <w:r w:rsidRPr="00282D09">
        <w:rPr>
          <w:sz w:val="28"/>
          <w:szCs w:val="28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282D09" w:rsidRPr="00282D09" w:rsidRDefault="00282D09" w:rsidP="00282D09">
      <w:pPr>
        <w:ind w:firstLine="540"/>
        <w:jc w:val="both"/>
        <w:rPr>
          <w:b/>
          <w:sz w:val="28"/>
          <w:szCs w:val="28"/>
        </w:rPr>
      </w:pPr>
      <w:r w:rsidRPr="00282D09">
        <w:rPr>
          <w:b/>
          <w:sz w:val="28"/>
          <w:szCs w:val="28"/>
        </w:rPr>
        <w:t>б) В статье 24 часть 10  изложить в следующей редакции:</w:t>
      </w:r>
    </w:p>
    <w:p w:rsidR="00282D09" w:rsidRPr="00282D0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sz w:val="28"/>
          <w:szCs w:val="28"/>
        </w:rPr>
        <w:t xml:space="preserve">« 10.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4" w:history="1">
        <w:r w:rsidRPr="00282D09">
          <w:rPr>
            <w:sz w:val="28"/>
            <w:szCs w:val="28"/>
          </w:rPr>
          <w:t>законом</w:t>
        </w:r>
      </w:hyperlink>
      <w:r w:rsidRPr="00282D09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282D09">
        <w:rPr>
          <w:sz w:val="28"/>
          <w:szCs w:val="28"/>
        </w:rPr>
        <w:t xml:space="preserve"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282D09">
          <w:rPr>
            <w:sz w:val="28"/>
            <w:szCs w:val="28"/>
          </w:rPr>
          <w:t>законом</w:t>
        </w:r>
      </w:hyperlink>
      <w:r w:rsidRPr="00282D09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6" w:history="1">
        <w:r w:rsidRPr="00282D09">
          <w:rPr>
            <w:sz w:val="28"/>
            <w:szCs w:val="28"/>
          </w:rPr>
          <w:t>законом</w:t>
        </w:r>
      </w:hyperlink>
      <w:r w:rsidRPr="00282D09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282D09">
          <w:rPr>
            <w:sz w:val="28"/>
            <w:szCs w:val="28"/>
          </w:rPr>
          <w:t>законом</w:t>
        </w:r>
      </w:hyperlink>
      <w:r w:rsidRPr="00282D09">
        <w:rPr>
          <w:sz w:val="28"/>
          <w:szCs w:val="28"/>
        </w:rPr>
        <w:t xml:space="preserve"> от 7 мая 2013 года № 79-ФЗ «О запрете</w:t>
      </w:r>
      <w:proofErr w:type="gramEnd"/>
      <w:r w:rsidRPr="00282D09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282D09" w:rsidRPr="00282D09" w:rsidRDefault="00282D09" w:rsidP="00282D09">
      <w:pPr>
        <w:ind w:firstLine="540"/>
        <w:jc w:val="both"/>
        <w:rPr>
          <w:b/>
          <w:sz w:val="28"/>
          <w:szCs w:val="28"/>
        </w:rPr>
      </w:pPr>
      <w:r w:rsidRPr="00282D09">
        <w:rPr>
          <w:b/>
          <w:sz w:val="28"/>
          <w:szCs w:val="28"/>
        </w:rPr>
        <w:t>дополнить частями  11 , 12 следующего содержания:</w:t>
      </w:r>
    </w:p>
    <w:p w:rsidR="00282D09" w:rsidRPr="00282D0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sz w:val="28"/>
          <w:szCs w:val="28"/>
        </w:rPr>
        <w:t>«</w:t>
      </w:r>
      <w:r w:rsidRPr="00282D09">
        <w:rPr>
          <w:b/>
          <w:sz w:val="28"/>
          <w:szCs w:val="28"/>
        </w:rPr>
        <w:t xml:space="preserve"> 11.</w:t>
      </w:r>
      <w:r w:rsidRPr="00282D09">
        <w:rPr>
          <w:sz w:val="28"/>
          <w:szCs w:val="28"/>
        </w:rPr>
        <w:t xml:space="preserve"> </w:t>
      </w:r>
      <w:proofErr w:type="gramStart"/>
      <w:r w:rsidRPr="00282D09">
        <w:rPr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82D09" w:rsidRPr="00282D0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sz w:val="28"/>
          <w:szCs w:val="28"/>
        </w:rPr>
        <w:t>1) предупреждение;</w:t>
      </w:r>
    </w:p>
    <w:p w:rsidR="00282D09" w:rsidRPr="00282D0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282D09" w:rsidRPr="00282D0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82D09" w:rsidRPr="00282D0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282D09" w:rsidRPr="00282D0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F121D9" w:rsidRDefault="00282D09" w:rsidP="00282D09">
      <w:pPr>
        <w:ind w:firstLine="540"/>
        <w:jc w:val="both"/>
        <w:rPr>
          <w:sz w:val="28"/>
          <w:szCs w:val="28"/>
        </w:rPr>
      </w:pPr>
      <w:r w:rsidRPr="00282D09">
        <w:rPr>
          <w:b/>
          <w:sz w:val="28"/>
          <w:szCs w:val="28"/>
        </w:rPr>
        <w:lastRenderedPageBreak/>
        <w:t>12.</w:t>
      </w:r>
      <w:r w:rsidRPr="00282D09">
        <w:rPr>
          <w:sz w:val="28"/>
          <w:szCs w:val="28"/>
        </w:rPr>
        <w:t xml:space="preserve"> Порядок принятия решения о применении к депутату, выборному должностному лицу местного самоуправления мер ответственности, указанных в части 11 настоящей статьи, определяется решением Совета Лесновского муниципального образования в соответствии с законом Саратовской области».</w:t>
      </w:r>
    </w:p>
    <w:p w:rsidR="00282D09" w:rsidRPr="00914063" w:rsidRDefault="00282D09" w:rsidP="00282D09">
      <w:pPr>
        <w:ind w:firstLine="540"/>
        <w:jc w:val="both"/>
        <w:rPr>
          <w:sz w:val="28"/>
          <w:szCs w:val="28"/>
        </w:rPr>
      </w:pP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r>
        <w:rPr>
          <w:b/>
          <w:sz w:val="28"/>
          <w:szCs w:val="28"/>
        </w:rPr>
        <w:t xml:space="preserve">Рудневой Л.В., </w:t>
      </w:r>
      <w:r>
        <w:rPr>
          <w:sz w:val="28"/>
          <w:szCs w:val="28"/>
        </w:rPr>
        <w:t>депутату совета Лесновского муниципального образования.</w:t>
      </w: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Рудневой Л.В. </w:t>
      </w:r>
      <w:r>
        <w:rPr>
          <w:sz w:val="28"/>
          <w:szCs w:val="28"/>
        </w:rPr>
        <w:t>Предлагаю,   выйти перед   депутатами Совета  Лесновского муниципального образования   с предложением рекомендовать принять  Устав   Лесновского муниципального образования Балашовского муниципального района Саратовской области с изменениями.</w:t>
      </w:r>
      <w:r>
        <w:rPr>
          <w:b/>
          <w:sz w:val="28"/>
          <w:szCs w:val="28"/>
        </w:rPr>
        <w:t xml:space="preserve"> </w:t>
      </w: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заключительной части публичных слушаний председательствующий </w:t>
      </w:r>
      <w:r>
        <w:rPr>
          <w:sz w:val="28"/>
          <w:szCs w:val="28"/>
        </w:rPr>
        <w:t>Королева Т.Ф.</w:t>
      </w:r>
      <w:r>
        <w:rPr>
          <w:color w:val="000000"/>
          <w:sz w:val="28"/>
          <w:szCs w:val="28"/>
        </w:rPr>
        <w:t xml:space="preserve">, сообщила, что </w:t>
      </w:r>
      <w:r>
        <w:rPr>
          <w:sz w:val="28"/>
          <w:szCs w:val="28"/>
        </w:rPr>
        <w:t>в Совет муниципального образования и рабочую группу по организации и проведению публичных слушаний от граждан  письменных замечаний по проекту   Устава Лесновского муниципального образования в рабочую группу не поступало, все записанные выступили.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 xml:space="preserve">Королева Т.Ф. </w:t>
      </w:r>
      <w:r>
        <w:rPr>
          <w:color w:val="000000"/>
          <w:sz w:val="28"/>
          <w:szCs w:val="28"/>
        </w:rPr>
        <w:t xml:space="preserve">сообщила, что </w:t>
      </w:r>
      <w:r>
        <w:rPr>
          <w:sz w:val="28"/>
          <w:szCs w:val="28"/>
        </w:rPr>
        <w:t>на данный момент зарегистрировано в зале 5</w:t>
      </w:r>
      <w:r w:rsidR="00DD25CB">
        <w:rPr>
          <w:sz w:val="28"/>
          <w:szCs w:val="28"/>
        </w:rPr>
        <w:t>1</w:t>
      </w:r>
      <w:r w:rsidR="00F121D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председательствующий Королева Т.Ф. сообщила, что поступило предложение рекомендовать Совету Лесновского муниципального образования принять Устав Лесновского муниципального образования.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предложение  рекомендовать Совету Лесновского муниципального образования принять Устав Лесновского муниципального образования голосовали: ЗА –5</w:t>
      </w:r>
      <w:r w:rsidR="00DD25CB">
        <w:rPr>
          <w:sz w:val="28"/>
          <w:szCs w:val="28"/>
        </w:rPr>
        <w:t>1</w:t>
      </w:r>
      <w:r w:rsidR="00F121D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ПРОТИВ – 0; ВОЗДЕРЖАЛОСЬ – 0.</w:t>
      </w:r>
    </w:p>
    <w:p w:rsidR="008934EB" w:rsidRDefault="008934EB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публичных слушаний: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  Лесновского муниципального образования принять проект Устав Лесновского муниципального образования.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</w:p>
    <w:p w:rsidR="008934EB" w:rsidRDefault="008934EB" w:rsidP="008934EB">
      <w:pPr>
        <w:ind w:firstLine="851"/>
        <w:jc w:val="both"/>
        <w:rPr>
          <w:sz w:val="28"/>
          <w:szCs w:val="28"/>
        </w:rPr>
      </w:pPr>
    </w:p>
    <w:p w:rsidR="008934EB" w:rsidRDefault="008934EB" w:rsidP="008934EB">
      <w:pPr>
        <w:jc w:val="both"/>
        <w:rPr>
          <w:b/>
          <w:sz w:val="28"/>
          <w:szCs w:val="28"/>
        </w:rPr>
      </w:pPr>
    </w:p>
    <w:p w:rsidR="00422D2E" w:rsidRDefault="00422D2E" w:rsidP="008934EB">
      <w:pPr>
        <w:jc w:val="both"/>
        <w:rPr>
          <w:b/>
          <w:sz w:val="28"/>
          <w:szCs w:val="28"/>
        </w:rPr>
      </w:pPr>
    </w:p>
    <w:p w:rsidR="008934EB" w:rsidRDefault="008934EB" w:rsidP="00893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рабочей группы </w:t>
      </w:r>
    </w:p>
    <w:p w:rsidR="008934EB" w:rsidRDefault="008934EB" w:rsidP="00893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</w:t>
      </w:r>
    </w:p>
    <w:p w:rsidR="008934EB" w:rsidRDefault="008934EB" w:rsidP="008934EB">
      <w:pPr>
        <w:rPr>
          <w:sz w:val="28"/>
          <w:szCs w:val="28"/>
        </w:rPr>
      </w:pPr>
      <w:r>
        <w:rPr>
          <w:b/>
          <w:sz w:val="28"/>
          <w:szCs w:val="28"/>
        </w:rPr>
        <w:t>проведению публичных слушаний                                            Т.Ф.Королева</w:t>
      </w:r>
    </w:p>
    <w:p w:rsidR="007B1823" w:rsidRDefault="007B1823"/>
    <w:p w:rsidR="00C03580" w:rsidRDefault="00C03580"/>
    <w:p w:rsidR="00C03580" w:rsidRDefault="00C03580"/>
    <w:p w:rsidR="00C03580" w:rsidRDefault="00C03580"/>
    <w:p w:rsidR="00C03580" w:rsidRDefault="00C03580"/>
    <w:p w:rsidR="00C03580" w:rsidRDefault="00C03580"/>
    <w:p w:rsidR="00C03580" w:rsidRDefault="00C03580"/>
    <w:p w:rsidR="00C03580" w:rsidRDefault="00C03580"/>
    <w:p w:rsidR="00C03580" w:rsidRDefault="00C03580"/>
    <w:p w:rsidR="00C03580" w:rsidRDefault="00C03580"/>
    <w:p w:rsidR="00C03580" w:rsidRPr="000950B6" w:rsidRDefault="00C03580" w:rsidP="00C03580">
      <w:pPr>
        <w:jc w:val="center"/>
        <w:rPr>
          <w:b/>
          <w:sz w:val="28"/>
          <w:szCs w:val="28"/>
        </w:rPr>
      </w:pPr>
      <w:r w:rsidRPr="000950B6">
        <w:rPr>
          <w:b/>
          <w:sz w:val="28"/>
          <w:szCs w:val="28"/>
        </w:rPr>
        <w:lastRenderedPageBreak/>
        <w:t>СОВЕТ</w:t>
      </w:r>
    </w:p>
    <w:p w:rsidR="00C03580" w:rsidRPr="000950B6" w:rsidRDefault="00C03580" w:rsidP="00C03580">
      <w:pPr>
        <w:jc w:val="center"/>
        <w:rPr>
          <w:b/>
          <w:sz w:val="28"/>
          <w:szCs w:val="28"/>
        </w:rPr>
      </w:pPr>
      <w:r w:rsidRPr="000950B6">
        <w:rPr>
          <w:b/>
          <w:sz w:val="28"/>
          <w:szCs w:val="28"/>
        </w:rPr>
        <w:t>ЛЕСНОВСКОГО МУНИЦИПАЛЬНОГО ОБРАЗОВАНИЯ</w:t>
      </w:r>
    </w:p>
    <w:p w:rsidR="00C03580" w:rsidRPr="000950B6" w:rsidRDefault="00C03580" w:rsidP="00C03580">
      <w:pPr>
        <w:jc w:val="center"/>
        <w:rPr>
          <w:b/>
          <w:sz w:val="28"/>
          <w:szCs w:val="28"/>
        </w:rPr>
      </w:pPr>
      <w:r w:rsidRPr="000950B6">
        <w:rPr>
          <w:b/>
          <w:sz w:val="28"/>
          <w:szCs w:val="28"/>
        </w:rPr>
        <w:t>БАЛАШОВСКОГО МУНИЦИПАЛЬНОГО РАЙОНА</w:t>
      </w:r>
    </w:p>
    <w:p w:rsidR="00C03580" w:rsidRPr="000950B6" w:rsidRDefault="00C03580" w:rsidP="00C03580">
      <w:pPr>
        <w:jc w:val="center"/>
        <w:rPr>
          <w:b/>
          <w:sz w:val="28"/>
          <w:szCs w:val="28"/>
        </w:rPr>
      </w:pPr>
      <w:r w:rsidRPr="000950B6">
        <w:rPr>
          <w:b/>
          <w:sz w:val="28"/>
          <w:szCs w:val="28"/>
        </w:rPr>
        <w:t>САРАТОВСКОЙ ОБЛАСТИ</w:t>
      </w:r>
    </w:p>
    <w:p w:rsidR="00C03580" w:rsidRDefault="00C03580" w:rsidP="00C03580">
      <w:pPr>
        <w:jc w:val="center"/>
        <w:rPr>
          <w:b/>
        </w:rPr>
      </w:pPr>
    </w:p>
    <w:p w:rsidR="00C03580" w:rsidRDefault="00C03580" w:rsidP="00C03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C03580" w:rsidRDefault="00C03580" w:rsidP="00C03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</w:p>
    <w:p w:rsidR="00C03580" w:rsidRDefault="00C03580" w:rsidP="00C03580">
      <w:pPr>
        <w:ind w:firstLine="851"/>
        <w:jc w:val="both"/>
        <w:rPr>
          <w:sz w:val="32"/>
          <w:szCs w:val="32"/>
        </w:rPr>
      </w:pPr>
      <w:r>
        <w:rPr>
          <w:sz w:val="28"/>
          <w:szCs w:val="28"/>
        </w:rPr>
        <w:t>Публичные слушания назначены решением Совета Лесновского муниципального образования от «12» ноября  2019 года № 08\13 «О проекте изменений и дополнений</w:t>
      </w:r>
      <w:r>
        <w:rPr>
          <w:b/>
        </w:rPr>
        <w:t xml:space="preserve"> </w:t>
      </w:r>
      <w:r w:rsidRPr="008450BF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Устав Лесновского муниципального образования Балашовского муниципального района и проведении публичных слушаний».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>обсуждение проекта изменений и дополнений в Устав Лесновского муниципального образования.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Инициаторы публичных слушаний:</w:t>
      </w:r>
      <w:r>
        <w:rPr>
          <w:sz w:val="28"/>
          <w:szCs w:val="28"/>
        </w:rPr>
        <w:t xml:space="preserve"> Совет Лесновского муниципального образования.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и дата проведения:</w:t>
      </w:r>
      <w:r>
        <w:rPr>
          <w:sz w:val="28"/>
          <w:szCs w:val="28"/>
        </w:rPr>
        <w:t xml:space="preserve">  Саратовская область, Балашовский район,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есное, ул. Ленина, д.6,  ДК «16» декабря  2019 года в </w:t>
      </w:r>
      <w:r w:rsidRPr="00FC78E9">
        <w:rPr>
          <w:sz w:val="28"/>
          <w:szCs w:val="28"/>
        </w:rPr>
        <w:t xml:space="preserve"> 12.00</w:t>
      </w:r>
      <w:r>
        <w:rPr>
          <w:sz w:val="28"/>
          <w:szCs w:val="28"/>
        </w:rPr>
        <w:t xml:space="preserve"> часов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</w:p>
    <w:p w:rsidR="00C03580" w:rsidRDefault="00C03580" w:rsidP="00C0358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участников в зале: 51</w:t>
      </w:r>
      <w:r>
        <w:rPr>
          <w:sz w:val="28"/>
          <w:szCs w:val="28"/>
        </w:rPr>
        <w:t xml:space="preserve"> человек. 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</w:p>
    <w:p w:rsidR="00C03580" w:rsidRDefault="00C03580" w:rsidP="00C035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Совет Лесновского муниципального образования и рабочую группу по организации и проведению публичных слушаний от граждан, организаций, предприятий, учреждений, общественных организаций письменных замечаний по проекту изменений и дополнений</w:t>
      </w:r>
      <w:r>
        <w:rPr>
          <w:b/>
        </w:rPr>
        <w:t xml:space="preserve"> </w:t>
      </w:r>
      <w:r w:rsidRPr="008450BF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Устав Лесновского муниципального образования в рабочую группу не поступало.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находящиеся в зале 51 человек высказались за принятие изменений и дополнений</w:t>
      </w:r>
      <w:r>
        <w:rPr>
          <w:b/>
        </w:rPr>
        <w:t xml:space="preserve"> </w:t>
      </w:r>
      <w:r w:rsidRPr="003E4C98">
        <w:rPr>
          <w:sz w:val="28"/>
          <w:szCs w:val="28"/>
        </w:rPr>
        <w:t>в</w:t>
      </w:r>
      <w:r w:rsidRPr="003E4C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Устав Лесновского муниципального образования.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Предлагаемый проект изменений и дополнений в Устав Лесновского муниципального образования соответствует Федеральным законом от 06 октября 2003 года № 131-ФЗ «Об общих принципах организации местного самоуправления в Российской Федерации» и другим федеральным законам. 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обсуждения проекта изменений и дополнений</w:t>
      </w:r>
      <w:r>
        <w:rPr>
          <w:b/>
        </w:rPr>
        <w:t xml:space="preserve"> </w:t>
      </w:r>
      <w:r w:rsidRPr="008450BF">
        <w:rPr>
          <w:sz w:val="28"/>
          <w:szCs w:val="28"/>
        </w:rPr>
        <w:t>в</w:t>
      </w:r>
      <w:r>
        <w:rPr>
          <w:sz w:val="28"/>
          <w:szCs w:val="28"/>
        </w:rPr>
        <w:t xml:space="preserve"> Устав участники публичных слушаний решили рекомендовать Совету Лесновского муниципального образования принять Устав Лесновского муниципального образования с изменениями и дополнениями.</w:t>
      </w:r>
    </w:p>
    <w:p w:rsidR="00C03580" w:rsidRDefault="00C03580" w:rsidP="00C03580">
      <w:pPr>
        <w:ind w:firstLine="851"/>
        <w:jc w:val="both"/>
        <w:rPr>
          <w:sz w:val="28"/>
          <w:szCs w:val="28"/>
        </w:rPr>
      </w:pPr>
    </w:p>
    <w:p w:rsidR="00C03580" w:rsidRDefault="00C03580" w:rsidP="00C03580">
      <w:pPr>
        <w:ind w:firstLine="851"/>
        <w:jc w:val="both"/>
        <w:rPr>
          <w:sz w:val="28"/>
          <w:szCs w:val="28"/>
        </w:rPr>
      </w:pPr>
    </w:p>
    <w:p w:rsidR="00C03580" w:rsidRDefault="00C03580" w:rsidP="00C03580"/>
    <w:p w:rsidR="00C03580" w:rsidRDefault="00C03580" w:rsidP="00C03580">
      <w:pPr>
        <w:pStyle w:val="1"/>
      </w:pPr>
      <w:r>
        <w:t xml:space="preserve">Председатель рабочей группы </w:t>
      </w:r>
    </w:p>
    <w:p w:rsidR="00C03580" w:rsidRDefault="00C03580" w:rsidP="00C03580">
      <w:pPr>
        <w:pStyle w:val="1"/>
      </w:pPr>
      <w:r>
        <w:t>по организации и проведению</w:t>
      </w:r>
    </w:p>
    <w:p w:rsidR="00C03580" w:rsidRDefault="00C03580" w:rsidP="00C03580">
      <w:pPr>
        <w:pStyle w:val="1"/>
      </w:pPr>
      <w:r>
        <w:t xml:space="preserve">публичных слушаний </w:t>
      </w:r>
      <w:r>
        <w:tab/>
      </w:r>
      <w:r>
        <w:tab/>
      </w:r>
      <w:r>
        <w:tab/>
      </w:r>
      <w:r>
        <w:tab/>
        <w:t xml:space="preserve">                   Т.Ф.Королева</w:t>
      </w:r>
    </w:p>
    <w:p w:rsidR="00C03580" w:rsidRDefault="00C03580"/>
    <w:sectPr w:rsidR="00C03580" w:rsidSect="00282D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EB"/>
    <w:rsid w:val="00156806"/>
    <w:rsid w:val="00210293"/>
    <w:rsid w:val="00282D09"/>
    <w:rsid w:val="00422D2E"/>
    <w:rsid w:val="006C603E"/>
    <w:rsid w:val="007B1823"/>
    <w:rsid w:val="007B6B96"/>
    <w:rsid w:val="007F096D"/>
    <w:rsid w:val="008353FD"/>
    <w:rsid w:val="008934EB"/>
    <w:rsid w:val="00914063"/>
    <w:rsid w:val="00970830"/>
    <w:rsid w:val="00C03580"/>
    <w:rsid w:val="00DD25CB"/>
    <w:rsid w:val="00F121D9"/>
    <w:rsid w:val="00F46FB1"/>
    <w:rsid w:val="00FC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580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934E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7F09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F0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09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7F096D"/>
    <w:rPr>
      <w:i/>
      <w:iCs/>
    </w:rPr>
  </w:style>
  <w:style w:type="character" w:customStyle="1" w:styleId="10">
    <w:name w:val="Заголовок 1 Знак"/>
    <w:basedOn w:val="a0"/>
    <w:link w:val="1"/>
    <w:rsid w:val="00C035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6A5351E9F1368F4F572BAAE28FA6F97C59092A2365EF3D435B90062D9A959FAB8BD6722CFE343AA4FBDE06B0X2a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ED6A5351E9F1368F4F572BAAE28FA6F97C59092A2367EF3D435B90062D9A959FAB8BD6722CFE343AA4FBDE06B0X2a0I" TargetMode="External"/><Relationship Id="rId4" Type="http://schemas.openxmlformats.org/officeDocument/2006/relationships/hyperlink" Target="consultantplus://offline/ref=ED6A5351E9F1368F4F572BAAE28FA6F97C59092A2367EF3D435B90062D9A959FAB8BD6722CFE343AA4FBDE06B0X2a0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2017-11-22T07:43:00Z</dcterms:created>
  <dcterms:modified xsi:type="dcterms:W3CDTF">2020-11-20T04:33:00Z</dcterms:modified>
</cp:coreProperties>
</file>