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85" w:rsidRDefault="00233385" w:rsidP="00233385">
      <w:pPr>
        <w:shd w:val="clear" w:color="auto" w:fill="FFFFFF"/>
        <w:spacing w:before="100" w:beforeAutospacing="1"/>
        <w:ind w:right="499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233385" w:rsidRDefault="00233385" w:rsidP="00233385">
      <w:pPr>
        <w:snapToGrid w:val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233385" w:rsidRDefault="00233385" w:rsidP="00233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385" w:rsidRDefault="00233385" w:rsidP="0023338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от________________№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233385" w:rsidRDefault="00233385" w:rsidP="00233385">
      <w:pPr>
        <w:rPr>
          <w:rFonts w:ascii="Times New Roman" w:hAnsi="Times New Roman" w:cs="Times New Roman"/>
          <w:b/>
          <w:sz w:val="28"/>
          <w:szCs w:val="28"/>
        </w:rPr>
      </w:pPr>
    </w:p>
    <w:p w:rsidR="00233385" w:rsidRDefault="00233385" w:rsidP="00233385">
      <w:pPr>
        <w:shd w:val="clear" w:color="auto" w:fill="FFFFFF"/>
        <w:spacing w:before="100" w:beforeAutospacing="1"/>
        <w:ind w:right="499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Об отмене Постановлений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администрации Пинеровского муниципального образования</w:t>
      </w:r>
    </w:p>
    <w:p w:rsidR="00233385" w:rsidRDefault="00233385" w:rsidP="00233385">
      <w:pPr>
        <w:shd w:val="clear" w:color="auto" w:fill="FFFFFF"/>
        <w:spacing w:before="100" w:beforeAutospacing="1"/>
        <w:ind w:left="567" w:right="29" w:firstLine="600"/>
        <w:rPr>
          <w:rFonts w:ascii="Times New Roman" w:hAnsi="Times New Roman" w:cs="Times New Roman"/>
          <w:bCs/>
          <w:sz w:val="28"/>
          <w:szCs w:val="28"/>
        </w:rPr>
      </w:pPr>
    </w:p>
    <w:p w:rsidR="00233385" w:rsidRDefault="00233385" w:rsidP="00233385">
      <w:pPr>
        <w:shd w:val="clear" w:color="auto" w:fill="FFFFFF"/>
        <w:spacing w:before="298" w:line="298" w:lineRule="exact"/>
        <w:ind w:right="2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В соответствии  с Указом Президента Российской Федерации от23.06.2014 года №460 « Об утверждении формы  справки о доходах, расходах, об имуществе и обязательствах имущественного характера и внесении изменений в некоторые акты Президента  Российской Федерации</w:t>
      </w:r>
      <w:r w:rsidR="00285D3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Устава Пинеровского муниципального образования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администрация Пинеровского муниципального образования                                                                                             </w:t>
      </w:r>
    </w:p>
    <w:p w:rsidR="00233385" w:rsidRDefault="00233385" w:rsidP="00233385">
      <w:pPr>
        <w:shd w:val="clear" w:color="auto" w:fill="FFFFFF"/>
        <w:spacing w:before="298" w:line="298" w:lineRule="exact"/>
        <w:ind w:left="567" w:right="29" w:firstLine="6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33385" w:rsidRPr="00285D3B" w:rsidRDefault="00285D3B" w:rsidP="00285D3B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</w:t>
      </w:r>
      <w:r w:rsidR="000628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1.Постановление №10-п от 23.03.2015</w:t>
      </w:r>
      <w:r w:rsidR="0023338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года </w:t>
      </w:r>
      <w:r w:rsidR="00233385">
        <w:rPr>
          <w:b/>
          <w:color w:val="262626"/>
        </w:rPr>
        <w:t xml:space="preserve"> </w:t>
      </w:r>
      <w:r w:rsidRPr="00285D3B">
        <w:rPr>
          <w:rFonts w:ascii="Times New Roman" w:hAnsi="Times New Roman" w:cs="Times New Roman"/>
          <w:sz w:val="28"/>
          <w:szCs w:val="28"/>
        </w:rPr>
        <w:t>«Об утверждении формы справки 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3B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proofErr w:type="gramStart"/>
      <w:r w:rsidRPr="00285D3B">
        <w:rPr>
          <w:rFonts w:ascii="Times New Roman" w:hAnsi="Times New Roman" w:cs="Times New Roman"/>
          <w:sz w:val="28"/>
          <w:szCs w:val="28"/>
        </w:rPr>
        <w:t>»</w:t>
      </w:r>
      <w:r w:rsidR="0023338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233385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читать утратившим силу.  </w:t>
      </w:r>
    </w:p>
    <w:p w:rsidR="00233385" w:rsidRPr="0006286F" w:rsidRDefault="00285D3B" w:rsidP="0006286F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  </w:t>
      </w:r>
      <w:r w:rsidRPr="000628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2.Постановление №38-п от 12.09.2016</w:t>
      </w:r>
      <w:r w:rsidR="00233385" w:rsidRPr="000628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года</w:t>
      </w:r>
      <w:r w:rsidRPr="0006286F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«</w:t>
      </w:r>
      <w:r w:rsidRPr="0006286F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06286F">
        <w:rPr>
          <w:rFonts w:ascii="Times New Roman" w:hAnsi="Times New Roman" w:cs="Times New Roman"/>
          <w:sz w:val="28"/>
          <w:szCs w:val="28"/>
        </w:rPr>
        <w:t xml:space="preserve">  </w:t>
      </w:r>
      <w:r w:rsidRPr="000628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№10-п </w:t>
      </w:r>
      <w:r w:rsidR="0006286F">
        <w:rPr>
          <w:rFonts w:ascii="Times New Roman" w:hAnsi="Times New Roman" w:cs="Times New Roman"/>
          <w:sz w:val="28"/>
          <w:szCs w:val="28"/>
        </w:rPr>
        <w:t xml:space="preserve"> от23.03.2015</w:t>
      </w:r>
      <w:r w:rsidRPr="000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628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286F">
        <w:rPr>
          <w:rFonts w:ascii="Times New Roman" w:hAnsi="Times New Roman" w:cs="Times New Roman"/>
          <w:sz w:val="28"/>
          <w:szCs w:val="28"/>
        </w:rPr>
        <w:t xml:space="preserve">  «Об утверждении формы  </w:t>
      </w:r>
      <w:r w:rsidR="0006286F">
        <w:rPr>
          <w:rFonts w:ascii="Times New Roman" w:hAnsi="Times New Roman" w:cs="Times New Roman"/>
          <w:sz w:val="28"/>
          <w:szCs w:val="28"/>
        </w:rPr>
        <w:t>справки о доходах, расходах</w:t>
      </w:r>
      <w:proofErr w:type="gramStart"/>
      <w:r w:rsidR="0006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86F">
        <w:rPr>
          <w:rFonts w:ascii="Times New Roman" w:hAnsi="Times New Roman" w:cs="Times New Roman"/>
          <w:sz w:val="28"/>
          <w:szCs w:val="28"/>
        </w:rPr>
        <w:t xml:space="preserve"> об имуществе</w:t>
      </w:r>
      <w:r w:rsidRPr="000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628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и обязательствах имущественного характера»</w:t>
      </w:r>
      <w:r w:rsidR="00233385" w:rsidRPr="0006286F">
        <w:rPr>
          <w:rFonts w:ascii="Times New Roman" w:hAnsi="Times New Roman" w:cs="Times New Roman"/>
          <w:sz w:val="28"/>
          <w:szCs w:val="28"/>
        </w:rPr>
        <w:t>,</w:t>
      </w:r>
      <w:r w:rsidR="00233385" w:rsidRPr="0006286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считать утратившим силу</w:t>
      </w:r>
      <w:r w:rsidR="00233385">
        <w:rPr>
          <w:bCs/>
          <w:color w:val="000000"/>
          <w:spacing w:val="-6"/>
          <w:sz w:val="28"/>
          <w:szCs w:val="28"/>
        </w:rPr>
        <w:t xml:space="preserve">.                     </w:t>
      </w:r>
    </w:p>
    <w:p w:rsidR="00233385" w:rsidRDefault="00233385" w:rsidP="0006286F">
      <w:pPr>
        <w:pStyle w:val="a3"/>
        <w:spacing w:after="0" w:line="240" w:lineRule="auto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 </w:t>
      </w:r>
      <w:r w:rsidR="0006286F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233385" w:rsidRDefault="00233385" w:rsidP="0023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3385" w:rsidRDefault="00233385" w:rsidP="00233385">
      <w:pPr>
        <w:ind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85" w:rsidRDefault="0006286F" w:rsidP="00233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233385">
        <w:rPr>
          <w:rFonts w:ascii="Times New Roman" w:hAnsi="Times New Roman" w:cs="Times New Roman"/>
          <w:b/>
          <w:sz w:val="28"/>
          <w:szCs w:val="28"/>
        </w:rPr>
        <w:t xml:space="preserve">  администрации Пинеровского</w:t>
      </w:r>
    </w:p>
    <w:p w:rsidR="00233385" w:rsidRDefault="00233385" w:rsidP="002333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</w:t>
      </w:r>
      <w:r w:rsidR="000628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Н.Т. Щербакова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385" w:rsidRDefault="00233385" w:rsidP="00233385"/>
    <w:p w:rsidR="00575CAF" w:rsidRDefault="00575CAF"/>
    <w:sectPr w:rsidR="00575CAF" w:rsidSect="0057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85"/>
    <w:rsid w:val="0006286F"/>
    <w:rsid w:val="00233385"/>
    <w:rsid w:val="00285D3B"/>
    <w:rsid w:val="0057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85"/>
    <w:pPr>
      <w:widowControl/>
      <w:suppressAutoHyphens w:val="0"/>
      <w:autoSpaceDE/>
      <w:spacing w:after="150" w:line="360" w:lineRule="atLeast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2016-10-25T06:29:00Z</dcterms:created>
  <dcterms:modified xsi:type="dcterms:W3CDTF">2016-10-25T06:55:00Z</dcterms:modified>
</cp:coreProperties>
</file>