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МУНИЦИПАЛЬНОГО ОБРАЗОВАНИЯ</w:t>
      </w:r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537C94" w:rsidRDefault="004F77BA">
      <w:pPr>
        <w:jc w:val="center"/>
        <w:rPr>
          <w:b/>
          <w:bCs/>
          <w:sz w:val="28"/>
          <w:szCs w:val="28"/>
        </w:rPr>
      </w:pPr>
      <w:r w:rsidRPr="004F77BA">
        <w:rPr>
          <w:noProof/>
        </w:rPr>
        <w:pict>
          <v:line id="Прямая соединительная линия 1" o:spid="_x0000_s1026" style="position:absolute;left:0;text-align:left;z-index:251657728;visibility:visible" from="-17.85pt,23.7pt" to="468.15pt,23.7pt" strokeweight="4.5pt">
            <v:stroke linestyle="thinThick"/>
          </v:line>
        </w:pict>
      </w:r>
      <w:r w:rsidR="00537C94">
        <w:rPr>
          <w:b/>
          <w:bCs/>
          <w:sz w:val="28"/>
          <w:szCs w:val="28"/>
        </w:rPr>
        <w:t>САРАТОВСКОЙ ОБЛАСТИ</w:t>
      </w:r>
    </w:p>
    <w:p w:rsidR="00537C94" w:rsidRDefault="00537C94">
      <w:pPr>
        <w:rPr>
          <w:sz w:val="28"/>
          <w:szCs w:val="28"/>
        </w:rPr>
      </w:pPr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37C94" w:rsidRDefault="00537C94">
      <w:pPr>
        <w:rPr>
          <w:sz w:val="28"/>
          <w:szCs w:val="28"/>
        </w:rPr>
      </w:pPr>
    </w:p>
    <w:p w:rsidR="00537C94" w:rsidRDefault="00CE6C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21.12.2016года № 33</w:t>
      </w:r>
      <w:r w:rsidR="00537C94">
        <w:rPr>
          <w:b/>
          <w:bCs/>
          <w:sz w:val="28"/>
          <w:szCs w:val="28"/>
        </w:rPr>
        <w:t xml:space="preserve"> - п</w:t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  <w:t>с. Терновка</w:t>
      </w:r>
    </w:p>
    <w:p w:rsidR="00537C94" w:rsidRDefault="00537C94">
      <w:pPr>
        <w:rPr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Развитие и совершенствование дорожной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и дорог общего пользования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значения, расположенных в границах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муниципального образования</w:t>
      </w:r>
    </w:p>
    <w:p w:rsidR="00EB02B6" w:rsidRPr="00EA5A55" w:rsidRDefault="00EB02B6" w:rsidP="00EB02B6">
      <w:pPr>
        <w:pStyle w:val="22"/>
        <w:rPr>
          <w:b/>
          <w:spacing w:val="2"/>
          <w:sz w:val="28"/>
          <w:szCs w:val="28"/>
        </w:rPr>
      </w:pPr>
      <w:r w:rsidRPr="00EA5A55">
        <w:rPr>
          <w:b/>
          <w:sz w:val="28"/>
          <w:szCs w:val="28"/>
        </w:rPr>
        <w:t xml:space="preserve">и </w:t>
      </w:r>
      <w:r w:rsidRPr="00EA5A55">
        <w:rPr>
          <w:b/>
          <w:spacing w:val="2"/>
          <w:sz w:val="28"/>
          <w:szCs w:val="28"/>
        </w:rPr>
        <w:t xml:space="preserve">вне границ населенных пунктов </w:t>
      </w:r>
    </w:p>
    <w:p w:rsidR="00EB02B6" w:rsidRPr="00EA5A55" w:rsidRDefault="00EB02B6" w:rsidP="00EB02B6">
      <w:pPr>
        <w:pStyle w:val="22"/>
        <w:rPr>
          <w:b/>
          <w:sz w:val="28"/>
          <w:szCs w:val="28"/>
        </w:rPr>
      </w:pPr>
      <w:r w:rsidRPr="00EA5A55">
        <w:rPr>
          <w:b/>
          <w:spacing w:val="2"/>
          <w:sz w:val="28"/>
          <w:szCs w:val="28"/>
        </w:rPr>
        <w:t>в границах муниципального района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счет средств муниципального дорожного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фонда на 2017 год»</w:t>
      </w:r>
    </w:p>
    <w:p w:rsidR="00537C94" w:rsidRDefault="00537C94">
      <w:pPr>
        <w:jc w:val="center"/>
        <w:rPr>
          <w:b/>
          <w:bCs/>
          <w:sz w:val="28"/>
          <w:szCs w:val="28"/>
        </w:rPr>
      </w:pP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Терновского муниципального образования Балашовского муниципального района Саратовской области,</w:t>
      </w:r>
    </w:p>
    <w:p w:rsidR="00537C94" w:rsidRDefault="00537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Терновского муниципального образования Балашовского муниципального района Саратовской области</w:t>
      </w:r>
    </w:p>
    <w:p w:rsidR="00537C94" w:rsidRDefault="00537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C94" w:rsidRDefault="00537C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37C94" w:rsidRDefault="00537C94">
      <w:pPr>
        <w:jc w:val="both"/>
        <w:rPr>
          <w:color w:val="000000"/>
          <w:sz w:val="28"/>
          <w:szCs w:val="28"/>
        </w:rPr>
      </w:pPr>
    </w:p>
    <w:p w:rsidR="00537C94" w:rsidRDefault="00EB02B6" w:rsidP="00EB02B6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C94">
        <w:rPr>
          <w:sz w:val="28"/>
          <w:szCs w:val="28"/>
        </w:rPr>
        <w:t xml:space="preserve">1. Утвердить муниципальную программу «Развитие и совершенствование дорожной деятельности и дорог общего пользования местного значения, расположенных в границах Терновского муниципального образования </w:t>
      </w:r>
      <w:r w:rsidRPr="00EA5A55">
        <w:rPr>
          <w:b/>
          <w:sz w:val="28"/>
          <w:szCs w:val="28"/>
        </w:rPr>
        <w:t xml:space="preserve">и </w:t>
      </w:r>
      <w:r w:rsidRPr="00EA5A55">
        <w:rPr>
          <w:spacing w:val="2"/>
          <w:sz w:val="28"/>
          <w:szCs w:val="28"/>
        </w:rPr>
        <w:t>вне границ населенных пунктов в границах муниципального</w:t>
      </w:r>
      <w:r w:rsidRPr="005D0070">
        <w:rPr>
          <w:color w:val="1F497D"/>
          <w:spacing w:val="2"/>
          <w:sz w:val="28"/>
          <w:szCs w:val="28"/>
        </w:rPr>
        <w:t xml:space="preserve"> </w:t>
      </w:r>
      <w:r w:rsidRPr="00EA5A55">
        <w:rPr>
          <w:spacing w:val="2"/>
          <w:sz w:val="28"/>
          <w:szCs w:val="28"/>
        </w:rPr>
        <w:t>района</w:t>
      </w:r>
      <w:r w:rsidR="00EA5A55">
        <w:rPr>
          <w:color w:val="1F497D"/>
          <w:spacing w:val="2"/>
          <w:sz w:val="28"/>
          <w:szCs w:val="28"/>
        </w:rPr>
        <w:t xml:space="preserve"> </w:t>
      </w:r>
      <w:r w:rsidR="00537C94">
        <w:rPr>
          <w:sz w:val="28"/>
          <w:szCs w:val="28"/>
        </w:rPr>
        <w:t>за счет средств муниципального дорожного фонда на 2017 год», согласно приложению № 1.</w:t>
      </w:r>
    </w:p>
    <w:p w:rsidR="00537C94" w:rsidRDefault="00537C94">
      <w:pPr>
        <w:ind w:firstLine="709"/>
        <w:jc w:val="both"/>
        <w:rPr>
          <w:sz w:val="28"/>
          <w:szCs w:val="28"/>
        </w:rPr>
      </w:pPr>
    </w:p>
    <w:p w:rsidR="00537C94" w:rsidRDefault="00537C9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</w:rPr>
        <w:t>Терновского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А.В.Пономарев</w:t>
      </w: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828"/>
      </w:tblGrid>
      <w:tr w:rsidR="00537C94" w:rsidRPr="00221630">
        <w:trPr>
          <w:trHeight w:val="12950"/>
        </w:trPr>
        <w:tc>
          <w:tcPr>
            <w:tcW w:w="9828" w:type="dxa"/>
          </w:tcPr>
          <w:p w:rsidR="00537C94" w:rsidRPr="00221630" w:rsidRDefault="00537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ind w:hanging="2124"/>
              <w:jc w:val="right"/>
              <w:rPr>
                <w:sz w:val="28"/>
                <w:szCs w:val="28"/>
              </w:rPr>
            </w:pPr>
          </w:p>
          <w:p w:rsidR="00537C94" w:rsidRPr="00221630" w:rsidRDefault="00537C94">
            <w:pPr>
              <w:ind w:hanging="2124"/>
              <w:jc w:val="right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Приложение №1 постановлению </w:t>
            </w:r>
          </w:p>
          <w:p w:rsidR="00537C94" w:rsidRPr="00221630" w:rsidRDefault="00537C94">
            <w:pPr>
              <w:ind w:hanging="2124"/>
              <w:jc w:val="right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администрации Терновского </w:t>
            </w:r>
          </w:p>
          <w:p w:rsidR="00537C94" w:rsidRPr="00221630" w:rsidRDefault="00537C94">
            <w:pPr>
              <w:ind w:hanging="2124"/>
              <w:jc w:val="right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537C94" w:rsidRPr="00221630" w:rsidRDefault="00CE6C7F">
            <w:pPr>
              <w:ind w:hanging="21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№33-п от 21</w:t>
            </w:r>
            <w:r w:rsidR="00537C94" w:rsidRPr="00221630">
              <w:rPr>
                <w:sz w:val="28"/>
                <w:szCs w:val="28"/>
              </w:rPr>
              <w:t>.12. 2016г</w:t>
            </w:r>
          </w:p>
          <w:p w:rsidR="00537C94" w:rsidRPr="00221630" w:rsidRDefault="00537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Pr="00221630">
              <w:rPr>
                <w:b/>
                <w:bCs/>
                <w:sz w:val="28"/>
                <w:szCs w:val="28"/>
              </w:rPr>
              <w:t>Развитие и совершенствование дорожной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 xml:space="preserve">деятельности и дорог общего пользования 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местного значения, расположенных в границах</w:t>
            </w:r>
          </w:p>
          <w:p w:rsidR="00EB02B6" w:rsidRDefault="00537C94" w:rsidP="00EB02B6">
            <w:pPr>
              <w:pStyle w:val="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Терновского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EB02B6" w:rsidRPr="00EA5A55" w:rsidRDefault="00EB02B6" w:rsidP="00EB02B6">
            <w:pPr>
              <w:pStyle w:val="22"/>
              <w:jc w:val="center"/>
              <w:rPr>
                <w:b/>
                <w:spacing w:val="2"/>
                <w:sz w:val="28"/>
                <w:szCs w:val="28"/>
              </w:rPr>
            </w:pPr>
            <w:r w:rsidRPr="00EA5A55">
              <w:rPr>
                <w:b/>
                <w:sz w:val="28"/>
                <w:szCs w:val="28"/>
              </w:rPr>
              <w:t xml:space="preserve">и </w:t>
            </w:r>
            <w:r w:rsidRPr="00EA5A55">
              <w:rPr>
                <w:b/>
                <w:spacing w:val="2"/>
                <w:sz w:val="28"/>
                <w:szCs w:val="28"/>
              </w:rPr>
              <w:t>вне границ населенных пунктов</w:t>
            </w:r>
          </w:p>
          <w:p w:rsidR="00EB02B6" w:rsidRPr="00EA5A55" w:rsidRDefault="00EB02B6" w:rsidP="00EB02B6">
            <w:pPr>
              <w:pStyle w:val="22"/>
              <w:jc w:val="center"/>
              <w:rPr>
                <w:b/>
                <w:sz w:val="28"/>
                <w:szCs w:val="28"/>
              </w:rPr>
            </w:pPr>
            <w:r w:rsidRPr="00EA5A55">
              <w:rPr>
                <w:b/>
                <w:spacing w:val="2"/>
                <w:sz w:val="28"/>
                <w:szCs w:val="28"/>
              </w:rPr>
              <w:t>в границах муниципального района</w:t>
            </w:r>
          </w:p>
          <w:p w:rsidR="00537C94" w:rsidRDefault="00537C94" w:rsidP="00EB02B6">
            <w:pPr>
              <w:pStyle w:val="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счет средств муниципального дорожного фонда</w:t>
            </w:r>
          </w:p>
          <w:p w:rsidR="00537C94" w:rsidRPr="00221630" w:rsidRDefault="00537C94" w:rsidP="00EB02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на 2017 год</w:t>
            </w:r>
            <w:r w:rsidRPr="00221630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 xml:space="preserve">с. Терновка 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Pr="00EA5A55" w:rsidRDefault="00537C94">
      <w:pPr>
        <w:pStyle w:val="12"/>
        <w:spacing w:before="0" w:line="360" w:lineRule="auto"/>
        <w:rPr>
          <w:rFonts w:ascii="Times New Roman" w:hAnsi="Times New Roman" w:cs="Times New Roman"/>
          <w:color w:val="auto"/>
        </w:rPr>
      </w:pPr>
      <w:r w:rsidRPr="00EA5A55">
        <w:rPr>
          <w:rFonts w:ascii="Times New Roman" w:hAnsi="Times New Roman" w:cs="Times New Roman"/>
          <w:color w:val="auto"/>
        </w:rPr>
        <w:t>Оглавление</w:t>
      </w:r>
    </w:p>
    <w:p w:rsidR="00537C94" w:rsidRDefault="00537C94"/>
    <w:p w:rsidR="00537C94" w:rsidRDefault="004F77BA">
      <w:pPr>
        <w:pStyle w:val="11"/>
        <w:spacing w:line="360" w:lineRule="auto"/>
        <w:rPr>
          <w:b w:val="0"/>
          <w:bCs w:val="0"/>
          <w:noProof/>
        </w:rPr>
      </w:pPr>
      <w:r w:rsidRPr="004F77BA">
        <w:fldChar w:fldCharType="begin"/>
      </w:r>
      <w:r w:rsidR="00537C94">
        <w:instrText xml:space="preserve"> TOC \o "1-3" \h \z \u </w:instrText>
      </w:r>
      <w:r w:rsidRPr="004F77BA">
        <w:fldChar w:fldCharType="separate"/>
      </w:r>
      <w:hyperlink r:id="rId6" w:anchor="_Toc373223866" w:history="1">
        <w:r w:rsidR="00537C94">
          <w:rPr>
            <w:rStyle w:val="a3"/>
            <w:noProof/>
          </w:rPr>
          <w:t>ПАСПОРТ</w:t>
        </w:r>
        <w:r w:rsidR="00537C94">
          <w:rPr>
            <w:rStyle w:val="a3"/>
            <w:noProof/>
            <w:webHidden/>
          </w:rPr>
          <w:tab/>
          <w:t>4-5</w:t>
        </w:r>
      </w:hyperlink>
    </w:p>
    <w:p w:rsidR="00537C94" w:rsidRDefault="004F77BA">
      <w:pPr>
        <w:pStyle w:val="11"/>
        <w:spacing w:line="360" w:lineRule="auto"/>
        <w:rPr>
          <w:b w:val="0"/>
          <w:bCs w:val="0"/>
          <w:noProof/>
        </w:rPr>
      </w:pPr>
      <w:hyperlink r:id="rId7" w:anchor="_Toc373223867" w:history="1">
        <w:r w:rsidR="00537C94">
          <w:rPr>
            <w:rStyle w:val="a3"/>
            <w:noProof/>
          </w:rPr>
          <w:t>Введение.</w:t>
        </w:r>
        <w:r w:rsidR="00537C94">
          <w:rPr>
            <w:rStyle w:val="a3"/>
            <w:noProof/>
            <w:webHidden/>
          </w:rPr>
          <w:tab/>
          <w:t>6</w:t>
        </w:r>
      </w:hyperlink>
    </w:p>
    <w:p w:rsidR="00537C94" w:rsidRDefault="004F77BA">
      <w:pPr>
        <w:pStyle w:val="11"/>
        <w:tabs>
          <w:tab w:val="left" w:pos="880"/>
        </w:tabs>
        <w:spacing w:line="360" w:lineRule="auto"/>
        <w:rPr>
          <w:b w:val="0"/>
          <w:bCs w:val="0"/>
          <w:noProof/>
        </w:rPr>
      </w:pPr>
      <w:hyperlink r:id="rId8" w:anchor="_Toc373223868" w:history="1">
        <w:r w:rsidR="00537C94">
          <w:rPr>
            <w:rStyle w:val="a3"/>
            <w:noProof/>
          </w:rPr>
          <w:t>I.</w:t>
        </w:r>
        <w:r w:rsidR="00537C94">
          <w:rPr>
            <w:rStyle w:val="a3"/>
            <w:b w:val="0"/>
            <w:bCs w:val="0"/>
            <w:noProof/>
          </w:rPr>
          <w:tab/>
        </w:r>
        <w:r w:rsidR="00537C94">
          <w:rPr>
            <w:rStyle w:val="a3"/>
            <w:noProof/>
          </w:rPr>
          <w:t>Содержание проблемы и обоснование необходимости ее  решения программными  мероприятиями.</w:t>
        </w:r>
        <w:r w:rsidR="00537C94">
          <w:rPr>
            <w:rStyle w:val="a3"/>
            <w:noProof/>
            <w:webHidden/>
          </w:rPr>
          <w:tab/>
          <w:t>6-7</w:t>
        </w:r>
      </w:hyperlink>
    </w:p>
    <w:p w:rsidR="00537C94" w:rsidRDefault="004F77BA">
      <w:pPr>
        <w:pStyle w:val="11"/>
        <w:tabs>
          <w:tab w:val="left" w:pos="660"/>
        </w:tabs>
        <w:spacing w:line="360" w:lineRule="auto"/>
        <w:rPr>
          <w:b w:val="0"/>
          <w:bCs w:val="0"/>
          <w:noProof/>
        </w:rPr>
      </w:pPr>
      <w:hyperlink r:id="rId9" w:anchor="_Toc373223869" w:history="1">
        <w:r w:rsidR="00537C94">
          <w:rPr>
            <w:rStyle w:val="a3"/>
            <w:noProof/>
          </w:rPr>
          <w:t>II.</w:t>
        </w:r>
        <w:r w:rsidR="00537C94">
          <w:rPr>
            <w:rStyle w:val="a3"/>
            <w:b w:val="0"/>
            <w:bCs w:val="0"/>
            <w:noProof/>
          </w:rPr>
          <w:tab/>
        </w:r>
        <w:r w:rsidR="00537C94">
          <w:rPr>
            <w:rStyle w:val="a3"/>
            <w:noProof/>
          </w:rPr>
          <w:t>Основные цели и   задачи программы .</w:t>
        </w:r>
        <w:r w:rsidR="00537C94">
          <w:rPr>
            <w:rStyle w:val="a3"/>
            <w:noProof/>
            <w:webHidden/>
          </w:rPr>
          <w:tab/>
          <w:t>7</w:t>
        </w:r>
      </w:hyperlink>
    </w:p>
    <w:p w:rsidR="00537C94" w:rsidRDefault="004F77BA">
      <w:pPr>
        <w:pStyle w:val="11"/>
        <w:spacing w:line="360" w:lineRule="auto"/>
        <w:rPr>
          <w:b w:val="0"/>
          <w:bCs w:val="0"/>
          <w:noProof/>
        </w:rPr>
      </w:pPr>
      <w:hyperlink r:id="rId10" w:anchor="_Toc373223870" w:history="1">
        <w:r w:rsidR="00537C94">
          <w:rPr>
            <w:rStyle w:val="a3"/>
            <w:noProof/>
          </w:rPr>
          <w:t>III. Ресурсное обеспечение Программы.</w:t>
        </w:r>
        <w:r w:rsidR="00537C94">
          <w:rPr>
            <w:rStyle w:val="a3"/>
            <w:noProof/>
            <w:webHidden/>
          </w:rPr>
          <w:tab/>
          <w:t>7</w:t>
        </w:r>
      </w:hyperlink>
    </w:p>
    <w:p w:rsidR="00537C94" w:rsidRDefault="004F77BA">
      <w:pPr>
        <w:pStyle w:val="11"/>
        <w:spacing w:line="360" w:lineRule="auto"/>
        <w:rPr>
          <w:b w:val="0"/>
          <w:bCs w:val="0"/>
          <w:noProof/>
        </w:rPr>
      </w:pPr>
      <w:hyperlink r:id="rId11" w:anchor="_Toc373223871" w:history="1">
        <w:r w:rsidR="00537C94">
          <w:rPr>
            <w:rStyle w:val="a3"/>
            <w:noProof/>
            <w:lang w:val="en-US"/>
          </w:rPr>
          <w:t>IV</w:t>
        </w:r>
        <w:r w:rsidR="00537C94">
          <w:rPr>
            <w:rStyle w:val="a3"/>
            <w:noProof/>
          </w:rPr>
          <w:t>. Контроль за  ходом реализации Программы.</w:t>
        </w:r>
        <w:r w:rsidR="00537C94">
          <w:rPr>
            <w:rStyle w:val="a3"/>
            <w:noProof/>
            <w:webHidden/>
          </w:rPr>
          <w:tab/>
          <w:t>8</w:t>
        </w:r>
      </w:hyperlink>
    </w:p>
    <w:p w:rsidR="00537C94" w:rsidRDefault="004F77BA">
      <w:pPr>
        <w:pStyle w:val="11"/>
        <w:spacing w:line="360" w:lineRule="auto"/>
        <w:rPr>
          <w:b w:val="0"/>
          <w:bCs w:val="0"/>
          <w:noProof/>
        </w:rPr>
      </w:pPr>
      <w:hyperlink r:id="rId12" w:anchor="_Toc373223872" w:history="1">
        <w:r w:rsidR="00537C94">
          <w:rPr>
            <w:rStyle w:val="a3"/>
            <w:noProof/>
            <w:lang w:val="en-US"/>
          </w:rPr>
          <w:t>V</w:t>
        </w:r>
        <w:r w:rsidR="00537C94">
          <w:rPr>
            <w:rStyle w:val="a3"/>
            <w:noProof/>
          </w:rPr>
          <w:t>. Оценка эффективности Программы.</w:t>
        </w:r>
        <w:r w:rsidR="00537C94">
          <w:rPr>
            <w:rStyle w:val="a3"/>
            <w:noProof/>
            <w:webHidden/>
          </w:rPr>
          <w:tab/>
          <w:t>8</w:t>
        </w:r>
      </w:hyperlink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rPr>
          <w:sz w:val="28"/>
          <w:szCs w:val="28"/>
        </w:rPr>
      </w:pPr>
    </w:p>
    <w:p w:rsidR="00537C94" w:rsidRDefault="004F77BA">
      <w:pPr>
        <w:spacing w:line="360" w:lineRule="auto"/>
        <w:jc w:val="center"/>
        <w:rPr>
          <w:sz w:val="28"/>
          <w:szCs w:val="28"/>
        </w:rPr>
      </w:pPr>
      <w:r>
        <w:fldChar w:fldCharType="end"/>
      </w:r>
      <w:bookmarkStart w:id="0" w:name="_Toc373223866"/>
      <w:bookmarkStart w:id="1" w:name="_Toc373158866"/>
      <w:bookmarkStart w:id="2" w:name="_Toc373160811"/>
      <w:bookmarkStart w:id="3" w:name="_Toc373220858"/>
      <w:r w:rsidR="00537C94">
        <w:rPr>
          <w:b/>
          <w:bCs/>
          <w:sz w:val="28"/>
          <w:szCs w:val="28"/>
        </w:rPr>
        <w:t>ПАСПОРТ</w:t>
      </w:r>
      <w:bookmarkEnd w:id="0"/>
      <w:bookmarkEnd w:id="1"/>
      <w:bookmarkEnd w:id="2"/>
      <w:bookmarkEnd w:id="3"/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</w:rPr>
        <w:t>Развитие и совершенствование</w:t>
      </w:r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дорожной деятельности и дорог общего пользования</w:t>
      </w:r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значения, расположенных в границах</w:t>
      </w:r>
    </w:p>
    <w:p w:rsidR="00537C94" w:rsidRPr="00EA5A55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муниципального образования</w:t>
      </w:r>
      <w:r w:rsidR="00EA5A55">
        <w:rPr>
          <w:b/>
          <w:bCs/>
          <w:sz w:val="28"/>
          <w:szCs w:val="28"/>
        </w:rPr>
        <w:t xml:space="preserve"> </w:t>
      </w:r>
      <w:r w:rsidR="00221630" w:rsidRPr="00EA5A55">
        <w:rPr>
          <w:b/>
          <w:sz w:val="28"/>
          <w:szCs w:val="28"/>
        </w:rPr>
        <w:t xml:space="preserve">и </w:t>
      </w:r>
      <w:r w:rsidR="00221630" w:rsidRPr="00EA5A55">
        <w:rPr>
          <w:b/>
          <w:spacing w:val="2"/>
          <w:sz w:val="28"/>
          <w:szCs w:val="28"/>
        </w:rPr>
        <w:t>вне границ населенных пунктов в границах муниципального района</w:t>
      </w:r>
      <w:bookmarkStart w:id="4" w:name="_GoBack"/>
      <w:bookmarkEnd w:id="4"/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счет средств муниципального дорожного фонда на 2017год»</w:t>
      </w:r>
    </w:p>
    <w:p w:rsidR="00537C94" w:rsidRDefault="00537C94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6769"/>
      </w:tblGrid>
      <w:tr w:rsidR="00537C94" w:rsidRPr="00221630">
        <w:trPr>
          <w:trHeight w:val="1785"/>
        </w:trPr>
        <w:tc>
          <w:tcPr>
            <w:tcW w:w="2802" w:type="dxa"/>
          </w:tcPr>
          <w:p w:rsidR="00537C94" w:rsidRPr="00221630" w:rsidRDefault="00537C94">
            <w:pPr>
              <w:pStyle w:val="13"/>
              <w:jc w:val="both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537C94" w:rsidRDefault="00537C94" w:rsidP="00EB02B6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Терновского муниципального образования </w:t>
            </w:r>
            <w:r w:rsidR="00EB02B6" w:rsidRPr="00EA5A55">
              <w:rPr>
                <w:b/>
                <w:sz w:val="28"/>
                <w:szCs w:val="28"/>
              </w:rPr>
              <w:t xml:space="preserve">и </w:t>
            </w:r>
            <w:r w:rsidR="00EB02B6" w:rsidRPr="00EA5A55">
              <w:rPr>
                <w:spacing w:val="2"/>
                <w:sz w:val="28"/>
                <w:szCs w:val="28"/>
              </w:rPr>
              <w:t>вне границ населенных пунктов в границах муниципального района</w:t>
            </w:r>
            <w:r w:rsidR="00EA5A55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средств муниципального дорожного фонда на 2017 год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rStyle w:val="a4"/>
                <w:b/>
                <w:bCs/>
                <w:i w:val="0"/>
                <w:iCs w:val="0"/>
                <w:sz w:val="28"/>
                <w:szCs w:val="28"/>
              </w:rPr>
              <w:t>Нормативно-правовое основание для разработки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pStyle w:val="13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>- Федеральный закон от 06.10.2003 года № 131-ФЗ</w:t>
            </w:r>
          </w:p>
          <w:p w:rsidR="00537C94" w:rsidRPr="00221630" w:rsidRDefault="00537C94">
            <w:pPr>
              <w:pStyle w:val="13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537C94" w:rsidRPr="00221630" w:rsidRDefault="00537C94">
            <w:pPr>
              <w:pStyle w:val="13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>- Бюджетный кодекс Российской Федерации;</w:t>
            </w:r>
          </w:p>
          <w:p w:rsidR="00537C94" w:rsidRPr="00221630" w:rsidRDefault="00537C94">
            <w:pPr>
              <w:pStyle w:val="13"/>
            </w:pP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 xml:space="preserve">- Устав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Заказчик</w:t>
            </w:r>
          </w:p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Основные разработчики</w:t>
            </w:r>
          </w:p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-Администрация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области;</w:t>
            </w:r>
          </w:p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</w:rPr>
              <w:t xml:space="preserve"> 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Главы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МО.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 xml:space="preserve">Цель: </w:t>
            </w:r>
          </w:p>
          <w:p w:rsidR="00537C94" w:rsidRPr="00221630" w:rsidRDefault="00537C94">
            <w:pPr>
              <w:pStyle w:val="13"/>
              <w:rPr>
                <w:color w:val="2D2D2D"/>
                <w:sz w:val="28"/>
                <w:szCs w:val="28"/>
              </w:rPr>
            </w:pPr>
            <w:r w:rsidRPr="00221630">
              <w:rPr>
                <w:color w:val="2D2D2D"/>
                <w:sz w:val="28"/>
                <w:szCs w:val="28"/>
              </w:rPr>
              <w:t>- комплексное решение вопросов, связанных с организацией дорожной деятельности;</w:t>
            </w:r>
          </w:p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color w:val="2D2D2D"/>
                <w:sz w:val="28"/>
                <w:szCs w:val="28"/>
              </w:rPr>
      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-выполнение полномочий, связанных с организацией </w:t>
            </w:r>
            <w:r w:rsidRPr="00221630">
              <w:rPr>
                <w:sz w:val="28"/>
                <w:szCs w:val="28"/>
              </w:rPr>
              <w:lastRenderedPageBreak/>
              <w:t xml:space="preserve">дорожной деятельности в отношении автомобильных дорог местного значения на территории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Задачи:</w:t>
            </w:r>
          </w:p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color w:val="2D2D2D"/>
                <w:sz w:val="28"/>
                <w:szCs w:val="28"/>
              </w:rPr>
              <w:t>-обеспечение регулярного и качественного выполнения работ по содержанию улично-дорожной сети поселения;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 обеспечение комфортности проживания жителей </w:t>
            </w:r>
            <w:r w:rsidRPr="00221630">
              <w:rPr>
                <w:color w:val="000000"/>
                <w:sz w:val="28"/>
                <w:szCs w:val="28"/>
              </w:rPr>
              <w:t xml:space="preserve">Терновского </w:t>
            </w:r>
            <w:r w:rsidRPr="00221630">
              <w:rPr>
                <w:sz w:val="28"/>
                <w:szCs w:val="28"/>
              </w:rPr>
              <w:t xml:space="preserve">муниципального образования; 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-повышение безопасности дорожного движения, 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-повышение эффективности расходов средств бюджета на ремонт автомобильных дорог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>2017 год.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color w:val="494949"/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>- муниципальный дорожный фонд Терновского МО, сформированный за счёт доходов от</w:t>
            </w:r>
            <w:r w:rsidRPr="00221630">
              <w:rPr>
                <w:color w:val="494949"/>
                <w:sz w:val="28"/>
                <w:szCs w:val="28"/>
              </w:rPr>
              <w:t>:</w:t>
            </w:r>
          </w:p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>-иных межбюджетных трансфертов предоставленных из районного бюджета-</w:t>
            </w:r>
            <w:r w:rsidRPr="00221630">
              <w:rPr>
                <w:b/>
                <w:bCs/>
                <w:sz w:val="28"/>
                <w:szCs w:val="28"/>
              </w:rPr>
              <w:t>570,6тыс. руб.</w:t>
            </w:r>
          </w:p>
          <w:p w:rsidR="00537C94" w:rsidRPr="00221630" w:rsidRDefault="00221630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>П</w:t>
            </w:r>
            <w:r w:rsidR="00537C94" w:rsidRPr="00221630">
              <w:rPr>
                <w:sz w:val="28"/>
                <w:szCs w:val="28"/>
              </w:rPr>
              <w:t>рогнозируемый объем средств на финансирование программных мероприятий составляет</w:t>
            </w:r>
            <w:r w:rsidR="00537C94" w:rsidRPr="00221630">
              <w:rPr>
                <w:b/>
                <w:bCs/>
                <w:sz w:val="28"/>
                <w:szCs w:val="28"/>
              </w:rPr>
              <w:t>-570,6 тыс.руб.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Контроль за реализацией программы осуществляет администрация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области.</w:t>
            </w:r>
          </w:p>
          <w:p w:rsidR="00537C94" w:rsidRPr="00221630" w:rsidRDefault="00537C94">
            <w:pPr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Администрация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предоставляет отчёт об использовании муниципального дорожного фонда.</w:t>
            </w:r>
          </w:p>
        </w:tc>
      </w:tr>
    </w:tbl>
    <w:p w:rsidR="00537C94" w:rsidRDefault="00537C94">
      <w:pPr>
        <w:ind w:firstLine="708"/>
        <w:rPr>
          <w:b/>
          <w:bCs/>
          <w:sz w:val="28"/>
          <w:szCs w:val="28"/>
        </w:rPr>
      </w:pPr>
    </w:p>
    <w:p w:rsidR="00537C94" w:rsidRDefault="00537C94">
      <w:pPr>
        <w:ind w:firstLine="708"/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373158867"/>
      <w:bookmarkStart w:id="6" w:name="_Toc373159703"/>
      <w:bookmarkStart w:id="7" w:name="_Toc373159967"/>
      <w:bookmarkStart w:id="8" w:name="_Toc373160000"/>
      <w:bookmarkStart w:id="9" w:name="_Toc373160812"/>
      <w:bookmarkStart w:id="10" w:name="_Toc373220859"/>
      <w:bookmarkStart w:id="11" w:name="_Toc373223867"/>
      <w:r>
        <w:rPr>
          <w:rFonts w:ascii="Times New Roman" w:hAnsi="Times New Roman" w:cs="Times New Roman"/>
          <w:b w:val="0"/>
          <w:bCs w:val="0"/>
          <w:sz w:val="28"/>
          <w:szCs w:val="28"/>
        </w:rPr>
        <w:t>Введение.</w:t>
      </w:r>
      <w:bookmarkEnd w:id="5"/>
      <w:bookmarkEnd w:id="6"/>
      <w:bookmarkEnd w:id="7"/>
      <w:bookmarkEnd w:id="8"/>
      <w:bookmarkEnd w:id="9"/>
      <w:bookmarkEnd w:id="10"/>
      <w:bookmarkEnd w:id="11"/>
    </w:p>
    <w:p w:rsidR="00537C94" w:rsidRDefault="00537C94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Разработка и реализация муниципальной программы 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и</w:t>
      </w:r>
      <w:r w:rsidR="00EA5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дорожной деятельности и дорог общего пользования местного значения, расположенных в границах Терновского муниципального образования </w:t>
      </w:r>
      <w:r w:rsidR="00221630" w:rsidRPr="00EA5A55">
        <w:rPr>
          <w:b/>
          <w:sz w:val="28"/>
          <w:szCs w:val="28"/>
        </w:rPr>
        <w:t xml:space="preserve">и </w:t>
      </w:r>
      <w:r w:rsidR="00221630" w:rsidRPr="00EA5A55">
        <w:rPr>
          <w:spacing w:val="2"/>
          <w:sz w:val="28"/>
          <w:szCs w:val="28"/>
        </w:rPr>
        <w:t>вне границ населенных пунктов в границах муниципального района</w:t>
      </w:r>
      <w:r w:rsidR="00EA5A5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муниципального дорожного фонда на 2017 год</w:t>
      </w:r>
      <w:r>
        <w:rPr>
          <w:sz w:val="28"/>
          <w:szCs w:val="28"/>
          <w:lang w:eastAsia="en-US"/>
        </w:rPr>
        <w:t xml:space="preserve">» </w:t>
      </w:r>
      <w:r>
        <w:rPr>
          <w:color w:val="2D2D2D"/>
          <w:spacing w:val="2"/>
          <w:sz w:val="28"/>
          <w:szCs w:val="28"/>
        </w:rPr>
        <w:t xml:space="preserve">направлена на обеспечение регулярного и качественного выполнения работ по содержанию автомобильных дорог общего пользования местного значения. </w:t>
      </w:r>
    </w:p>
    <w:p w:rsidR="00537C94" w:rsidRDefault="00537C94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общем комплексе мероприятий по благоустройству территорий важное значение имеют работы по содержанию улично-дорожной сети, нерегулярное проведение которых нарушает внешний облик поселений, санитарно-гигиенические нормы, нарушает права граждан на благоприятную окружающую среду.</w:t>
      </w:r>
    </w:p>
    <w:p w:rsidR="00537C94" w:rsidRDefault="00537C94">
      <w:pPr>
        <w:jc w:val="both"/>
        <w:rPr>
          <w:b/>
          <w:bCs/>
          <w:sz w:val="28"/>
          <w:szCs w:val="28"/>
        </w:rPr>
      </w:pPr>
    </w:p>
    <w:p w:rsidR="00537C94" w:rsidRDefault="00537C94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373158868"/>
      <w:bookmarkStart w:id="13" w:name="_Toc373159704"/>
      <w:bookmarkStart w:id="14" w:name="_Toc373159968"/>
      <w:bookmarkStart w:id="15" w:name="_Toc373160001"/>
      <w:bookmarkStart w:id="16" w:name="_Toc373160813"/>
      <w:bookmarkStart w:id="17" w:name="_Toc373220860"/>
      <w:bookmarkStart w:id="18" w:name="_Toc373223868"/>
      <w:r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 ее решения программными мероприятиями.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537C94" w:rsidRDefault="00537C94">
      <w:pPr>
        <w:ind w:firstLine="709"/>
        <w:jc w:val="both"/>
        <w:rPr>
          <w:sz w:val="28"/>
          <w:szCs w:val="28"/>
        </w:rPr>
      </w:pP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дорожного хозяйства Терновского муниципального образования Балашовского муниципального района Саратовской области: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-общая протяжённость дорог всего, относящихся к собственности поселения – 35,2 км,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-дороги с твёрдым покрытием – 12,9 км,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них: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-дороги с усовершенствованным покрытием –12,9 км</w:t>
      </w:r>
    </w:p>
    <w:p w:rsidR="00EB02B6" w:rsidRDefault="00EB02B6">
      <w:pPr>
        <w:ind w:firstLine="709"/>
        <w:jc w:val="both"/>
        <w:rPr>
          <w:b/>
          <w:bCs/>
          <w:sz w:val="28"/>
          <w:szCs w:val="28"/>
        </w:rPr>
      </w:pPr>
      <w:r>
        <w:rPr>
          <w:color w:val="1F497D"/>
          <w:spacing w:val="2"/>
          <w:sz w:val="28"/>
          <w:szCs w:val="28"/>
        </w:rPr>
        <w:t>-</w:t>
      </w:r>
      <w:r w:rsidRPr="00EA5A55">
        <w:rPr>
          <w:spacing w:val="2"/>
          <w:sz w:val="28"/>
          <w:szCs w:val="28"/>
        </w:rPr>
        <w:t>протяженность автомобильных дорог местного значения вне границ населенных пунктов в границах муниципального района 7,05 км, в связи с принятием части полномочия от Балашовского муниципального района.</w:t>
      </w:r>
    </w:p>
    <w:p w:rsidR="00537C94" w:rsidRDefault="00537C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Значительная часть автомобильных дорог поселения имеет высокую степень износа и практически исчерпала пропускную способность. Центральные улицы находятся в неудовлетворительном состоянии.</w:t>
      </w:r>
    </w:p>
    <w:p w:rsidR="00537C94" w:rsidRDefault="00537C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537C94" w:rsidRDefault="00537C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и реализация 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</w:t>
      </w:r>
      <w:r>
        <w:rPr>
          <w:color w:val="000000"/>
          <w:sz w:val="28"/>
          <w:szCs w:val="28"/>
        </w:rPr>
        <w:lastRenderedPageBreak/>
        <w:t>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Терновского муниципального образования. 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</w:p>
    <w:p w:rsidR="00537C94" w:rsidRDefault="00537C94">
      <w:pPr>
        <w:pStyle w:val="13"/>
        <w:jc w:val="both"/>
        <w:rPr>
          <w:sz w:val="28"/>
          <w:szCs w:val="28"/>
        </w:rPr>
      </w:pPr>
    </w:p>
    <w:p w:rsidR="00537C94" w:rsidRDefault="00537C94">
      <w:pPr>
        <w:pStyle w:val="1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373158869"/>
      <w:bookmarkStart w:id="20" w:name="_Toc373159705"/>
      <w:bookmarkStart w:id="21" w:name="_Toc373159969"/>
      <w:bookmarkStart w:id="22" w:name="_Toc373160002"/>
      <w:bookmarkStart w:id="23" w:name="_Toc373160814"/>
      <w:bookmarkStart w:id="24" w:name="_Toc373220861"/>
      <w:bookmarkStart w:id="25" w:name="_Toc373223869"/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программы. 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537C94" w:rsidRDefault="00537C94">
      <w:pPr>
        <w:pStyle w:val="13"/>
        <w:jc w:val="both"/>
        <w:rPr>
          <w:b/>
          <w:bCs/>
          <w:sz w:val="28"/>
          <w:szCs w:val="28"/>
        </w:rPr>
      </w:pPr>
    </w:p>
    <w:p w:rsidR="00537C94" w:rsidRDefault="00537C94">
      <w:pPr>
        <w:pStyle w:val="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Программы является:</w:t>
      </w:r>
    </w:p>
    <w:p w:rsidR="00537C94" w:rsidRDefault="00537C94">
      <w:pPr>
        <w:pStyle w:val="13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комплексное решение вопросов, связанных с организацией дорожной деятельности;</w:t>
      </w:r>
    </w:p>
    <w:p w:rsidR="00537C94" w:rsidRDefault="00537C94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color w:val="2D2D2D"/>
          <w:sz w:val="28"/>
          <w:szCs w:val="28"/>
        </w:rPr>
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</w:r>
    </w:p>
    <w:p w:rsidR="00537C94" w:rsidRDefault="00537C94">
      <w:pPr>
        <w:pStyle w:val="1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.</w:t>
      </w:r>
    </w:p>
    <w:p w:rsidR="00537C94" w:rsidRDefault="00537C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537C94" w:rsidRDefault="00537C94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color w:val="2D2D2D"/>
          <w:sz w:val="28"/>
          <w:szCs w:val="28"/>
        </w:rPr>
        <w:t>-обеспечение регулярного и качественного выполнения работ по содержанию улично-дорожной сети поселения;</w:t>
      </w: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комфортности проживания жителей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образования;</w:t>
      </w: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безопасности дорожного движения; </w:t>
      </w: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расходов средств бюджета на ремонт автомобильных дорог</w:t>
      </w:r>
      <w:r>
        <w:rPr>
          <w:color w:val="000000"/>
          <w:sz w:val="28"/>
          <w:szCs w:val="28"/>
        </w:rPr>
        <w:t xml:space="preserve"> Терновского</w:t>
      </w:r>
      <w:r>
        <w:rPr>
          <w:sz w:val="28"/>
          <w:szCs w:val="28"/>
        </w:rPr>
        <w:t xml:space="preserve"> муниципального образования.</w:t>
      </w:r>
    </w:p>
    <w:p w:rsidR="00537C94" w:rsidRDefault="00537C94">
      <w:pPr>
        <w:pStyle w:val="13"/>
        <w:jc w:val="both"/>
        <w:rPr>
          <w:sz w:val="28"/>
          <w:szCs w:val="28"/>
        </w:rPr>
      </w:pPr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373158870"/>
      <w:bookmarkStart w:id="27" w:name="_Toc373159706"/>
      <w:bookmarkStart w:id="28" w:name="_Toc373159970"/>
      <w:bookmarkStart w:id="29" w:name="_Toc373160003"/>
      <w:bookmarkStart w:id="30" w:name="_Toc373160815"/>
      <w:bookmarkStart w:id="31" w:name="_Toc373220862"/>
      <w:bookmarkStart w:id="32" w:name="_Toc373223870"/>
      <w:r>
        <w:rPr>
          <w:rFonts w:ascii="Times New Roman" w:hAnsi="Times New Roman" w:cs="Times New Roman"/>
          <w:sz w:val="28"/>
          <w:szCs w:val="28"/>
        </w:rPr>
        <w:t>III. Ресурсное обеспечение Программы.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537C94" w:rsidRDefault="00537C94">
      <w:pPr>
        <w:pStyle w:val="13"/>
        <w:jc w:val="both"/>
        <w:rPr>
          <w:b/>
          <w:bCs/>
          <w:sz w:val="28"/>
          <w:szCs w:val="28"/>
        </w:rPr>
      </w:pPr>
    </w:p>
    <w:p w:rsidR="00537C94" w:rsidRDefault="005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за счет объема бюджетных ассигнований муниципального дорожного фонда Терновского муниципального образования, сформированного за счёт доходов от:</w:t>
      </w:r>
    </w:p>
    <w:p w:rsidR="00537C94" w:rsidRDefault="00537C94">
      <w:pPr>
        <w:ind w:firstLine="709"/>
        <w:jc w:val="both"/>
        <w:rPr>
          <w:color w:val="494949"/>
          <w:sz w:val="28"/>
          <w:szCs w:val="28"/>
        </w:rPr>
      </w:pPr>
    </w:p>
    <w:p w:rsidR="00537C94" w:rsidRDefault="005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570,6 тыс.руб</w:t>
      </w:r>
    </w:p>
    <w:p w:rsidR="00537C94" w:rsidRDefault="00537C94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Прогнозируемый объём средств на финансирование программных мероприятий составит </w:t>
      </w:r>
      <w:r>
        <w:rPr>
          <w:b/>
          <w:bCs/>
          <w:sz w:val="28"/>
          <w:szCs w:val="28"/>
        </w:rPr>
        <w:t>570,6тыс. руб.</w:t>
      </w: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по реализации мероприятий Программы приведены в приложении 1 к настоящей программе.</w:t>
      </w:r>
    </w:p>
    <w:p w:rsidR="00537C94" w:rsidRDefault="00537C9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_Toc373158871"/>
      <w:bookmarkStart w:id="34" w:name="_Toc373159707"/>
      <w:bookmarkStart w:id="35" w:name="_Toc373159971"/>
      <w:bookmarkStart w:id="36" w:name="_Toc373160004"/>
      <w:bookmarkStart w:id="37" w:name="_Toc373160816"/>
      <w:bookmarkStart w:id="38" w:name="_Toc373220863"/>
      <w:bookmarkStart w:id="39" w:name="_Toc373223871"/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Контроль за ходом реализации Программы.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537C94" w:rsidRDefault="00537C94">
      <w:pPr>
        <w:pStyle w:val="13"/>
        <w:jc w:val="both"/>
        <w:rPr>
          <w:b/>
          <w:bCs/>
          <w:sz w:val="28"/>
          <w:szCs w:val="28"/>
        </w:rPr>
      </w:pP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</w:t>
      </w:r>
      <w:r w:rsidR="00EA5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реализацией Программы осуществляется администрацией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обеспечивает согласование действия по подготовке и реализации программных мероприятий.</w:t>
      </w:r>
    </w:p>
    <w:p w:rsidR="00537C94" w:rsidRDefault="005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:rsidR="00537C94" w:rsidRDefault="005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представляет отчёт об использовании муниципального дорожного фонда ежегодно одновременно с годовым отчетом об исполнении бюджета Терновского муниципального образования Балашовского района Саратовской области.</w:t>
      </w:r>
    </w:p>
    <w:p w:rsidR="00537C94" w:rsidRDefault="00537C94">
      <w:pPr>
        <w:ind w:firstLine="851"/>
        <w:jc w:val="both"/>
        <w:rPr>
          <w:sz w:val="28"/>
          <w:szCs w:val="28"/>
        </w:rPr>
      </w:pPr>
      <w:bookmarkStart w:id="40" w:name="_Toc373158872"/>
      <w:bookmarkStart w:id="41" w:name="_Toc373159708"/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_Toc373223872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Оценка эффективности Программы.</w:t>
      </w:r>
      <w:bookmarkEnd w:id="40"/>
      <w:bookmarkEnd w:id="41"/>
      <w:bookmarkEnd w:id="42"/>
    </w:p>
    <w:p w:rsidR="00537C94" w:rsidRDefault="00537C94">
      <w:pPr>
        <w:ind w:firstLine="851"/>
        <w:jc w:val="both"/>
        <w:rPr>
          <w:b/>
          <w:bCs/>
          <w:sz w:val="28"/>
          <w:szCs w:val="28"/>
        </w:rPr>
      </w:pPr>
    </w:p>
    <w:p w:rsidR="00537C94" w:rsidRDefault="00537C94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к собственности поселения протяжённостью 35,2 км</w:t>
      </w:r>
      <w:r w:rsidR="00A0610E">
        <w:rPr>
          <w:color w:val="2D2D2D"/>
          <w:spacing w:val="2"/>
          <w:sz w:val="28"/>
          <w:szCs w:val="28"/>
        </w:rPr>
        <w:t xml:space="preserve"> и </w:t>
      </w:r>
      <w:r w:rsidR="00A0610E" w:rsidRPr="00EA5A55">
        <w:rPr>
          <w:spacing w:val="2"/>
          <w:sz w:val="28"/>
          <w:szCs w:val="28"/>
        </w:rPr>
        <w:t>7,05 км автомобильных дорог местного значения вне границ населенных пунктов в границах муниципального района</w:t>
      </w:r>
      <w:r w:rsidRPr="00EA5A55">
        <w:rPr>
          <w:spacing w:val="2"/>
          <w:sz w:val="28"/>
          <w:szCs w:val="28"/>
        </w:rPr>
        <w:t>,</w:t>
      </w:r>
      <w:r>
        <w:rPr>
          <w:color w:val="2D2D2D"/>
          <w:spacing w:val="2"/>
          <w:sz w:val="28"/>
          <w:szCs w:val="28"/>
        </w:rPr>
        <w:t xml:space="preserve"> повысить безопасность дорожного движения, повысить уровень благоустроенности, усовершенствовать сельский ландшафт.</w:t>
      </w:r>
    </w:p>
    <w:p w:rsidR="00537C94" w:rsidRDefault="00537C94">
      <w:pPr>
        <w:pStyle w:val="13"/>
        <w:jc w:val="both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3" w:name="_Toc373158873"/>
      <w:bookmarkStart w:id="44" w:name="_Toc373159709"/>
      <w:bookmarkStart w:id="45" w:name="_Toc373159972"/>
      <w:bookmarkStart w:id="46" w:name="_Toc373160005"/>
      <w:bookmarkStart w:id="47" w:name="_Toc373160817"/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48" w:name="_Toc373220864"/>
      <w:bookmarkStart w:id="49" w:name="_Toc373223873"/>
      <w:r>
        <w:rPr>
          <w:rFonts w:ascii="Times New Roman" w:hAnsi="Times New Roman" w:cs="Times New Roman"/>
          <w:b w:val="0"/>
          <w:bCs w:val="0"/>
          <w:i w:val="0"/>
          <w:iCs w:val="0"/>
        </w:rPr>
        <w:t>Приложение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к программе</w:t>
      </w:r>
    </w:p>
    <w:p w:rsidR="00537C94" w:rsidRDefault="00537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37C94" w:rsidRDefault="00537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Терновского</w:t>
      </w:r>
    </w:p>
    <w:p w:rsidR="00537C94" w:rsidRDefault="00537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37C94" w:rsidRDefault="00AA34B6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№ 33</w:t>
      </w:r>
      <w:r w:rsidR="00537C94">
        <w:rPr>
          <w:sz w:val="28"/>
          <w:szCs w:val="28"/>
        </w:rPr>
        <w:t>-п от .21. 12.2016г</w:t>
      </w: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Объёмы финансирования по реализации мероприятий Программы.</w:t>
      </w:r>
    </w:p>
    <w:p w:rsidR="00537C94" w:rsidRDefault="00537C94">
      <w:pPr>
        <w:pStyle w:val="13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38"/>
        <w:gridCol w:w="2503"/>
        <w:gridCol w:w="2506"/>
        <w:gridCol w:w="1891"/>
        <w:gridCol w:w="2115"/>
      </w:tblGrid>
      <w:tr w:rsidR="00537C94" w:rsidRPr="0022163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Раздел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Объем</w:t>
            </w:r>
          </w:p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537C94" w:rsidRPr="0022163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i/>
                <w:i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both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Содержание автомобильных дорог местного значения (Расчистка дорог от снега, окос обочин, грейдирование и планирование.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D014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="00537C94" w:rsidRPr="0022163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>70,6</w:t>
            </w:r>
          </w:p>
        </w:tc>
      </w:tr>
      <w:tr w:rsidR="00537C94" w:rsidRPr="0022163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 xml:space="preserve">Ремонт автомобильных дорог местного значения  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221630">
              <w:rPr>
                <w:color w:val="000000"/>
                <w:sz w:val="28"/>
                <w:szCs w:val="28"/>
              </w:rPr>
              <w:t xml:space="preserve">Терновского </w:t>
            </w:r>
            <w:r w:rsidRPr="00221630">
              <w:rPr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D014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="00537C94" w:rsidRPr="0022163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>500,0</w:t>
            </w:r>
          </w:p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7C94" w:rsidRPr="0022163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>570,6</w:t>
            </w:r>
          </w:p>
        </w:tc>
      </w:tr>
    </w:tbl>
    <w:p w:rsidR="00537C94" w:rsidRDefault="00537C94">
      <w:pPr>
        <w:jc w:val="right"/>
        <w:rPr>
          <w:sz w:val="28"/>
          <w:szCs w:val="28"/>
        </w:rPr>
      </w:pPr>
    </w:p>
    <w:p w:rsidR="00537C94" w:rsidRDefault="00537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Примечание:</w:t>
      </w:r>
      <w:r>
        <w:rPr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sz w:val="28"/>
          <w:szCs w:val="28"/>
        </w:rPr>
        <w:t xml:space="preserve">подлежат корректировке в текущем финансовом году. </w:t>
      </w:r>
    </w:p>
    <w:p w:rsidR="00537C94" w:rsidRDefault="00537C94">
      <w:pPr>
        <w:autoSpaceDE w:val="0"/>
        <w:autoSpaceDN w:val="0"/>
        <w:adjustRightInd w:val="0"/>
        <w:ind w:firstLine="708"/>
        <w:rPr>
          <w:color w:val="494949"/>
          <w:sz w:val="28"/>
          <w:szCs w:val="28"/>
        </w:rPr>
      </w:pPr>
    </w:p>
    <w:p w:rsidR="00537C94" w:rsidRDefault="00537C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</w:rPr>
        <w:t>Терновского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А.В.Пономарев</w:t>
      </w:r>
    </w:p>
    <w:p w:rsidR="00537C94" w:rsidRDefault="00537C94">
      <w:pPr>
        <w:rPr>
          <w:sz w:val="28"/>
          <w:szCs w:val="28"/>
        </w:rPr>
      </w:pPr>
    </w:p>
    <w:p w:rsidR="00537C94" w:rsidRDefault="00537C94"/>
    <w:sectPr w:rsidR="00537C94" w:rsidSect="00537C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0C4"/>
    <w:multiLevelType w:val="hybridMultilevel"/>
    <w:tmpl w:val="1756ACAC"/>
    <w:lvl w:ilvl="0" w:tplc="1910C1CA">
      <w:start w:val="1"/>
      <w:numFmt w:val="upperRoman"/>
      <w:lvlText w:val="%1."/>
      <w:lvlJc w:val="left"/>
      <w:pPr>
        <w:ind w:left="1854" w:hanging="72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C94"/>
    <w:rsid w:val="00221630"/>
    <w:rsid w:val="002A65AC"/>
    <w:rsid w:val="004F77BA"/>
    <w:rsid w:val="00537C94"/>
    <w:rsid w:val="006447C8"/>
    <w:rsid w:val="00893E33"/>
    <w:rsid w:val="00A0610E"/>
    <w:rsid w:val="00AA34B6"/>
    <w:rsid w:val="00CE6C7F"/>
    <w:rsid w:val="00D014FA"/>
    <w:rsid w:val="00DF3AE6"/>
    <w:rsid w:val="00EA5A55"/>
    <w:rsid w:val="00EB02B6"/>
    <w:rsid w:val="00F3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7AC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7AC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7AC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F37ACE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F37ACE"/>
    <w:rPr>
      <w:color w:val="0000FF"/>
      <w:u w:val="single"/>
    </w:rPr>
  </w:style>
  <w:style w:type="character" w:styleId="a4">
    <w:name w:val="Emphasis"/>
    <w:uiPriority w:val="99"/>
    <w:qFormat/>
    <w:rsid w:val="00F37ACE"/>
    <w:rPr>
      <w:rFonts w:ascii="Times New Roman" w:hAnsi="Times New Roman" w:cs="Times New Roman"/>
      <w:i/>
      <w:iCs/>
    </w:rPr>
  </w:style>
  <w:style w:type="paragraph" w:styleId="11">
    <w:name w:val="toc 1"/>
    <w:basedOn w:val="a"/>
    <w:next w:val="a"/>
    <w:autoRedefine/>
    <w:uiPriority w:val="99"/>
    <w:rsid w:val="00F37ACE"/>
    <w:pPr>
      <w:tabs>
        <w:tab w:val="right" w:leader="dot" w:pos="9345"/>
      </w:tabs>
      <w:spacing w:line="480" w:lineRule="auto"/>
      <w:jc w:val="center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F37ACE"/>
    <w:pPr>
      <w:tabs>
        <w:tab w:val="right" w:leader="dot" w:pos="9345"/>
      </w:tabs>
      <w:spacing w:line="360" w:lineRule="auto"/>
      <w:jc w:val="center"/>
    </w:pPr>
  </w:style>
  <w:style w:type="paragraph" w:customStyle="1" w:styleId="12">
    <w:name w:val="Заголовок оглавления1"/>
    <w:basedOn w:val="1"/>
    <w:next w:val="a"/>
    <w:uiPriority w:val="99"/>
    <w:rsid w:val="00F37AC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3">
    <w:name w:val="Без интервала1"/>
    <w:uiPriority w:val="99"/>
    <w:rsid w:val="00F37AC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37A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F37ACE"/>
    <w:pPr>
      <w:ind w:left="720"/>
    </w:pPr>
  </w:style>
  <w:style w:type="paragraph" w:customStyle="1" w:styleId="22">
    <w:name w:val="Без интервала2"/>
    <w:rsid w:val="00EB02B6"/>
    <w:pPr>
      <w:suppressAutoHyphens/>
    </w:pPr>
    <w:rPr>
      <w:rFonts w:ascii="Times New Roman" w:eastAsia="Calibri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2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1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F576-DC4F-41B3-8E0E-D4CAB18C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1958</Words>
  <Characters>11161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Лариса</dc:creator>
  <cp:lastModifiedBy>User</cp:lastModifiedBy>
  <cp:revision>2</cp:revision>
  <cp:lastPrinted>2017-01-30T05:23:00Z</cp:lastPrinted>
  <dcterms:created xsi:type="dcterms:W3CDTF">2021-12-24T06:10:00Z</dcterms:created>
  <dcterms:modified xsi:type="dcterms:W3CDTF">2021-12-24T06:10:00Z</dcterms:modified>
</cp:coreProperties>
</file>