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АДМИНИСТРАЦИЯ                                                                                     ЛЕСНОВСКОГО  МУНИЦИПАЛЬНОГО ОБРАЗОВАНИЯ БАЛАШОВСКОГО МУНИЦИПАЛЬНОГО РАЙОНА</w:t>
      </w:r>
    </w:p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ПОСТАНОВЛЕНИЕ</w:t>
      </w: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3D741D" w:rsidRDefault="003D741D" w:rsidP="003D741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   12.05.2020 г.     № 8/1-п   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есное</w:t>
      </w:r>
    </w:p>
    <w:p w:rsidR="003D741D" w:rsidRDefault="003D741D" w:rsidP="003D741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000000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отчета об исполнении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Лесновского муниципального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БМР СО за 1 квартал 2020 года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41D" w:rsidRPr="00660D2F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Положения о бюджетном процессе в </w:t>
      </w:r>
      <w:proofErr w:type="spellStart"/>
      <w:r w:rsidRPr="00660D2F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Pr="00660D2F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 w:rsidR="003D741D" w:rsidRPr="00816D28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  <w:t>1.</w:t>
      </w:r>
      <w:r w:rsidRPr="00DE1BD2">
        <w:rPr>
          <w:sz w:val="28"/>
          <w:szCs w:val="28"/>
        </w:rPr>
        <w:t xml:space="preserve"> </w:t>
      </w:r>
      <w:r w:rsidRPr="00DE1BD2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Лесновского муниципального образования Балашовского муниципального района Саратовской области  </w:t>
      </w:r>
      <w:r w:rsidRPr="00816D2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816D2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6D28">
        <w:rPr>
          <w:rFonts w:ascii="Times New Roman" w:hAnsi="Times New Roman" w:cs="Times New Roman"/>
          <w:sz w:val="28"/>
          <w:szCs w:val="28"/>
        </w:rPr>
        <w:t xml:space="preserve">года  в сумме </w:t>
      </w:r>
      <w:r>
        <w:rPr>
          <w:rFonts w:ascii="Times New Roman" w:hAnsi="Times New Roman" w:cs="Times New Roman"/>
          <w:sz w:val="28"/>
          <w:szCs w:val="28"/>
        </w:rPr>
        <w:t>346,3</w:t>
      </w:r>
      <w:r w:rsidRPr="00816D28">
        <w:rPr>
          <w:rFonts w:ascii="Times New Roman" w:hAnsi="Times New Roman" w:cs="Times New Roman"/>
          <w:sz w:val="28"/>
          <w:szCs w:val="28"/>
        </w:rPr>
        <w:t xml:space="preserve"> тыс. рублей по доходам, по расходам в сумме </w:t>
      </w:r>
      <w:r>
        <w:rPr>
          <w:rFonts w:ascii="Times New Roman" w:hAnsi="Times New Roman" w:cs="Times New Roman"/>
          <w:sz w:val="28"/>
          <w:szCs w:val="28"/>
        </w:rPr>
        <w:t>538,5</w:t>
      </w:r>
      <w:r w:rsidRPr="00816D28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816D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1D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отчет об исполнении бюджета Лесновского муниципального образования Балашовского муниципального района Саратовской области  1 квартал   2020 года на сайте администрации Балашовского  муниципального района (ссылка Лесновское МО) и обнародовать в установленных местах. </w:t>
      </w:r>
    </w:p>
    <w:p w:rsidR="003D741D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3.Направить отчет об исполнении бюджета Лесновского муниципального образования за 1 квартал 2020 года в Совет Лесновского муниципального образования.</w:t>
      </w:r>
    </w:p>
    <w:p w:rsidR="003D741D" w:rsidRPr="00DE1BD2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вступает в силу с момента официального обнародования.</w:t>
      </w:r>
    </w:p>
    <w:p w:rsidR="003D741D" w:rsidRPr="00660D2F" w:rsidRDefault="003D741D" w:rsidP="003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660D2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60D2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60D2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3D741D" w:rsidRDefault="003D741D" w:rsidP="003D74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1D" w:rsidRPr="00E247EF" w:rsidRDefault="003D741D" w:rsidP="003D741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Лесновского</w:t>
      </w:r>
    </w:p>
    <w:p w:rsidR="003D741D" w:rsidRPr="00E247EF" w:rsidRDefault="003D741D" w:rsidP="003D741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247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247E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В.В.Семикина</w:t>
      </w:r>
    </w:p>
    <w:p w:rsidR="003D741D" w:rsidRPr="00E247EF" w:rsidRDefault="003D741D" w:rsidP="003D741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741D" w:rsidRDefault="003D741D" w:rsidP="003D74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1D" w:rsidRDefault="003D741D" w:rsidP="003D741D">
      <w:pPr>
        <w:spacing w:after="0"/>
      </w:pPr>
    </w:p>
    <w:sectPr w:rsidR="003D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41D"/>
    <w:rsid w:val="003D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1318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2020-10-27T10:52:00Z</dcterms:created>
  <dcterms:modified xsi:type="dcterms:W3CDTF">2020-10-27T10:56:00Z</dcterms:modified>
</cp:coreProperties>
</file>