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03" w:rsidRDefault="00161B03" w:rsidP="00161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61B03" w:rsidRDefault="00161B03" w:rsidP="00161B0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  <w:r w:rsidR="008B2F6C">
        <w:rPr>
          <w:rFonts w:ascii="Times New Roman" w:hAnsi="Times New Roman" w:cs="Times New Roman"/>
          <w:sz w:val="28"/>
          <w:szCs w:val="28"/>
        </w:rPr>
        <w:t>Родничковского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03" w:rsidRDefault="00161B03" w:rsidP="00161B0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Балашовского</w:t>
      </w:r>
    </w:p>
    <w:p w:rsidR="00161B03" w:rsidRDefault="00161B03" w:rsidP="00161B0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161B03" w:rsidRDefault="00161B03" w:rsidP="00161B0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8B2F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8B2F6C"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МО Балашовского муниципального</w:t>
      </w:r>
      <w:r w:rsidR="008B2F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отдельным видам товаров, работ, услу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том числе предельных цен товаров, работ, услуг)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161B03" w:rsidRDefault="00161B03" w:rsidP="00161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распоряжения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постановлением</w:t>
      </w:r>
      <w:proofErr w:type="gramEnd"/>
      <w:r w:rsidR="008B2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постановлением администрации </w:t>
      </w:r>
      <w:r w:rsidR="008B2F6C">
        <w:rPr>
          <w:rFonts w:ascii="Times New Roman" w:hAnsi="Times New Roman" w:cs="Times New Roman"/>
          <w:sz w:val="28"/>
          <w:szCs w:val="28"/>
        </w:rPr>
        <w:t xml:space="preserve">Родничковского 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="008B2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от 06 июня 2016 года № 17-П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8B2F6C">
        <w:rPr>
          <w:rFonts w:ascii="Times New Roman" w:hAnsi="Times New Roman" w:cs="Times New Roman"/>
          <w:sz w:val="28"/>
          <w:szCs w:val="28"/>
        </w:rPr>
        <w:t>Родничковского</w:t>
      </w:r>
      <w:r>
        <w:rPr>
          <w:rFonts w:ascii="Times New Roman" w:hAnsi="Times New Roman" w:cs="Times New Roman"/>
          <w:sz w:val="28"/>
          <w:szCs w:val="28"/>
        </w:rPr>
        <w:t xml:space="preserve">  МО Балашовского муниципального района  Саратовской области» с внесенными изменениями от 02.10.2017 г (Постановление № 23-п от 02.10.2017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61B03" w:rsidRDefault="00161B03" w:rsidP="00161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161B03" w:rsidRDefault="008B2F6C" w:rsidP="00161B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проведения обсуждения: с 09</w:t>
      </w:r>
      <w:r w:rsidR="00161B03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bookmarkStart w:id="0" w:name="_GoBack"/>
      <w:bookmarkEnd w:id="0"/>
      <w:r w:rsidR="00CF579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71D1B">
        <w:rPr>
          <w:rFonts w:ascii="Times New Roman" w:hAnsi="Times New Roman" w:cs="Times New Roman"/>
          <w:b/>
          <w:bCs/>
          <w:sz w:val="28"/>
          <w:szCs w:val="28"/>
        </w:rPr>
        <w:t xml:space="preserve"> по 18</w:t>
      </w:r>
      <w:r w:rsidR="00CF579D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2020</w:t>
      </w:r>
      <w:r w:rsidR="00161B03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161B03" w:rsidRDefault="00161B03" w:rsidP="00161B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B2F6C" w:rsidRPr="0005764B" w:rsidRDefault="008B2F6C" w:rsidP="008B2F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>
        <w:rPr>
          <w:rFonts w:ascii="Times New Roman" w:hAnsi="Times New Roman" w:cs="Times New Roman"/>
          <w:color w:val="000000"/>
          <w:sz w:val="28"/>
          <w:szCs w:val="28"/>
        </w:rPr>
        <w:t>355, Саратовская область, Балашовский  район, с. Родничок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Ленина,  дом 56.</w:t>
      </w:r>
    </w:p>
    <w:p w:rsidR="008B2F6C" w:rsidRPr="0001657D" w:rsidRDefault="008B2F6C" w:rsidP="008B2F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rodnechok</w:t>
      </w:r>
      <w:proofErr w:type="spellEnd"/>
      <w:r w:rsidRPr="0001657D">
        <w:rPr>
          <w:rFonts w:ascii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8B2F6C" w:rsidRPr="0001657D" w:rsidRDefault="008B2F6C" w:rsidP="008B2F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Pr="0001657D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165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FC3609" w:rsidRPr="008B2F6C" w:rsidRDefault="008B2F6C" w:rsidP="008B2F6C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Стоволосова Лариса Алексеевна </w:t>
      </w:r>
    </w:p>
    <w:sectPr w:rsidR="00FC3609" w:rsidRPr="008B2F6C" w:rsidSect="00FC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03"/>
    <w:rsid w:val="00161B03"/>
    <w:rsid w:val="00171D1B"/>
    <w:rsid w:val="005B4C25"/>
    <w:rsid w:val="008B2F6C"/>
    <w:rsid w:val="00AD0CFB"/>
    <w:rsid w:val="00CF579D"/>
    <w:rsid w:val="00EF7451"/>
    <w:rsid w:val="00FC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0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1B03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B03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61B03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2019-12-09T06:57:00Z</dcterms:created>
  <dcterms:modified xsi:type="dcterms:W3CDTF">2020-12-09T06:55:00Z</dcterms:modified>
</cp:coreProperties>
</file>