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45" w:rsidRDefault="00C97445" w:rsidP="00C974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                                                                    </w:t>
      </w:r>
      <w:r w:rsidR="00002EDF">
        <w:rPr>
          <w:b/>
          <w:bCs/>
          <w:sz w:val="28"/>
          <w:szCs w:val="28"/>
        </w:rPr>
        <w:t>ЛЕСНОВСКОГО</w:t>
      </w:r>
      <w:r>
        <w:rPr>
          <w:b/>
          <w:bCs/>
          <w:sz w:val="28"/>
          <w:szCs w:val="28"/>
        </w:rPr>
        <w:t xml:space="preserve"> МУНИЦИПАЛЬНОГО ОБРАЗОВАНИЯ БАЛАШОВСКОГО МУНИЦИПАЛЬНОГО РАЙОНА             САРАТОВСКОЙ ОБЛАСТИ</w:t>
      </w:r>
    </w:p>
    <w:p w:rsidR="00C97445" w:rsidRDefault="00C97445" w:rsidP="00C97445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C97445" w:rsidRDefault="00C97445" w:rsidP="00C97445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97445" w:rsidRDefault="00C97445" w:rsidP="00C97445">
      <w:pPr>
        <w:tabs>
          <w:tab w:val="left" w:pos="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6E55BA">
        <w:rPr>
          <w:b/>
          <w:bCs/>
          <w:sz w:val="28"/>
          <w:szCs w:val="28"/>
        </w:rPr>
        <w:t xml:space="preserve">от </w:t>
      </w:r>
      <w:r w:rsidR="001C536B" w:rsidRPr="006E55BA">
        <w:rPr>
          <w:b/>
          <w:bCs/>
          <w:sz w:val="28"/>
          <w:szCs w:val="28"/>
        </w:rPr>
        <w:t>29</w:t>
      </w:r>
      <w:r w:rsidRPr="006E55BA">
        <w:rPr>
          <w:b/>
          <w:bCs/>
          <w:sz w:val="28"/>
          <w:szCs w:val="28"/>
        </w:rPr>
        <w:t>.1</w:t>
      </w:r>
      <w:r w:rsidR="001C536B" w:rsidRPr="006E55BA">
        <w:rPr>
          <w:b/>
          <w:bCs/>
          <w:sz w:val="28"/>
          <w:szCs w:val="28"/>
        </w:rPr>
        <w:t>0</w:t>
      </w:r>
      <w:r w:rsidRPr="006E55BA">
        <w:rPr>
          <w:b/>
          <w:bCs/>
          <w:sz w:val="28"/>
          <w:szCs w:val="28"/>
        </w:rPr>
        <w:t>.20</w:t>
      </w:r>
      <w:r w:rsidR="00D13711" w:rsidRPr="006E55BA">
        <w:rPr>
          <w:b/>
          <w:bCs/>
          <w:sz w:val="28"/>
          <w:szCs w:val="28"/>
        </w:rPr>
        <w:t>2</w:t>
      </w:r>
      <w:r w:rsidR="00FF02CD" w:rsidRPr="006E55BA">
        <w:rPr>
          <w:b/>
          <w:bCs/>
          <w:sz w:val="28"/>
          <w:szCs w:val="28"/>
        </w:rPr>
        <w:t>1</w:t>
      </w:r>
      <w:r w:rsidRPr="006E55BA">
        <w:rPr>
          <w:b/>
          <w:bCs/>
          <w:sz w:val="28"/>
          <w:szCs w:val="28"/>
        </w:rPr>
        <w:t xml:space="preserve"> г.</w:t>
      </w:r>
      <w:r w:rsidR="00002ED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№ </w:t>
      </w:r>
      <w:r w:rsidR="00AD7C8D">
        <w:rPr>
          <w:b/>
          <w:bCs/>
          <w:sz w:val="28"/>
          <w:szCs w:val="28"/>
        </w:rPr>
        <w:t>46</w:t>
      </w:r>
      <w:r>
        <w:rPr>
          <w:b/>
          <w:bCs/>
          <w:sz w:val="28"/>
          <w:szCs w:val="28"/>
        </w:rPr>
        <w:t xml:space="preserve">-п                                     </w:t>
      </w:r>
      <w:r w:rsidR="00002EDF">
        <w:rPr>
          <w:b/>
          <w:bCs/>
          <w:sz w:val="28"/>
          <w:szCs w:val="28"/>
        </w:rPr>
        <w:t xml:space="preserve">                    с</w:t>
      </w:r>
      <w:proofErr w:type="gramStart"/>
      <w:r w:rsidR="00002EDF">
        <w:rPr>
          <w:b/>
          <w:bCs/>
          <w:sz w:val="28"/>
          <w:szCs w:val="28"/>
        </w:rPr>
        <w:t>.Л</w:t>
      </w:r>
      <w:proofErr w:type="gramEnd"/>
      <w:r w:rsidR="00002EDF">
        <w:rPr>
          <w:b/>
          <w:bCs/>
          <w:sz w:val="28"/>
          <w:szCs w:val="28"/>
        </w:rPr>
        <w:t>есное</w:t>
      </w:r>
      <w:r>
        <w:rPr>
          <w:b/>
          <w:bCs/>
          <w:sz w:val="28"/>
          <w:szCs w:val="28"/>
        </w:rPr>
        <w:t xml:space="preserve">                        </w:t>
      </w:r>
    </w:p>
    <w:p w:rsidR="00C97445" w:rsidRDefault="00C97445" w:rsidP="00C9744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</w:p>
    <w:p w:rsid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</w:p>
    <w:p w:rsid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</w:p>
    <w:p w:rsidR="00C97445" w:rsidRP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  <w:r w:rsidRPr="00C97445">
        <w:rPr>
          <w:rFonts w:ascii="Times New Roman" w:hAnsi="Times New Roman"/>
          <w:b/>
          <w:sz w:val="28"/>
          <w:szCs w:val="28"/>
        </w:rPr>
        <w:t xml:space="preserve">Об утверждении прогноза социально – экономического </w:t>
      </w:r>
    </w:p>
    <w:p w:rsidR="00C97445" w:rsidRP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  <w:r w:rsidRPr="00C97445">
        <w:rPr>
          <w:rFonts w:ascii="Times New Roman" w:hAnsi="Times New Roman"/>
          <w:b/>
          <w:sz w:val="28"/>
          <w:szCs w:val="28"/>
        </w:rPr>
        <w:t xml:space="preserve">развития </w:t>
      </w:r>
      <w:r w:rsidR="00002EDF">
        <w:rPr>
          <w:rFonts w:ascii="Times New Roman" w:hAnsi="Times New Roman"/>
          <w:b/>
          <w:sz w:val="28"/>
          <w:szCs w:val="28"/>
        </w:rPr>
        <w:t>Лесновского</w:t>
      </w:r>
      <w:r w:rsidRPr="00C97445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  <w:r w:rsidRPr="00C97445">
        <w:rPr>
          <w:rFonts w:ascii="Times New Roman" w:hAnsi="Times New Roman"/>
          <w:b/>
          <w:sz w:val="28"/>
          <w:szCs w:val="28"/>
        </w:rPr>
        <w:t>на 202</w:t>
      </w:r>
      <w:r w:rsidR="00FF02CD">
        <w:rPr>
          <w:rFonts w:ascii="Times New Roman" w:hAnsi="Times New Roman"/>
          <w:b/>
          <w:sz w:val="28"/>
          <w:szCs w:val="28"/>
        </w:rPr>
        <w:t>2</w:t>
      </w:r>
      <w:r w:rsidRPr="00C97445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FF02CD">
        <w:rPr>
          <w:rFonts w:ascii="Times New Roman" w:hAnsi="Times New Roman"/>
          <w:b/>
          <w:sz w:val="28"/>
          <w:szCs w:val="28"/>
        </w:rPr>
        <w:t>3</w:t>
      </w:r>
      <w:r w:rsidRPr="00C97445">
        <w:rPr>
          <w:rFonts w:ascii="Times New Roman" w:hAnsi="Times New Roman"/>
          <w:b/>
          <w:sz w:val="28"/>
          <w:szCs w:val="28"/>
        </w:rPr>
        <w:t xml:space="preserve"> и 202</w:t>
      </w:r>
      <w:r w:rsidR="00FF02CD">
        <w:rPr>
          <w:rFonts w:ascii="Times New Roman" w:hAnsi="Times New Roman"/>
          <w:b/>
          <w:sz w:val="28"/>
          <w:szCs w:val="28"/>
        </w:rPr>
        <w:t>4</w:t>
      </w:r>
      <w:r w:rsidRPr="00C97445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</w:p>
    <w:p w:rsid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</w:p>
    <w:p w:rsidR="00C97445" w:rsidRDefault="00C97445" w:rsidP="00C9744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B2AED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3B2AED">
        <w:rPr>
          <w:rFonts w:ascii="Times New Roman" w:hAnsi="Times New Roman"/>
          <w:sz w:val="28"/>
          <w:szCs w:val="28"/>
        </w:rPr>
        <w:t xml:space="preserve">В соответствии </w:t>
      </w:r>
      <w:r w:rsidRPr="00C97445">
        <w:rPr>
          <w:rFonts w:ascii="Times New Roman" w:hAnsi="Times New Roman"/>
          <w:sz w:val="28"/>
          <w:szCs w:val="28"/>
        </w:rPr>
        <w:t>с Бюджетным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B2AED">
        <w:rPr>
          <w:rFonts w:ascii="Times New Roman" w:hAnsi="Times New Roman"/>
          <w:sz w:val="28"/>
          <w:szCs w:val="28"/>
        </w:rPr>
        <w:t>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3B2AE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3B2AED">
        <w:rPr>
          <w:rFonts w:ascii="Times New Roman" w:hAnsi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Уставом </w:t>
      </w:r>
      <w:r w:rsidR="00002EDF">
        <w:rPr>
          <w:rFonts w:ascii="Times New Roman" w:hAnsi="Times New Roman"/>
          <w:sz w:val="28"/>
          <w:szCs w:val="28"/>
        </w:rPr>
        <w:t>Лесновского</w:t>
      </w:r>
      <w:r w:rsidRPr="003B2AED">
        <w:rPr>
          <w:rFonts w:ascii="Times New Roman" w:hAnsi="Times New Roman"/>
          <w:sz w:val="28"/>
          <w:szCs w:val="28"/>
        </w:rPr>
        <w:t xml:space="preserve">  муниципального образования Балашовского муниципального района Саратовской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AED">
        <w:rPr>
          <w:rFonts w:ascii="Times New Roman" w:hAnsi="Times New Roman"/>
          <w:sz w:val="28"/>
          <w:szCs w:val="28"/>
        </w:rPr>
        <w:t xml:space="preserve">администрация </w:t>
      </w:r>
      <w:r w:rsidR="00002EDF">
        <w:rPr>
          <w:rFonts w:ascii="Times New Roman" w:hAnsi="Times New Roman"/>
          <w:sz w:val="28"/>
          <w:szCs w:val="28"/>
        </w:rPr>
        <w:t>Лесновского</w:t>
      </w:r>
      <w:r w:rsidRPr="003B2AED">
        <w:rPr>
          <w:rFonts w:ascii="Times New Roman" w:hAnsi="Times New Roman"/>
          <w:sz w:val="28"/>
          <w:szCs w:val="28"/>
        </w:rPr>
        <w:t xml:space="preserve"> муниципального образования Балашовского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AED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C97445" w:rsidRPr="003B2AED" w:rsidRDefault="00C97445" w:rsidP="00C9744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97445" w:rsidRDefault="00C97445" w:rsidP="00C97445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3B2AED">
        <w:rPr>
          <w:b/>
          <w:color w:val="000000"/>
          <w:sz w:val="28"/>
          <w:szCs w:val="28"/>
        </w:rPr>
        <w:t>ПОСТАНОВЛЯЕТ:</w:t>
      </w:r>
    </w:p>
    <w:p w:rsidR="00C97445" w:rsidRDefault="00C97445" w:rsidP="00C97445">
      <w:pPr>
        <w:rPr>
          <w:b/>
          <w:color w:val="000000"/>
          <w:sz w:val="28"/>
          <w:szCs w:val="28"/>
        </w:rPr>
      </w:pPr>
    </w:p>
    <w:p w:rsidR="00C97445" w:rsidRDefault="00C97445" w:rsidP="0067728B">
      <w:pPr>
        <w:ind w:firstLine="993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1. Утвердить основные </w:t>
      </w:r>
      <w:r w:rsidR="001D39C4">
        <w:rPr>
          <w:sz w:val="28"/>
          <w:szCs w:val="28"/>
        </w:rPr>
        <w:t>показатели</w:t>
      </w:r>
      <w:r w:rsidRPr="00C97445">
        <w:rPr>
          <w:sz w:val="28"/>
          <w:szCs w:val="28"/>
        </w:rPr>
        <w:t xml:space="preserve"> «Прогноза социально-экономического развития </w:t>
      </w:r>
      <w:r w:rsidR="00002EDF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</w:t>
      </w:r>
      <w:r w:rsidRPr="00C97445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FF02CD">
        <w:rPr>
          <w:sz w:val="28"/>
          <w:szCs w:val="28"/>
        </w:rPr>
        <w:t>2</w:t>
      </w:r>
      <w:r w:rsidRPr="00C97445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FF02CD">
        <w:rPr>
          <w:sz w:val="28"/>
          <w:szCs w:val="28"/>
        </w:rPr>
        <w:t>3</w:t>
      </w:r>
      <w:r w:rsidRPr="00C97445">
        <w:rPr>
          <w:sz w:val="28"/>
          <w:szCs w:val="28"/>
        </w:rPr>
        <w:t xml:space="preserve"> и 202</w:t>
      </w:r>
      <w:r w:rsidR="00FF02CD">
        <w:rPr>
          <w:sz w:val="28"/>
          <w:szCs w:val="28"/>
        </w:rPr>
        <w:t>4</w:t>
      </w:r>
      <w:r w:rsidRPr="00C97445">
        <w:rPr>
          <w:sz w:val="28"/>
          <w:szCs w:val="28"/>
        </w:rPr>
        <w:t xml:space="preserve"> годов»</w:t>
      </w:r>
      <w:r w:rsidR="001D39C4">
        <w:rPr>
          <w:sz w:val="28"/>
          <w:szCs w:val="28"/>
        </w:rPr>
        <w:t xml:space="preserve"> согласно Приложению</w:t>
      </w:r>
      <w:r w:rsidRPr="00C97445">
        <w:rPr>
          <w:sz w:val="28"/>
          <w:szCs w:val="28"/>
        </w:rPr>
        <w:t xml:space="preserve"> № 1</w:t>
      </w:r>
      <w:r w:rsidR="001D39C4">
        <w:rPr>
          <w:sz w:val="28"/>
          <w:szCs w:val="28"/>
        </w:rPr>
        <w:t xml:space="preserve"> с пояснительной запиской</w:t>
      </w:r>
      <w:r w:rsidRPr="00C97445">
        <w:rPr>
          <w:sz w:val="28"/>
          <w:szCs w:val="28"/>
        </w:rPr>
        <w:t xml:space="preserve">. </w:t>
      </w:r>
    </w:p>
    <w:p w:rsidR="00C97445" w:rsidRDefault="00C97445" w:rsidP="0067728B">
      <w:pPr>
        <w:ind w:firstLine="993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2. Обнародовать настоящее постановление </w:t>
      </w:r>
      <w:r w:rsidR="00C9378C" w:rsidRPr="00C9378C">
        <w:rPr>
          <w:sz w:val="28"/>
          <w:szCs w:val="28"/>
        </w:rPr>
        <w:t>на информационных досках с. Лесное</w:t>
      </w:r>
      <w:r w:rsidR="00C9378C" w:rsidRPr="00D20BDE">
        <w:t xml:space="preserve"> </w:t>
      </w:r>
      <w:r w:rsidRPr="00C97445">
        <w:rPr>
          <w:sz w:val="28"/>
          <w:szCs w:val="28"/>
        </w:rPr>
        <w:t xml:space="preserve">администрации </w:t>
      </w:r>
      <w:r w:rsidR="00002EDF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</w:t>
      </w:r>
      <w:r w:rsidR="0067728B">
        <w:rPr>
          <w:sz w:val="28"/>
          <w:szCs w:val="28"/>
        </w:rPr>
        <w:t>,</w:t>
      </w:r>
      <w:r w:rsidRPr="00C97445">
        <w:rPr>
          <w:sz w:val="28"/>
          <w:szCs w:val="28"/>
        </w:rPr>
        <w:t xml:space="preserve"> </w:t>
      </w:r>
      <w:proofErr w:type="gramStart"/>
      <w:r w:rsidRPr="00C97445">
        <w:rPr>
          <w:sz w:val="28"/>
          <w:szCs w:val="28"/>
        </w:rPr>
        <w:t>находящемся</w:t>
      </w:r>
      <w:proofErr w:type="gramEnd"/>
      <w:r w:rsidRPr="00C97445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Саратовская область</w:t>
      </w:r>
      <w:r w:rsidRPr="00C97445">
        <w:rPr>
          <w:sz w:val="28"/>
          <w:szCs w:val="28"/>
        </w:rPr>
        <w:t xml:space="preserve">, </w:t>
      </w:r>
      <w:r>
        <w:rPr>
          <w:sz w:val="28"/>
          <w:szCs w:val="28"/>
        </w:rPr>
        <w:t>Балаш</w:t>
      </w:r>
      <w:r w:rsidRPr="00C97445">
        <w:rPr>
          <w:sz w:val="28"/>
          <w:szCs w:val="28"/>
        </w:rPr>
        <w:t xml:space="preserve">овский район, село </w:t>
      </w:r>
      <w:r w:rsidR="00002EDF">
        <w:rPr>
          <w:sz w:val="28"/>
          <w:szCs w:val="28"/>
        </w:rPr>
        <w:t>Лесное</w:t>
      </w:r>
      <w:r w:rsidRPr="00C97445">
        <w:rPr>
          <w:sz w:val="28"/>
          <w:szCs w:val="28"/>
        </w:rPr>
        <w:t xml:space="preserve">, улица </w:t>
      </w:r>
      <w:r w:rsidR="00002EDF">
        <w:rPr>
          <w:sz w:val="28"/>
          <w:szCs w:val="28"/>
        </w:rPr>
        <w:t>Ленина</w:t>
      </w:r>
      <w:r w:rsidRPr="00C97445">
        <w:rPr>
          <w:sz w:val="28"/>
          <w:szCs w:val="28"/>
        </w:rPr>
        <w:t xml:space="preserve">, </w:t>
      </w:r>
      <w:r w:rsidR="0067728B">
        <w:rPr>
          <w:sz w:val="28"/>
          <w:szCs w:val="28"/>
        </w:rPr>
        <w:t xml:space="preserve">дом </w:t>
      </w:r>
      <w:r w:rsidR="00002EDF">
        <w:rPr>
          <w:sz w:val="28"/>
          <w:szCs w:val="28"/>
        </w:rPr>
        <w:t>4</w:t>
      </w:r>
      <w:r w:rsidRPr="00C97445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разместить </w:t>
      </w:r>
      <w:r w:rsidRPr="00C9744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Балашовского муниципального района </w:t>
      </w:r>
      <w:hyperlink r:id="rId4" w:history="1">
        <w:r w:rsidR="0067728B" w:rsidRPr="00D33691">
          <w:rPr>
            <w:rStyle w:val="a7"/>
            <w:sz w:val="28"/>
            <w:szCs w:val="28"/>
          </w:rPr>
          <w:t>www.baladmin.ru</w:t>
        </w:r>
      </w:hyperlink>
      <w:r w:rsidR="0067728B">
        <w:rPr>
          <w:sz w:val="28"/>
          <w:szCs w:val="28"/>
        </w:rPr>
        <w:t xml:space="preserve"> </w:t>
      </w:r>
      <w:r w:rsidR="0067728B" w:rsidRPr="0067728B">
        <w:rPr>
          <w:sz w:val="28"/>
          <w:szCs w:val="28"/>
        </w:rPr>
        <w:t xml:space="preserve">(ссылка Муниципальные образования – </w:t>
      </w:r>
      <w:r w:rsidR="00002EDF">
        <w:rPr>
          <w:sz w:val="28"/>
          <w:szCs w:val="28"/>
        </w:rPr>
        <w:t>Леснов</w:t>
      </w:r>
      <w:r w:rsidR="0067728B" w:rsidRPr="0067728B">
        <w:rPr>
          <w:sz w:val="28"/>
          <w:szCs w:val="28"/>
        </w:rPr>
        <w:t>ское)</w:t>
      </w:r>
      <w:r w:rsidRPr="00C97445">
        <w:rPr>
          <w:sz w:val="28"/>
          <w:szCs w:val="28"/>
        </w:rPr>
        <w:t xml:space="preserve">. </w:t>
      </w:r>
    </w:p>
    <w:p w:rsidR="00C97445" w:rsidRPr="00C97445" w:rsidRDefault="00C97445" w:rsidP="0067728B">
      <w:pPr>
        <w:ind w:firstLine="993"/>
        <w:jc w:val="both"/>
        <w:rPr>
          <w:b/>
          <w:sz w:val="28"/>
          <w:szCs w:val="28"/>
        </w:rPr>
      </w:pPr>
      <w:r w:rsidRPr="00C97445">
        <w:rPr>
          <w:sz w:val="28"/>
          <w:szCs w:val="28"/>
        </w:rPr>
        <w:t>3. Настоящее постановление вступает в силу с момента его обнародования.</w:t>
      </w:r>
    </w:p>
    <w:p w:rsidR="00C97445" w:rsidRDefault="00C97445" w:rsidP="002560A3">
      <w:pPr>
        <w:jc w:val="center"/>
        <w:rPr>
          <w:b/>
          <w:sz w:val="28"/>
          <w:szCs w:val="28"/>
        </w:rPr>
      </w:pPr>
    </w:p>
    <w:p w:rsidR="0067728B" w:rsidRDefault="0067728B" w:rsidP="002560A3">
      <w:pPr>
        <w:jc w:val="center"/>
        <w:rPr>
          <w:b/>
          <w:sz w:val="28"/>
          <w:szCs w:val="28"/>
        </w:rPr>
      </w:pPr>
    </w:p>
    <w:p w:rsidR="0067728B" w:rsidRDefault="0067728B" w:rsidP="006772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002EDF">
        <w:rPr>
          <w:b/>
          <w:sz w:val="28"/>
          <w:szCs w:val="28"/>
        </w:rPr>
        <w:t>Лесновского</w:t>
      </w:r>
    </w:p>
    <w:p w:rsidR="0067728B" w:rsidRDefault="0067728B" w:rsidP="006772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002EDF">
        <w:rPr>
          <w:b/>
          <w:sz w:val="28"/>
          <w:szCs w:val="28"/>
        </w:rPr>
        <w:t>Е.Г.Попова</w:t>
      </w:r>
    </w:p>
    <w:p w:rsidR="0067728B" w:rsidRDefault="0067728B" w:rsidP="002560A3">
      <w:pPr>
        <w:jc w:val="center"/>
        <w:rPr>
          <w:b/>
          <w:sz w:val="28"/>
          <w:szCs w:val="28"/>
        </w:rPr>
      </w:pPr>
    </w:p>
    <w:p w:rsidR="00AA694D" w:rsidRDefault="00AA694D" w:rsidP="002560A3">
      <w:pPr>
        <w:jc w:val="center"/>
        <w:rPr>
          <w:b/>
          <w:sz w:val="28"/>
          <w:szCs w:val="28"/>
        </w:rPr>
      </w:pPr>
    </w:p>
    <w:p w:rsidR="006F1B6B" w:rsidRDefault="006F1B6B" w:rsidP="002560A3">
      <w:pPr>
        <w:jc w:val="center"/>
        <w:rPr>
          <w:b/>
          <w:sz w:val="28"/>
          <w:szCs w:val="28"/>
        </w:rPr>
      </w:pPr>
    </w:p>
    <w:p w:rsidR="00AA694D" w:rsidRDefault="00AA694D" w:rsidP="002560A3">
      <w:pPr>
        <w:jc w:val="center"/>
        <w:rPr>
          <w:b/>
          <w:sz w:val="28"/>
          <w:szCs w:val="28"/>
        </w:rPr>
      </w:pPr>
    </w:p>
    <w:p w:rsidR="0056797B" w:rsidRDefault="0056797B" w:rsidP="00256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  <w:proofErr w:type="gramStart"/>
      <w:r>
        <w:rPr>
          <w:b/>
          <w:sz w:val="28"/>
          <w:szCs w:val="28"/>
        </w:rPr>
        <w:t>к</w:t>
      </w:r>
      <w:proofErr w:type="gramEnd"/>
    </w:p>
    <w:p w:rsidR="002560A3" w:rsidRDefault="00C4280F" w:rsidP="00256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  <w:r w:rsidR="0056797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социально-экономического развития</w:t>
      </w:r>
      <w:r w:rsidR="002560A3">
        <w:rPr>
          <w:b/>
          <w:sz w:val="28"/>
          <w:szCs w:val="28"/>
        </w:rPr>
        <w:t xml:space="preserve"> </w:t>
      </w:r>
    </w:p>
    <w:p w:rsidR="00C4280F" w:rsidRDefault="00002EDF" w:rsidP="005679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Лесновского</w:t>
      </w:r>
      <w:r w:rsidR="00C4280F">
        <w:rPr>
          <w:b/>
          <w:sz w:val="28"/>
          <w:szCs w:val="28"/>
        </w:rPr>
        <w:t xml:space="preserve"> МО  на </w:t>
      </w:r>
      <w:r w:rsidR="00F201A7">
        <w:rPr>
          <w:b/>
          <w:sz w:val="28"/>
          <w:szCs w:val="28"/>
        </w:rPr>
        <w:t>20</w:t>
      </w:r>
      <w:r w:rsidR="00985FAD">
        <w:rPr>
          <w:b/>
          <w:sz w:val="28"/>
          <w:szCs w:val="28"/>
        </w:rPr>
        <w:t>2</w:t>
      </w:r>
      <w:r w:rsidR="00FF02CD">
        <w:rPr>
          <w:b/>
          <w:sz w:val="28"/>
          <w:szCs w:val="28"/>
        </w:rPr>
        <w:t>2</w:t>
      </w:r>
      <w:r w:rsidR="002560A3">
        <w:rPr>
          <w:b/>
          <w:sz w:val="28"/>
          <w:szCs w:val="28"/>
        </w:rPr>
        <w:t xml:space="preserve"> </w:t>
      </w:r>
      <w:r w:rsidR="00C4280F">
        <w:rPr>
          <w:b/>
          <w:sz w:val="28"/>
          <w:szCs w:val="28"/>
        </w:rPr>
        <w:t>год и плановый период 20</w:t>
      </w:r>
      <w:r w:rsidR="00DF7C17">
        <w:rPr>
          <w:b/>
          <w:sz w:val="28"/>
          <w:szCs w:val="28"/>
        </w:rPr>
        <w:t>2</w:t>
      </w:r>
      <w:r w:rsidR="00FF02CD">
        <w:rPr>
          <w:b/>
          <w:sz w:val="28"/>
          <w:szCs w:val="28"/>
        </w:rPr>
        <w:t>3</w:t>
      </w:r>
      <w:r w:rsidR="00C4280F">
        <w:rPr>
          <w:b/>
          <w:sz w:val="28"/>
          <w:szCs w:val="28"/>
        </w:rPr>
        <w:t xml:space="preserve"> и 20</w:t>
      </w:r>
      <w:r w:rsidR="000F2C61">
        <w:rPr>
          <w:b/>
          <w:sz w:val="28"/>
          <w:szCs w:val="28"/>
        </w:rPr>
        <w:t>2</w:t>
      </w:r>
      <w:r w:rsidR="00FF02CD">
        <w:rPr>
          <w:b/>
          <w:sz w:val="28"/>
          <w:szCs w:val="28"/>
        </w:rPr>
        <w:t>4</w:t>
      </w:r>
      <w:r w:rsidR="00C4280F">
        <w:rPr>
          <w:b/>
          <w:sz w:val="28"/>
          <w:szCs w:val="28"/>
        </w:rPr>
        <w:t xml:space="preserve"> годов</w:t>
      </w:r>
      <w:r w:rsidR="002560A3">
        <w:rPr>
          <w:b/>
          <w:sz w:val="28"/>
          <w:szCs w:val="28"/>
        </w:rPr>
        <w:t xml:space="preserve"> </w:t>
      </w:r>
    </w:p>
    <w:p w:rsidR="00C4280F" w:rsidRDefault="00C4280F" w:rsidP="00C4280F">
      <w:pPr>
        <w:rPr>
          <w:sz w:val="28"/>
          <w:szCs w:val="28"/>
        </w:rPr>
      </w:pPr>
    </w:p>
    <w:p w:rsidR="0056797B" w:rsidRPr="0056797B" w:rsidRDefault="0056797B" w:rsidP="0056797B">
      <w:pPr>
        <w:pStyle w:val="a5"/>
        <w:shd w:val="clear" w:color="auto" w:fill="FFFFFF"/>
        <w:spacing w:before="0" w:beforeAutospacing="0" w:after="162" w:afterAutospacing="0"/>
        <w:ind w:firstLine="567"/>
        <w:jc w:val="both"/>
      </w:pPr>
      <w:proofErr w:type="gramStart"/>
      <w:r w:rsidRPr="0056797B">
        <w:t xml:space="preserve">Прогноз основных показателей социально-экономического развития </w:t>
      </w:r>
      <w:r w:rsidR="00002EDF">
        <w:t>Лесновского</w:t>
      </w:r>
      <w:r w:rsidRPr="0056797B">
        <w:t xml:space="preserve"> </w:t>
      </w:r>
      <w:r>
        <w:t>муниципального образования</w:t>
      </w:r>
      <w:r w:rsidRPr="0056797B">
        <w:t xml:space="preserve"> на 202</w:t>
      </w:r>
      <w:r w:rsidR="00FF02CD">
        <w:t>2</w:t>
      </w:r>
      <w:r>
        <w:t xml:space="preserve"> год и плановый период 202</w:t>
      </w:r>
      <w:r w:rsidR="00FF02CD">
        <w:t>3</w:t>
      </w:r>
      <w:r>
        <w:t xml:space="preserve"> и </w:t>
      </w:r>
      <w:r w:rsidRPr="0056797B">
        <w:t>202</w:t>
      </w:r>
      <w:r w:rsidR="00FF02CD">
        <w:t>4</w:t>
      </w:r>
      <w:r w:rsidRPr="0056797B">
        <w:t xml:space="preserve"> годы разработан в соответствии с требованиями 173 статьи Бюджетного Кодекса Российской Федерации, </w:t>
      </w:r>
      <w:r>
        <w:t>П</w:t>
      </w:r>
      <w:r w:rsidRPr="0056797B">
        <w:t xml:space="preserve">орядком разработки прогноза социально-экономического развития </w:t>
      </w:r>
      <w:r w:rsidR="00002EDF">
        <w:t>Лесновского</w:t>
      </w:r>
      <w:r w:rsidRPr="0056797B">
        <w:t xml:space="preserve"> </w:t>
      </w:r>
      <w:r>
        <w:t>муниципального образования</w:t>
      </w:r>
      <w:r w:rsidRPr="0056797B">
        <w:t xml:space="preserve">, утверждённым постановлением </w:t>
      </w:r>
      <w:r>
        <w:t>а</w:t>
      </w:r>
      <w:r w:rsidRPr="0056797B">
        <w:t xml:space="preserve">дминистрации </w:t>
      </w:r>
      <w:r w:rsidR="00002EDF">
        <w:t>Лесновского</w:t>
      </w:r>
      <w:r w:rsidRPr="0056797B">
        <w:t xml:space="preserve"> </w:t>
      </w:r>
      <w:r>
        <w:t>муниципального образования</w:t>
      </w:r>
      <w:r w:rsidR="00E809E4">
        <w:t xml:space="preserve">  </w:t>
      </w:r>
      <w:r w:rsidR="00E809E4" w:rsidRPr="00305607">
        <w:t>от</w:t>
      </w:r>
      <w:r w:rsidR="00E809E4">
        <w:t xml:space="preserve"> 26.07.2018 г.</w:t>
      </w:r>
      <w:r w:rsidR="00E809E4" w:rsidRPr="00305607">
        <w:t xml:space="preserve"> </w:t>
      </w:r>
      <w:r w:rsidR="00E809E4">
        <w:t xml:space="preserve">   </w:t>
      </w:r>
      <w:r w:rsidR="00E809E4" w:rsidRPr="00305607">
        <w:t xml:space="preserve">№ </w:t>
      </w:r>
      <w:r w:rsidR="00E809E4">
        <w:t>18-п</w:t>
      </w:r>
      <w:r w:rsidR="00E809E4" w:rsidRPr="00002EDF">
        <w:rPr>
          <w:highlight w:val="yellow"/>
        </w:rPr>
        <w:t xml:space="preserve"> </w:t>
      </w:r>
      <w:r w:rsidRPr="00E809E4">
        <w:t xml:space="preserve">«Об утверждении порядка разработки прогноза социально-экономического развития </w:t>
      </w:r>
      <w:r w:rsidR="00002EDF" w:rsidRPr="00E809E4">
        <w:t>Лесновского</w:t>
      </w:r>
      <w:r w:rsidRPr="00E809E4">
        <w:t xml:space="preserve"> муниципального образования».</w:t>
      </w:r>
      <w:proofErr w:type="gramEnd"/>
    </w:p>
    <w:p w:rsidR="0056797B" w:rsidRPr="0056797B" w:rsidRDefault="0056797B" w:rsidP="0056797B">
      <w:pPr>
        <w:pStyle w:val="a5"/>
        <w:shd w:val="clear" w:color="auto" w:fill="FFFFFF"/>
        <w:spacing w:before="0" w:beforeAutospacing="0" w:after="162" w:afterAutospacing="0"/>
        <w:ind w:firstLine="567"/>
        <w:jc w:val="both"/>
      </w:pPr>
      <w:r w:rsidRPr="0056797B">
        <w:t xml:space="preserve">Прогноз подготовлен </w:t>
      </w:r>
      <w:r>
        <w:t>а</w:t>
      </w:r>
      <w:r w:rsidRPr="0056797B">
        <w:t xml:space="preserve">дминистрацией на основе анализа сложившейся ситуации и тенденций развития </w:t>
      </w:r>
      <w:r>
        <w:t>муниципального образования</w:t>
      </w:r>
      <w:r w:rsidRPr="0056797B">
        <w:t xml:space="preserve"> на основе данных социально-экономического развития территории за последний отчетный год, ожидаемых результатов социально-экономического развития поселения в текущем году и предшествует составлению проекта бюджета </w:t>
      </w:r>
      <w:r w:rsidR="00002EDF">
        <w:t>Лесновского</w:t>
      </w:r>
      <w:r w:rsidR="002B1A82" w:rsidRPr="0056797B">
        <w:t xml:space="preserve"> </w:t>
      </w:r>
      <w:r w:rsidR="002B1A82">
        <w:t>муниципального образования</w:t>
      </w:r>
      <w:r w:rsidR="002B1A82" w:rsidRPr="0056797B">
        <w:t xml:space="preserve"> </w:t>
      </w:r>
      <w:r w:rsidRPr="0056797B">
        <w:t>на 202</w:t>
      </w:r>
      <w:r w:rsidR="00F6102F">
        <w:t>2</w:t>
      </w:r>
      <w:r w:rsidRPr="0056797B">
        <w:t xml:space="preserve"> год</w:t>
      </w:r>
      <w:r w:rsidR="002B1A82">
        <w:t>.</w:t>
      </w:r>
    </w:p>
    <w:p w:rsidR="0056797B" w:rsidRPr="0056797B" w:rsidRDefault="0056797B" w:rsidP="00F04054">
      <w:pPr>
        <w:ind w:firstLine="567"/>
        <w:jc w:val="both"/>
      </w:pPr>
      <w:r w:rsidRPr="0056797B">
        <w:t xml:space="preserve">При составлении прогноза социально-экономического развития </w:t>
      </w:r>
      <w:r w:rsidR="00002EDF">
        <w:t>Лесновского</w:t>
      </w:r>
      <w:r w:rsidR="002B1A82" w:rsidRPr="0056797B">
        <w:t xml:space="preserve"> </w:t>
      </w:r>
      <w:r w:rsidR="002B1A82">
        <w:t>муниципального образования</w:t>
      </w:r>
      <w:r w:rsidRPr="0056797B">
        <w:t xml:space="preserve"> использованы:</w:t>
      </w:r>
    </w:p>
    <w:p w:rsidR="0056797B" w:rsidRPr="0056797B" w:rsidRDefault="0056797B" w:rsidP="00F04054">
      <w:pPr>
        <w:ind w:firstLine="567"/>
        <w:jc w:val="both"/>
      </w:pPr>
      <w:r w:rsidRPr="0056797B">
        <w:t>- данные статистики;</w:t>
      </w:r>
    </w:p>
    <w:p w:rsidR="0056797B" w:rsidRPr="0056797B" w:rsidRDefault="0056797B" w:rsidP="00F04054">
      <w:pPr>
        <w:ind w:firstLine="567"/>
        <w:jc w:val="both"/>
      </w:pPr>
      <w:r w:rsidRPr="0056797B">
        <w:t xml:space="preserve">- данные </w:t>
      </w:r>
      <w:r w:rsidR="002B1A82">
        <w:t>а</w:t>
      </w:r>
      <w:r w:rsidRPr="0056797B">
        <w:t xml:space="preserve">дминистрации </w:t>
      </w:r>
      <w:r w:rsidR="00002EDF">
        <w:t>Лесновского</w:t>
      </w:r>
      <w:r w:rsidR="002B1A82" w:rsidRPr="0056797B">
        <w:t xml:space="preserve"> </w:t>
      </w:r>
      <w:r w:rsidR="002B1A82">
        <w:t>муниципального образования</w:t>
      </w:r>
      <w:r w:rsidRPr="0056797B">
        <w:t>;</w:t>
      </w:r>
    </w:p>
    <w:p w:rsidR="0056797B" w:rsidRDefault="0056797B" w:rsidP="00F04054">
      <w:pPr>
        <w:ind w:firstLine="567"/>
        <w:jc w:val="both"/>
      </w:pPr>
      <w:r w:rsidRPr="0056797B">
        <w:t>- 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0A0B32" w:rsidRDefault="002B1A82" w:rsidP="000A0B32">
      <w:pPr>
        <w:pStyle w:val="a5"/>
        <w:shd w:val="clear" w:color="auto" w:fill="FFFFFF"/>
        <w:spacing w:before="0" w:beforeAutospacing="0" w:after="162" w:afterAutospacing="0"/>
        <w:ind w:firstLine="567"/>
        <w:jc w:val="both"/>
        <w:rPr>
          <w:shd w:val="clear" w:color="auto" w:fill="FFFFFF"/>
        </w:rPr>
      </w:pPr>
      <w:r w:rsidRPr="002B1A82">
        <w:rPr>
          <w:shd w:val="clear" w:color="auto" w:fill="FFFFFF"/>
        </w:rPr>
        <w:t xml:space="preserve">Основной целью социально – экономического развития </w:t>
      </w:r>
      <w:r w:rsidR="00731CB6">
        <w:rPr>
          <w:shd w:val="clear" w:color="auto" w:fill="FFFFFF"/>
        </w:rPr>
        <w:t>муниципального образования</w:t>
      </w:r>
      <w:r w:rsidRPr="002B1A82">
        <w:rPr>
          <w:shd w:val="clear" w:color="auto" w:fill="FFFFFF"/>
        </w:rPr>
        <w:t xml:space="preserve"> является улучшение качества жизни населения.</w:t>
      </w:r>
    </w:p>
    <w:p w:rsidR="000A0B32" w:rsidRPr="000A0B32" w:rsidRDefault="000A0B32" w:rsidP="000A0B32">
      <w:pPr>
        <w:jc w:val="both"/>
        <w:rPr>
          <w:b/>
          <w:shd w:val="clear" w:color="auto" w:fill="FFFFFF"/>
        </w:rPr>
      </w:pPr>
      <w:r w:rsidRPr="000A0B32">
        <w:rPr>
          <w:b/>
        </w:rPr>
        <w:t>Население</w:t>
      </w:r>
      <w:r>
        <w:rPr>
          <w:b/>
        </w:rPr>
        <w:t>:</w:t>
      </w:r>
    </w:p>
    <w:p w:rsidR="001E60E4" w:rsidRPr="000A0B32" w:rsidRDefault="000A0B32" w:rsidP="001E60E4">
      <w:pPr>
        <w:ind w:firstLine="567"/>
        <w:jc w:val="both"/>
      </w:pPr>
      <w:r w:rsidRPr="000A0B32">
        <w:t>.</w:t>
      </w:r>
      <w:r w:rsidR="001E60E4" w:rsidRPr="001E60E4">
        <w:t xml:space="preserve"> </w:t>
      </w:r>
      <w:r w:rsidR="001E60E4" w:rsidRPr="000A0B32">
        <w:t>Численность населения на 1 января 20</w:t>
      </w:r>
      <w:r w:rsidR="001E60E4">
        <w:t>21</w:t>
      </w:r>
      <w:r w:rsidR="001E60E4" w:rsidRPr="000A0B32">
        <w:t xml:space="preserve"> года составила </w:t>
      </w:r>
      <w:r w:rsidR="001E60E4">
        <w:t>820</w:t>
      </w:r>
      <w:r w:rsidR="001E60E4" w:rsidRPr="000A0B32">
        <w:t xml:space="preserve"> человек, ожидаемая численность в  </w:t>
      </w:r>
      <w:r w:rsidR="001E60E4">
        <w:t xml:space="preserve">2021 году – 815 человек, в </w:t>
      </w:r>
      <w:r w:rsidR="001E60E4" w:rsidRPr="000A0B32">
        <w:t>202</w:t>
      </w:r>
      <w:r w:rsidR="001E60E4">
        <w:t>2</w:t>
      </w:r>
      <w:r w:rsidR="001E60E4" w:rsidRPr="000A0B32">
        <w:t xml:space="preserve"> году - </w:t>
      </w:r>
      <w:r w:rsidR="001E60E4">
        <w:t>813</w:t>
      </w:r>
      <w:r w:rsidR="001E60E4" w:rsidRPr="000A0B32">
        <w:t xml:space="preserve">человек. </w:t>
      </w:r>
    </w:p>
    <w:p w:rsidR="001E60E4" w:rsidRPr="000A0B32" w:rsidRDefault="001E60E4" w:rsidP="001E60E4">
      <w:pPr>
        <w:ind w:firstLine="567"/>
        <w:jc w:val="both"/>
      </w:pPr>
      <w:r w:rsidRPr="000A0B32">
        <w:t>По прогнозу на 202</w:t>
      </w:r>
      <w:r>
        <w:t>3</w:t>
      </w:r>
      <w:r w:rsidRPr="000A0B32">
        <w:t xml:space="preserve"> год численность  населения в поселении должна составить </w:t>
      </w:r>
      <w:r>
        <w:t>812</w:t>
      </w:r>
      <w:r w:rsidRPr="000A0B32">
        <w:t xml:space="preserve"> человека. К 202</w:t>
      </w:r>
      <w:r>
        <w:t>4</w:t>
      </w:r>
      <w:r w:rsidRPr="000A0B32">
        <w:t xml:space="preserve"> году — </w:t>
      </w:r>
      <w:r>
        <w:t>810</w:t>
      </w:r>
      <w:r w:rsidRPr="000A0B32">
        <w:t xml:space="preserve"> человек.</w:t>
      </w:r>
    </w:p>
    <w:p w:rsidR="000A0B32" w:rsidRPr="000A0B32" w:rsidRDefault="000A0B32" w:rsidP="000A0B32">
      <w:pPr>
        <w:ind w:firstLine="567"/>
        <w:jc w:val="both"/>
      </w:pPr>
    </w:p>
    <w:p w:rsidR="000A0B32" w:rsidRPr="000A0B32" w:rsidRDefault="000A0B32" w:rsidP="000A0B32">
      <w:pPr>
        <w:ind w:firstLine="567"/>
        <w:jc w:val="both"/>
      </w:pPr>
      <w:r w:rsidRPr="000A0B32">
        <w:t xml:space="preserve">В демографической ситуации прогнозируется дальнейшая естественная убыль. За </w:t>
      </w:r>
      <w:r w:rsidR="00F6102F">
        <w:t>9</w:t>
      </w:r>
      <w:r w:rsidRPr="000A0B32">
        <w:t xml:space="preserve"> месяцев 20</w:t>
      </w:r>
      <w:r w:rsidR="00D13711">
        <w:t>2</w:t>
      </w:r>
      <w:r w:rsidR="00F6102F">
        <w:t>1</w:t>
      </w:r>
      <w:r w:rsidRPr="000A0B32">
        <w:t xml:space="preserve"> года показатель смертности выше показателя рождаемости в </w:t>
      </w:r>
      <w:r w:rsidR="00D2064D">
        <w:t>15</w:t>
      </w:r>
      <w:r w:rsidRPr="000A0B32">
        <w:t xml:space="preserve"> раз. На протяжении нескольких лет численность населения имеет  тенденцию к  снижению. </w:t>
      </w:r>
    </w:p>
    <w:p w:rsidR="000A0B32" w:rsidRPr="000A0B32" w:rsidRDefault="000A0B32" w:rsidP="000A0B32">
      <w:pPr>
        <w:ind w:firstLine="567"/>
        <w:jc w:val="both"/>
      </w:pPr>
      <w:r w:rsidRPr="000A0B32">
        <w:rPr>
          <w:color w:val="000000"/>
          <w:spacing w:val="1"/>
        </w:rPr>
        <w:t xml:space="preserve">В связи с </w:t>
      </w:r>
      <w:r w:rsidRPr="000A0B32">
        <w:rPr>
          <w:color w:val="000000"/>
          <w:spacing w:val="3"/>
        </w:rPr>
        <w:t xml:space="preserve">низким  уровнем оплаты  труда, а так же недостаточно развитой инженерной и социальной инфраструктуры складывается сложная </w:t>
      </w:r>
      <w:r w:rsidRPr="000A0B32">
        <w:rPr>
          <w:color w:val="000000"/>
          <w:spacing w:val="6"/>
        </w:rPr>
        <w:t xml:space="preserve">демографическая ситуация и миграция населения в поисках работы  за пределы </w:t>
      </w:r>
      <w:r>
        <w:rPr>
          <w:color w:val="000000"/>
          <w:spacing w:val="6"/>
        </w:rPr>
        <w:t>области</w:t>
      </w:r>
      <w:r w:rsidRPr="000A0B32">
        <w:rPr>
          <w:color w:val="000000"/>
          <w:spacing w:val="6"/>
        </w:rPr>
        <w:t xml:space="preserve">, что влияет на отток </w:t>
      </w:r>
      <w:r w:rsidRPr="000A0B32">
        <w:rPr>
          <w:color w:val="000000"/>
          <w:spacing w:val="1"/>
        </w:rPr>
        <w:t xml:space="preserve"> рабочей силы в </w:t>
      </w:r>
      <w:r w:rsidR="00C45494">
        <w:rPr>
          <w:color w:val="000000"/>
          <w:spacing w:val="1"/>
        </w:rPr>
        <w:t>муниципальном образовании</w:t>
      </w:r>
      <w:r w:rsidRPr="000A0B32">
        <w:rPr>
          <w:color w:val="000000"/>
          <w:spacing w:val="1"/>
        </w:rPr>
        <w:t>.</w:t>
      </w:r>
    </w:p>
    <w:p w:rsidR="0056797B" w:rsidRDefault="0056797B" w:rsidP="00C84DAD">
      <w:pPr>
        <w:ind w:firstLine="567"/>
        <w:jc w:val="both"/>
      </w:pPr>
    </w:p>
    <w:p w:rsidR="00C4280F" w:rsidRDefault="00C4280F" w:rsidP="00C4280F">
      <w:pPr>
        <w:rPr>
          <w:b/>
        </w:rPr>
      </w:pPr>
      <w:r>
        <w:rPr>
          <w:b/>
        </w:rPr>
        <w:t>Социально-экономическое развитие поселения:</w:t>
      </w:r>
    </w:p>
    <w:p w:rsidR="00C4280F" w:rsidRDefault="00C4280F" w:rsidP="00F04054">
      <w:pPr>
        <w:ind w:firstLine="567"/>
        <w:jc w:val="both"/>
      </w:pPr>
      <w:r>
        <w:t xml:space="preserve">Крупных предприятий промышленности на территории поселения нет. </w:t>
      </w:r>
    </w:p>
    <w:p w:rsidR="00002EDF" w:rsidRDefault="008D17CC" w:rsidP="00F27D30">
      <w:pPr>
        <w:pStyle w:val="a9"/>
        <w:ind w:firstLine="567"/>
        <w:rPr>
          <w:sz w:val="24"/>
          <w:szCs w:val="24"/>
        </w:rPr>
      </w:pPr>
      <w:r w:rsidRPr="00F27D30">
        <w:rPr>
          <w:sz w:val="24"/>
          <w:szCs w:val="24"/>
        </w:rPr>
        <w:t xml:space="preserve">На территории  </w:t>
      </w:r>
      <w:r w:rsidR="00002EDF">
        <w:rPr>
          <w:sz w:val="24"/>
          <w:szCs w:val="24"/>
        </w:rPr>
        <w:t>Лесновского</w:t>
      </w:r>
      <w:r w:rsidRPr="00F27D30">
        <w:rPr>
          <w:sz w:val="24"/>
          <w:szCs w:val="24"/>
        </w:rPr>
        <w:t xml:space="preserve"> МО осуществляют свою деятельность </w:t>
      </w:r>
      <w:r w:rsidR="000F1EAD" w:rsidRPr="00F27D30">
        <w:rPr>
          <w:sz w:val="24"/>
          <w:szCs w:val="24"/>
        </w:rPr>
        <w:t>4</w:t>
      </w:r>
      <w:r w:rsidRPr="00F27D30">
        <w:rPr>
          <w:sz w:val="24"/>
          <w:szCs w:val="24"/>
        </w:rPr>
        <w:t xml:space="preserve"> ИП КФХ</w:t>
      </w:r>
      <w:r w:rsidR="004818CC" w:rsidRPr="00F27D30">
        <w:rPr>
          <w:sz w:val="24"/>
          <w:szCs w:val="24"/>
        </w:rPr>
        <w:t>, ООО «Полесье»,</w:t>
      </w:r>
      <w:r w:rsidR="00002EDF">
        <w:rPr>
          <w:sz w:val="24"/>
          <w:szCs w:val="24"/>
        </w:rPr>
        <w:t xml:space="preserve"> ООО «Новая земля»,</w:t>
      </w:r>
      <w:r w:rsidR="005619C1" w:rsidRPr="00F27D30">
        <w:rPr>
          <w:sz w:val="24"/>
          <w:szCs w:val="24"/>
        </w:rPr>
        <w:t xml:space="preserve"> </w:t>
      </w:r>
      <w:r w:rsidRPr="00F27D30">
        <w:rPr>
          <w:sz w:val="24"/>
          <w:szCs w:val="24"/>
        </w:rPr>
        <w:t xml:space="preserve">которые специализируются на выращивании зерновых культур. </w:t>
      </w:r>
      <w:r w:rsidR="00002EDF">
        <w:rPr>
          <w:sz w:val="24"/>
          <w:szCs w:val="24"/>
        </w:rPr>
        <w:t>4 ИП вид деятельности грузоперевозки.</w:t>
      </w:r>
    </w:p>
    <w:p w:rsidR="00F27D30" w:rsidRDefault="00FC07FF" w:rsidP="00F27D30">
      <w:pPr>
        <w:pStyle w:val="a9"/>
        <w:ind w:firstLine="567"/>
        <w:rPr>
          <w:sz w:val="24"/>
          <w:szCs w:val="24"/>
        </w:rPr>
      </w:pPr>
      <w:r w:rsidRPr="00F27D30">
        <w:rPr>
          <w:sz w:val="24"/>
          <w:szCs w:val="24"/>
        </w:rPr>
        <w:t xml:space="preserve">Сфера их деятельности  оказывает </w:t>
      </w:r>
      <w:r w:rsidR="005619C1" w:rsidRPr="00F27D30">
        <w:rPr>
          <w:sz w:val="24"/>
          <w:szCs w:val="24"/>
        </w:rPr>
        <w:t>значительное</w:t>
      </w:r>
      <w:r w:rsidRPr="00F27D30">
        <w:rPr>
          <w:sz w:val="24"/>
          <w:szCs w:val="24"/>
        </w:rPr>
        <w:t xml:space="preserve">  влияние </w:t>
      </w:r>
      <w:r w:rsidR="008D17CC" w:rsidRPr="00F27D30">
        <w:rPr>
          <w:sz w:val="24"/>
          <w:szCs w:val="24"/>
        </w:rPr>
        <w:t xml:space="preserve"> на пополнение бюджета </w:t>
      </w:r>
      <w:r w:rsidR="00002EDF">
        <w:rPr>
          <w:sz w:val="24"/>
          <w:szCs w:val="24"/>
        </w:rPr>
        <w:t>Лесновского</w:t>
      </w:r>
      <w:r w:rsidR="008D17CC" w:rsidRPr="00F27D30">
        <w:rPr>
          <w:sz w:val="24"/>
          <w:szCs w:val="24"/>
        </w:rPr>
        <w:t xml:space="preserve"> МО.</w:t>
      </w:r>
      <w:r w:rsidR="00F27D30" w:rsidRPr="00F27D30">
        <w:rPr>
          <w:sz w:val="24"/>
          <w:szCs w:val="24"/>
        </w:rPr>
        <w:t xml:space="preserve"> </w:t>
      </w:r>
    </w:p>
    <w:p w:rsidR="008666FE" w:rsidRDefault="008666FE" w:rsidP="00F04054">
      <w:pPr>
        <w:ind w:firstLine="567"/>
        <w:jc w:val="both"/>
      </w:pPr>
      <w:r>
        <w:t>В 202</w:t>
      </w:r>
      <w:r w:rsidR="00BC2855">
        <w:t>2</w:t>
      </w:r>
      <w:r>
        <w:t>-202</w:t>
      </w:r>
      <w:r w:rsidR="00BC2855">
        <w:t>4</w:t>
      </w:r>
      <w:r>
        <w:t xml:space="preserve"> годах увеличение количества предприятий не ожидается.</w:t>
      </w:r>
    </w:p>
    <w:p w:rsidR="00C4280F" w:rsidRDefault="00C4280F" w:rsidP="00F04054">
      <w:pPr>
        <w:ind w:firstLine="567"/>
        <w:jc w:val="both"/>
      </w:pPr>
      <w:r>
        <w:t>По виду деятельности «строительство»  работы в 20</w:t>
      </w:r>
      <w:r w:rsidR="00C75C6E">
        <w:t>2</w:t>
      </w:r>
      <w:r w:rsidR="00BC2855">
        <w:t>2</w:t>
      </w:r>
      <w:r>
        <w:t>-20</w:t>
      </w:r>
      <w:r w:rsidR="000F1EAD">
        <w:t>2</w:t>
      </w:r>
      <w:r w:rsidR="00BC2855">
        <w:t>4</w:t>
      </w:r>
      <w:r>
        <w:t xml:space="preserve"> годах не планируются. </w:t>
      </w:r>
    </w:p>
    <w:p w:rsidR="007E5BCF" w:rsidRDefault="007E5BCF" w:rsidP="00C4280F">
      <w:pPr>
        <w:rPr>
          <w:b/>
        </w:rPr>
      </w:pPr>
    </w:p>
    <w:p w:rsidR="00002EDF" w:rsidRDefault="00002EDF" w:rsidP="00C4280F">
      <w:pPr>
        <w:rPr>
          <w:b/>
        </w:rPr>
      </w:pPr>
    </w:p>
    <w:p w:rsidR="008622AF" w:rsidRDefault="008622AF" w:rsidP="00C4280F">
      <w:pPr>
        <w:rPr>
          <w:b/>
        </w:rPr>
      </w:pPr>
    </w:p>
    <w:p w:rsidR="00C4280F" w:rsidRDefault="00C4280F" w:rsidP="00C4280F">
      <w:pPr>
        <w:rPr>
          <w:b/>
        </w:rPr>
      </w:pPr>
      <w:r>
        <w:rPr>
          <w:b/>
        </w:rPr>
        <w:lastRenderedPageBreak/>
        <w:t>Потребительский рынок:</w:t>
      </w:r>
    </w:p>
    <w:p w:rsidR="00C4280F" w:rsidRDefault="00C4280F" w:rsidP="00C84DAD">
      <w:pPr>
        <w:ind w:firstLine="567"/>
        <w:jc w:val="both"/>
      </w:pPr>
      <w:r>
        <w:t>Население поселения обеспечено всеми видами товаров. Крупных торговых предприятий на территории поселения нет. Из п</w:t>
      </w:r>
      <w:r w:rsidR="00074139">
        <w:t>редприятий малого бизнеса в 20</w:t>
      </w:r>
      <w:r w:rsidR="00BE5048">
        <w:t>2</w:t>
      </w:r>
      <w:r w:rsidR="00BC2855">
        <w:t>1</w:t>
      </w:r>
      <w:r>
        <w:t xml:space="preserve"> году работают </w:t>
      </w:r>
      <w:r w:rsidR="00A00F03">
        <w:t xml:space="preserve">2 </w:t>
      </w:r>
      <w:r>
        <w:t>следующие торговые точки индивидуальных предпринимателей:</w:t>
      </w:r>
      <w:r w:rsidR="00A00F03" w:rsidRPr="00A00F03">
        <w:t xml:space="preserve"> </w:t>
      </w:r>
      <w:r w:rsidR="00A00F03">
        <w:t>1 ИП «Семикина</w:t>
      </w:r>
      <w:r w:rsidR="003E39EE">
        <w:t xml:space="preserve"> </w:t>
      </w:r>
      <w:r w:rsidR="00A00F03">
        <w:t>Г.Ю.», 1 ПО «Хопер».</w:t>
      </w:r>
      <w:r w:rsidR="003E39EE">
        <w:t>, 1 ИП «Кравченко Л.П.» выездная торговля.</w:t>
      </w:r>
    </w:p>
    <w:p w:rsidR="00C4280F" w:rsidRDefault="00C4280F" w:rsidP="00C84DAD">
      <w:pPr>
        <w:ind w:firstLine="567"/>
        <w:jc w:val="both"/>
      </w:pPr>
      <w:r>
        <w:t>Розничный товарооборот по данным предприятиям не определен. Но это составляет некоторый резерв поступления налогов.</w:t>
      </w:r>
    </w:p>
    <w:p w:rsidR="008666FE" w:rsidRDefault="00AA694D" w:rsidP="00C84DAD">
      <w:pPr>
        <w:ind w:firstLine="567"/>
        <w:jc w:val="both"/>
      </w:pPr>
      <w:proofErr w:type="gramStart"/>
      <w:r>
        <w:t xml:space="preserve">По прогнозу на </w:t>
      </w:r>
      <w:r w:rsidR="008666FE">
        <w:t>202</w:t>
      </w:r>
      <w:r w:rsidR="00BC2855">
        <w:t>2</w:t>
      </w:r>
      <w:r w:rsidR="008666FE">
        <w:t>-202</w:t>
      </w:r>
      <w:r w:rsidR="00BC2855">
        <w:t>4</w:t>
      </w:r>
      <w:r w:rsidR="008666FE">
        <w:t xml:space="preserve"> год</w:t>
      </w:r>
      <w:r>
        <w:t>ы</w:t>
      </w:r>
      <w:r w:rsidR="008666FE">
        <w:t xml:space="preserve"> количество торговых точек </w:t>
      </w:r>
      <w:r w:rsidR="0005080A">
        <w:t xml:space="preserve">в с Лесное </w:t>
      </w:r>
      <w:r w:rsidR="00A00F03">
        <w:t>на 1</w:t>
      </w:r>
      <w:r w:rsidR="003E39EE">
        <w:t xml:space="preserve"> должно измениться.</w:t>
      </w:r>
      <w:r w:rsidR="008666FE">
        <w:t>.</w:t>
      </w:r>
      <w:proofErr w:type="gramEnd"/>
    </w:p>
    <w:p w:rsidR="00C4280F" w:rsidRDefault="00C9395A" w:rsidP="00C4280F">
      <w:r>
        <w:t xml:space="preserve"> </w:t>
      </w:r>
    </w:p>
    <w:p w:rsidR="00C4280F" w:rsidRDefault="00C4280F" w:rsidP="00C4280F">
      <w:pPr>
        <w:rPr>
          <w:b/>
        </w:rPr>
      </w:pPr>
      <w:r>
        <w:rPr>
          <w:b/>
        </w:rPr>
        <w:t>Социальная сфера:</w:t>
      </w:r>
    </w:p>
    <w:p w:rsidR="00C4280F" w:rsidRDefault="00C4280F" w:rsidP="00C84DAD">
      <w:pPr>
        <w:ind w:firstLine="567"/>
      </w:pPr>
      <w:r>
        <w:t>Из объектов социальной сферы на территории поселения расположены:</w:t>
      </w:r>
    </w:p>
    <w:p w:rsidR="00A44905" w:rsidRDefault="00A44905" w:rsidP="00C4280F">
      <w:r>
        <w:t xml:space="preserve">- </w:t>
      </w:r>
      <w:r w:rsidR="005F42EB">
        <w:t>1</w:t>
      </w:r>
      <w:r>
        <w:t xml:space="preserve"> </w:t>
      </w:r>
      <w:r w:rsidR="00A00F03">
        <w:t>МОУ СОШ с</w:t>
      </w:r>
      <w:proofErr w:type="gramStart"/>
      <w:r w:rsidR="00A00F03">
        <w:t>.Л</w:t>
      </w:r>
      <w:proofErr w:type="gramEnd"/>
      <w:r w:rsidR="00A00F03">
        <w:t>есное</w:t>
      </w:r>
      <w:r>
        <w:t>;</w:t>
      </w:r>
    </w:p>
    <w:p w:rsidR="00C4280F" w:rsidRPr="005619C1" w:rsidRDefault="00C4280F" w:rsidP="00C4280F">
      <w:r>
        <w:t>-</w:t>
      </w:r>
      <w:r w:rsidR="00A00F03">
        <w:t>1</w:t>
      </w:r>
      <w:r w:rsidRPr="005619C1">
        <w:t xml:space="preserve"> детски</w:t>
      </w:r>
      <w:r w:rsidR="003E39EE">
        <w:t>й</w:t>
      </w:r>
      <w:r w:rsidRPr="005619C1">
        <w:t xml:space="preserve"> сад</w:t>
      </w:r>
      <w:r w:rsidR="003E39EE">
        <w:t xml:space="preserve"> </w:t>
      </w:r>
      <w:r w:rsidRPr="005619C1">
        <w:t xml:space="preserve"> в </w:t>
      </w:r>
      <w:r w:rsidR="00074139" w:rsidRPr="005619C1">
        <w:t>с</w:t>
      </w:r>
      <w:proofErr w:type="gramStart"/>
      <w:r w:rsidR="00074139" w:rsidRPr="005619C1">
        <w:t>.</w:t>
      </w:r>
      <w:r w:rsidR="00A00F03">
        <w:t>Л</w:t>
      </w:r>
      <w:proofErr w:type="gramEnd"/>
      <w:r w:rsidR="00A00F03">
        <w:t xml:space="preserve">есное </w:t>
      </w:r>
      <w:r w:rsidRPr="005619C1">
        <w:t>;</w:t>
      </w:r>
    </w:p>
    <w:p w:rsidR="00C4280F" w:rsidRPr="005619C1" w:rsidRDefault="00C4280F" w:rsidP="00C4280F">
      <w:r w:rsidRPr="005619C1">
        <w:t xml:space="preserve">-дом культуры в </w:t>
      </w:r>
      <w:r w:rsidR="00074139" w:rsidRPr="005619C1">
        <w:t>с</w:t>
      </w:r>
      <w:proofErr w:type="gramStart"/>
      <w:r w:rsidR="00074139" w:rsidRPr="005619C1">
        <w:t>.</w:t>
      </w:r>
      <w:r w:rsidR="003E39EE">
        <w:t>Л</w:t>
      </w:r>
      <w:proofErr w:type="gramEnd"/>
      <w:r w:rsidR="003E39EE">
        <w:t>есное</w:t>
      </w:r>
      <w:r w:rsidR="005619C1">
        <w:t xml:space="preserve"> и сельский клуб в </w:t>
      </w:r>
      <w:proofErr w:type="spellStart"/>
      <w:r w:rsidR="005619C1">
        <w:t>с.</w:t>
      </w:r>
      <w:r w:rsidR="003E39EE">
        <w:t>Рассказань</w:t>
      </w:r>
      <w:proofErr w:type="spellEnd"/>
      <w:r w:rsidRPr="005619C1">
        <w:t>;</w:t>
      </w:r>
    </w:p>
    <w:p w:rsidR="00C4280F" w:rsidRPr="005619C1" w:rsidRDefault="00C4280F" w:rsidP="00C4280F">
      <w:r w:rsidRPr="005619C1">
        <w:t>-2 библиотеки</w:t>
      </w:r>
      <w:r w:rsidR="005619C1">
        <w:t xml:space="preserve"> в с</w:t>
      </w:r>
      <w:proofErr w:type="gramStart"/>
      <w:r w:rsidR="005619C1">
        <w:t>.</w:t>
      </w:r>
      <w:r w:rsidR="00A00F03">
        <w:t>Л</w:t>
      </w:r>
      <w:proofErr w:type="gramEnd"/>
      <w:r w:rsidR="00A00F03">
        <w:t>есное</w:t>
      </w:r>
      <w:r w:rsidR="005619C1">
        <w:t xml:space="preserve"> и </w:t>
      </w:r>
      <w:proofErr w:type="spellStart"/>
      <w:r w:rsidR="005619C1">
        <w:t>с.</w:t>
      </w:r>
      <w:r w:rsidR="00A00F03">
        <w:t>Рассказань</w:t>
      </w:r>
      <w:proofErr w:type="spellEnd"/>
      <w:r w:rsidRPr="005619C1">
        <w:t>;</w:t>
      </w:r>
    </w:p>
    <w:p w:rsidR="00C4280F" w:rsidRDefault="00C4280F" w:rsidP="00C4280F">
      <w:r w:rsidRPr="005619C1">
        <w:t>-</w:t>
      </w:r>
      <w:r w:rsidR="005619C1">
        <w:t>3</w:t>
      </w:r>
      <w:r w:rsidRPr="005619C1">
        <w:t xml:space="preserve"> </w:t>
      </w:r>
      <w:r w:rsidR="00A44905" w:rsidRPr="005619C1">
        <w:t>фельдшерско-акушерски</w:t>
      </w:r>
      <w:r w:rsidR="005619C1">
        <w:t>х</w:t>
      </w:r>
      <w:r w:rsidR="00A44905" w:rsidRPr="005619C1">
        <w:t xml:space="preserve"> пункт</w:t>
      </w:r>
      <w:r w:rsidR="005619C1">
        <w:t>а</w:t>
      </w:r>
      <w:r w:rsidR="00A44905" w:rsidRPr="005619C1">
        <w:t xml:space="preserve"> </w:t>
      </w:r>
      <w:r w:rsidRPr="005619C1">
        <w:t xml:space="preserve">в </w:t>
      </w:r>
      <w:r w:rsidR="005619C1">
        <w:t>с</w:t>
      </w:r>
      <w:proofErr w:type="gramStart"/>
      <w:r w:rsidRPr="005619C1">
        <w:t>.</w:t>
      </w:r>
      <w:r w:rsidR="00A00F03">
        <w:t>Л</w:t>
      </w:r>
      <w:proofErr w:type="gramEnd"/>
      <w:r w:rsidR="00A00F03">
        <w:t xml:space="preserve">есное, </w:t>
      </w:r>
      <w:r w:rsidR="005619C1">
        <w:t xml:space="preserve"> </w:t>
      </w:r>
      <w:proofErr w:type="spellStart"/>
      <w:r w:rsidR="005619C1">
        <w:t>с.</w:t>
      </w:r>
      <w:r w:rsidR="00A00F03">
        <w:t>Рассказань</w:t>
      </w:r>
      <w:proofErr w:type="spellEnd"/>
      <w:r w:rsidR="005619C1">
        <w:t xml:space="preserve"> и п.</w:t>
      </w:r>
      <w:r w:rsidR="00A00F03">
        <w:t>Конный</w:t>
      </w:r>
      <w:r w:rsidRPr="005619C1">
        <w:t>;</w:t>
      </w:r>
    </w:p>
    <w:p w:rsidR="005619C1" w:rsidRDefault="005619C1" w:rsidP="00C4280F">
      <w:r>
        <w:t>-</w:t>
      </w:r>
      <w:r w:rsidR="00A00F03">
        <w:t>3</w:t>
      </w:r>
      <w:r>
        <w:t xml:space="preserve"> почтовых отделения в с</w:t>
      </w:r>
      <w:proofErr w:type="gramStart"/>
      <w:r>
        <w:t>.</w:t>
      </w:r>
      <w:r w:rsidR="00A00F03">
        <w:t>Л</w:t>
      </w:r>
      <w:proofErr w:type="gramEnd"/>
      <w:r w:rsidR="00A00F03">
        <w:t>есное</w:t>
      </w:r>
      <w:r>
        <w:t xml:space="preserve"> и </w:t>
      </w:r>
      <w:proofErr w:type="spellStart"/>
      <w:r>
        <w:t>с.</w:t>
      </w:r>
      <w:r w:rsidR="00A00F03">
        <w:t>Рассказань</w:t>
      </w:r>
      <w:proofErr w:type="spellEnd"/>
      <w:r w:rsidR="00A00F03">
        <w:t>, п.Конный</w:t>
      </w:r>
    </w:p>
    <w:p w:rsidR="008666FE" w:rsidRPr="008666FE" w:rsidRDefault="008666FE" w:rsidP="008666FE">
      <w:pPr>
        <w:ind w:firstLine="567"/>
        <w:jc w:val="both"/>
      </w:pPr>
      <w:r w:rsidRPr="008666FE">
        <w:rPr>
          <w:shd w:val="clear" w:color="auto" w:fill="FFFFFF"/>
        </w:rPr>
        <w:t>В настоящее время в школах поселения обуча</w:t>
      </w:r>
      <w:r>
        <w:rPr>
          <w:shd w:val="clear" w:color="auto" w:fill="FFFFFF"/>
        </w:rPr>
        <w:t>е</w:t>
      </w:r>
      <w:r w:rsidRPr="008666FE">
        <w:rPr>
          <w:shd w:val="clear" w:color="auto" w:fill="FFFFFF"/>
        </w:rPr>
        <w:t xml:space="preserve">тся </w:t>
      </w:r>
      <w:r w:rsidR="00A00F03">
        <w:rPr>
          <w:shd w:val="clear" w:color="auto" w:fill="FFFFFF"/>
        </w:rPr>
        <w:t xml:space="preserve">38 </w:t>
      </w:r>
      <w:r w:rsidRPr="008666FE">
        <w:rPr>
          <w:shd w:val="clear" w:color="auto" w:fill="FFFFFF"/>
        </w:rPr>
        <w:t>ученик</w:t>
      </w:r>
      <w:r w:rsidR="00235C22">
        <w:rPr>
          <w:shd w:val="clear" w:color="auto" w:fill="FFFFFF"/>
        </w:rPr>
        <w:t>ов</w:t>
      </w:r>
      <w:r w:rsidRPr="008666FE">
        <w:rPr>
          <w:shd w:val="clear" w:color="auto" w:fill="FFFFFF"/>
        </w:rPr>
        <w:t xml:space="preserve"> и </w:t>
      </w:r>
      <w:r w:rsidR="003E39EE">
        <w:rPr>
          <w:shd w:val="clear" w:color="auto" w:fill="FFFFFF"/>
        </w:rPr>
        <w:t>8</w:t>
      </w:r>
      <w:r w:rsidRPr="008666FE">
        <w:rPr>
          <w:shd w:val="clear" w:color="auto" w:fill="FFFFFF"/>
        </w:rPr>
        <w:t xml:space="preserve"> </w:t>
      </w:r>
      <w:r w:rsidR="00235C22">
        <w:rPr>
          <w:shd w:val="clear" w:color="auto" w:fill="FFFFFF"/>
        </w:rPr>
        <w:t>детей</w:t>
      </w:r>
      <w:r w:rsidRPr="008666FE">
        <w:rPr>
          <w:shd w:val="clear" w:color="auto" w:fill="FFFFFF"/>
        </w:rPr>
        <w:t xml:space="preserve"> посещают дошкольные учреждения. В 202</w:t>
      </w:r>
      <w:r w:rsidR="00BC2855">
        <w:rPr>
          <w:shd w:val="clear" w:color="auto" w:fill="FFFFFF"/>
        </w:rPr>
        <w:t>2</w:t>
      </w:r>
      <w:r w:rsidRPr="008666FE">
        <w:rPr>
          <w:shd w:val="clear" w:color="auto" w:fill="FFFFFF"/>
        </w:rPr>
        <w:t>-202</w:t>
      </w:r>
      <w:r w:rsidR="00BC2855">
        <w:rPr>
          <w:shd w:val="clear" w:color="auto" w:fill="FFFFFF"/>
        </w:rPr>
        <w:t>4</w:t>
      </w:r>
      <w:r w:rsidRPr="008666FE">
        <w:rPr>
          <w:shd w:val="clear" w:color="auto" w:fill="FFFFFF"/>
        </w:rPr>
        <w:t xml:space="preserve"> годах планируется, что численность учащихся, посещающих образовательные учреждения (школы) </w:t>
      </w:r>
      <w:r w:rsidR="00B6120D">
        <w:rPr>
          <w:shd w:val="clear" w:color="auto" w:fill="FFFFFF"/>
        </w:rPr>
        <w:t xml:space="preserve">и </w:t>
      </w:r>
      <w:r w:rsidR="00B6120D" w:rsidRPr="008666FE">
        <w:rPr>
          <w:shd w:val="clear" w:color="auto" w:fill="FFFFFF"/>
        </w:rPr>
        <w:t>учреждения дошкольного образования</w:t>
      </w:r>
      <w:r w:rsidR="00B6120D">
        <w:rPr>
          <w:shd w:val="clear" w:color="auto" w:fill="FFFFFF"/>
        </w:rPr>
        <w:t>,</w:t>
      </w:r>
      <w:r w:rsidR="00B6120D" w:rsidRPr="008666FE">
        <w:rPr>
          <w:shd w:val="clear" w:color="auto" w:fill="FFFFFF"/>
        </w:rPr>
        <w:t xml:space="preserve"> </w:t>
      </w:r>
      <w:r w:rsidRPr="008666FE">
        <w:rPr>
          <w:shd w:val="clear" w:color="auto" w:fill="FFFFFF"/>
        </w:rPr>
        <w:t>будет несущественно, но уменьшаться</w:t>
      </w:r>
      <w:r w:rsidR="00B6120D">
        <w:rPr>
          <w:shd w:val="clear" w:color="auto" w:fill="FFFFFF"/>
        </w:rPr>
        <w:t>.</w:t>
      </w:r>
    </w:p>
    <w:p w:rsidR="00FC07FF" w:rsidRDefault="00FC07FF" w:rsidP="00C4280F">
      <w:pPr>
        <w:rPr>
          <w:b/>
        </w:rPr>
      </w:pPr>
    </w:p>
    <w:p w:rsidR="00C4280F" w:rsidRDefault="00C4280F" w:rsidP="00C4280F">
      <w:pPr>
        <w:rPr>
          <w:b/>
        </w:rPr>
      </w:pPr>
      <w:r>
        <w:rPr>
          <w:b/>
        </w:rPr>
        <w:t>Жилищно-коммунальное хозяйство:</w:t>
      </w:r>
    </w:p>
    <w:p w:rsidR="00C84DAD" w:rsidRDefault="00C4280F" w:rsidP="00C84DAD">
      <w:pPr>
        <w:ind w:firstLine="567"/>
        <w:jc w:val="both"/>
      </w:pPr>
      <w:r>
        <w:t xml:space="preserve">На территории поселения работают следующие организации жилищно-хозяйственного комплекса: </w:t>
      </w:r>
      <w:r w:rsidR="000E5DC9">
        <w:t>СОПК «</w:t>
      </w:r>
      <w:r w:rsidR="00A00F03">
        <w:t>Лесное</w:t>
      </w:r>
      <w:r w:rsidR="000E5DC9">
        <w:t xml:space="preserve">» и </w:t>
      </w:r>
      <w:r w:rsidR="00A44905" w:rsidRPr="005619C1">
        <w:t>слесарь «</w:t>
      </w:r>
      <w:proofErr w:type="spellStart"/>
      <w:r w:rsidR="00A44905" w:rsidRPr="005619C1">
        <w:t>Межрайгаза</w:t>
      </w:r>
      <w:proofErr w:type="spellEnd"/>
      <w:r w:rsidR="00A44905" w:rsidRPr="005619C1">
        <w:t>»</w:t>
      </w:r>
      <w:r w:rsidR="00C84DAD">
        <w:t>, обеспечивающи</w:t>
      </w:r>
      <w:r w:rsidR="000E5DC9">
        <w:t>е</w:t>
      </w:r>
      <w:r w:rsidRPr="005619C1">
        <w:t xml:space="preserve"> в полной м</w:t>
      </w:r>
      <w:r w:rsidR="00A44905" w:rsidRPr="005619C1">
        <w:t xml:space="preserve">ере услуги </w:t>
      </w:r>
      <w:proofErr w:type="spellStart"/>
      <w:r w:rsidR="000E5DC9">
        <w:t>водо</w:t>
      </w:r>
      <w:proofErr w:type="spellEnd"/>
      <w:r w:rsidR="000E5DC9">
        <w:t xml:space="preserve">-, </w:t>
      </w:r>
      <w:r w:rsidR="00A44905" w:rsidRPr="005619C1">
        <w:t>газо</w:t>
      </w:r>
      <w:r w:rsidRPr="005619C1">
        <w:t>снаб</w:t>
      </w:r>
      <w:r w:rsidR="00A44905" w:rsidRPr="005619C1">
        <w:t>жения.</w:t>
      </w:r>
      <w:r>
        <w:t xml:space="preserve"> </w:t>
      </w:r>
    </w:p>
    <w:p w:rsidR="00C4280F" w:rsidRDefault="00C4280F" w:rsidP="00C84DAD">
      <w:pPr>
        <w:ind w:firstLine="567"/>
        <w:jc w:val="both"/>
      </w:pPr>
      <w:r>
        <w:t>Строительства многоквартирных</w:t>
      </w:r>
      <w:r w:rsidR="00A44905" w:rsidRPr="00A44905">
        <w:t xml:space="preserve"> </w:t>
      </w:r>
      <w:r w:rsidR="00A44905">
        <w:t>и индивидуальных жилых домов в период до 20</w:t>
      </w:r>
      <w:r w:rsidR="004818CC">
        <w:t>2</w:t>
      </w:r>
      <w:r w:rsidR="00B6120D">
        <w:t>4</w:t>
      </w:r>
      <w:r>
        <w:t xml:space="preserve"> года не планируется. </w:t>
      </w:r>
    </w:p>
    <w:p w:rsidR="000F1EAD" w:rsidRDefault="000F1EAD" w:rsidP="00C4280F">
      <w:pPr>
        <w:rPr>
          <w:b/>
        </w:rPr>
      </w:pPr>
    </w:p>
    <w:p w:rsidR="00C4280F" w:rsidRDefault="00C4280F" w:rsidP="00C4280F">
      <w:pPr>
        <w:rPr>
          <w:b/>
        </w:rPr>
      </w:pPr>
      <w:r w:rsidRPr="00C84DAD">
        <w:rPr>
          <w:b/>
        </w:rPr>
        <w:t>Транспорт:</w:t>
      </w:r>
    </w:p>
    <w:p w:rsidR="00A00F03" w:rsidRDefault="0033219F" w:rsidP="00C9395A">
      <w:pPr>
        <w:ind w:firstLine="567"/>
        <w:jc w:val="both"/>
      </w:pPr>
      <w:r w:rsidRPr="0033219F">
        <w:rPr>
          <w:shd w:val="clear" w:color="auto" w:fill="FFFFFF"/>
        </w:rPr>
        <w:t xml:space="preserve">Для проезда до районного центра населению организована работа рейсового автобуса </w:t>
      </w:r>
      <w:r w:rsidR="00A00F03" w:rsidRPr="00A00F03">
        <w:t xml:space="preserve">маршрут Балашов-Конный, Конный </w:t>
      </w:r>
      <w:proofErr w:type="gramStart"/>
      <w:r w:rsidR="00A00F03" w:rsidRPr="00A00F03">
        <w:t>–Р</w:t>
      </w:r>
      <w:proofErr w:type="gramEnd"/>
      <w:r w:rsidR="00A00F03" w:rsidRPr="00A00F03">
        <w:t>ассказань</w:t>
      </w:r>
      <w:r w:rsidR="00C9395A">
        <w:t>, который</w:t>
      </w:r>
      <w:r w:rsidR="00A00F03" w:rsidRPr="00A00F03">
        <w:t xml:space="preserve">   осуществляется</w:t>
      </w:r>
      <w:r w:rsidR="00C9395A">
        <w:t xml:space="preserve"> 2 рейса в день</w:t>
      </w:r>
      <w:r w:rsidR="00A00F03" w:rsidRPr="00A00F03">
        <w:t>: понедельник, четверг, пятница, воскресенье</w:t>
      </w:r>
      <w:r w:rsidR="00A00F03">
        <w:t xml:space="preserve">. </w:t>
      </w:r>
    </w:p>
    <w:p w:rsidR="00C9395A" w:rsidRPr="00A00F03" w:rsidRDefault="00C9395A" w:rsidP="00C9395A">
      <w:pPr>
        <w:ind w:firstLine="567"/>
        <w:jc w:val="both"/>
        <w:rPr>
          <w:shd w:val="clear" w:color="auto" w:fill="FFFFFF"/>
        </w:rPr>
      </w:pPr>
    </w:p>
    <w:p w:rsidR="00C4280F" w:rsidRPr="00C84DAD" w:rsidRDefault="00C4280F" w:rsidP="00C4280F">
      <w:pPr>
        <w:rPr>
          <w:b/>
        </w:rPr>
      </w:pPr>
      <w:r w:rsidRPr="00C84DAD">
        <w:rPr>
          <w:b/>
        </w:rPr>
        <w:t>Дороги:</w:t>
      </w:r>
    </w:p>
    <w:p w:rsidR="00C4280F" w:rsidRDefault="00C4280F" w:rsidP="00C84DAD">
      <w:pPr>
        <w:ind w:firstLine="567"/>
      </w:pPr>
      <w:r w:rsidRPr="00C84DAD">
        <w:t xml:space="preserve">Передано в пользование </w:t>
      </w:r>
      <w:r w:rsidR="00A00F03">
        <w:t>26</w:t>
      </w:r>
      <w:r w:rsidR="008D17CC" w:rsidRPr="00C84DAD">
        <w:t>,</w:t>
      </w:r>
      <w:r w:rsidR="00A00F03">
        <w:t>6</w:t>
      </w:r>
      <w:r w:rsidR="008D17CC" w:rsidRPr="00C84DAD">
        <w:t xml:space="preserve"> </w:t>
      </w:r>
      <w:r w:rsidRPr="00C84DAD">
        <w:t xml:space="preserve"> км дорог </w:t>
      </w:r>
      <w:r w:rsidR="00A00F03">
        <w:t xml:space="preserve">общего пользования </w:t>
      </w:r>
      <w:r w:rsidR="003E39EE">
        <w:t>(Грунтовых, с твердым покрытием)</w:t>
      </w:r>
      <w:r w:rsidRPr="00C84DAD">
        <w:t>.</w:t>
      </w:r>
    </w:p>
    <w:p w:rsidR="008666FE" w:rsidRDefault="008666FE" w:rsidP="00C84DAD">
      <w:pPr>
        <w:ind w:firstLine="567"/>
      </w:pPr>
    </w:p>
    <w:p w:rsidR="008666FE" w:rsidRDefault="008666FE" w:rsidP="008666FE">
      <w:pPr>
        <w:rPr>
          <w:b/>
        </w:rPr>
      </w:pPr>
      <w:r>
        <w:rPr>
          <w:b/>
        </w:rPr>
        <w:t>Финансы:</w:t>
      </w:r>
    </w:p>
    <w:p w:rsidR="008666FE" w:rsidRDefault="008666FE" w:rsidP="008666FE">
      <w:pPr>
        <w:ind w:firstLine="567"/>
        <w:jc w:val="both"/>
      </w:pPr>
      <w:r w:rsidRPr="00F7621C">
        <w:t xml:space="preserve">Поступление налоговых и неналоговых платежей в местный бюджет за </w:t>
      </w:r>
      <w:r w:rsidR="00B6120D" w:rsidRPr="00F7621C">
        <w:t>9</w:t>
      </w:r>
      <w:r w:rsidRPr="00F7621C">
        <w:t xml:space="preserve"> мес</w:t>
      </w:r>
      <w:r w:rsidR="00B6120D" w:rsidRPr="00F7621C">
        <w:t>яцев</w:t>
      </w:r>
      <w:r w:rsidRPr="00F7621C">
        <w:t xml:space="preserve"> 20</w:t>
      </w:r>
      <w:r w:rsidR="00BE5048" w:rsidRPr="00F7621C">
        <w:t>2</w:t>
      </w:r>
      <w:r w:rsidR="00B6120D" w:rsidRPr="00F7621C">
        <w:t>1</w:t>
      </w:r>
      <w:r w:rsidRPr="00F7621C">
        <w:t xml:space="preserve"> года составило </w:t>
      </w:r>
      <w:r w:rsidR="00F7621C" w:rsidRPr="00F7621C">
        <w:t>1512</w:t>
      </w:r>
      <w:r w:rsidR="00B6120D" w:rsidRPr="00F7621C">
        <w:t>,</w:t>
      </w:r>
      <w:r w:rsidR="00F7621C" w:rsidRPr="00F7621C">
        <w:t>9</w:t>
      </w:r>
      <w:r w:rsidR="00B6120D" w:rsidRPr="00F7621C">
        <w:t xml:space="preserve"> </w:t>
      </w:r>
      <w:r w:rsidRPr="00F7621C">
        <w:t>тыс</w:t>
      </w:r>
      <w:proofErr w:type="gramStart"/>
      <w:r w:rsidRPr="00F7621C">
        <w:t>.р</w:t>
      </w:r>
      <w:proofErr w:type="gramEnd"/>
      <w:r w:rsidRPr="00F7621C">
        <w:t>уб</w:t>
      </w:r>
      <w:r w:rsidR="00B6120D" w:rsidRPr="00F7621C">
        <w:t>лей.</w:t>
      </w:r>
      <w:r w:rsidRPr="00F7621C">
        <w:t xml:space="preserve"> В структуре расходов  общегосударственные расходы составят примерно </w:t>
      </w:r>
      <w:r w:rsidR="00731163" w:rsidRPr="00F7621C">
        <w:t>54</w:t>
      </w:r>
      <w:r w:rsidR="00F842F1" w:rsidRPr="00F7621C">
        <w:t>,</w:t>
      </w:r>
      <w:r w:rsidR="00731163" w:rsidRPr="00F7621C">
        <w:t>5</w:t>
      </w:r>
      <w:r w:rsidRPr="00F7621C">
        <w:t xml:space="preserve">%, национальная оборона </w:t>
      </w:r>
      <w:r w:rsidR="00731163" w:rsidRPr="00F7621C">
        <w:t>2</w:t>
      </w:r>
      <w:r w:rsidRPr="00F7621C">
        <w:t>,</w:t>
      </w:r>
      <w:r w:rsidR="00731163" w:rsidRPr="00F7621C">
        <w:t>3</w:t>
      </w:r>
      <w:r w:rsidRPr="00F7621C">
        <w:t xml:space="preserve">%, национальная экономика </w:t>
      </w:r>
      <w:r w:rsidR="00731163" w:rsidRPr="00F7621C">
        <w:t>34</w:t>
      </w:r>
      <w:r w:rsidRPr="00F7621C">
        <w:t>,</w:t>
      </w:r>
      <w:r w:rsidR="00731163" w:rsidRPr="00F7621C">
        <w:t>7</w:t>
      </w:r>
      <w:r w:rsidRPr="00F7621C">
        <w:t xml:space="preserve">%, </w:t>
      </w:r>
      <w:r w:rsidR="00731163" w:rsidRPr="00F7621C">
        <w:t>жилищно-коммунальное хозяйство»</w:t>
      </w:r>
      <w:r w:rsidRPr="00F7621C">
        <w:t xml:space="preserve"> </w:t>
      </w:r>
      <w:r w:rsidR="00731163" w:rsidRPr="00F7621C">
        <w:t>8</w:t>
      </w:r>
      <w:r w:rsidR="00B277DE" w:rsidRPr="00F7621C">
        <w:t>,</w:t>
      </w:r>
      <w:r w:rsidR="00731163" w:rsidRPr="00F7621C">
        <w:t>1</w:t>
      </w:r>
      <w:r w:rsidRPr="00F7621C">
        <w:t>%.</w:t>
      </w:r>
    </w:p>
    <w:p w:rsidR="008666FE" w:rsidRPr="006121DA" w:rsidRDefault="008666FE" w:rsidP="008666FE">
      <w:pPr>
        <w:ind w:firstLine="567"/>
        <w:jc w:val="both"/>
      </w:pPr>
      <w:r w:rsidRPr="006121DA">
        <w:t xml:space="preserve">Источниками формирования финансовых ресурсов, направляемых на финансирование мероприятий социально – экономического и культурного развития </w:t>
      </w:r>
      <w:r w:rsidR="006B2872">
        <w:t>муниципального образования</w:t>
      </w:r>
      <w:r w:rsidRPr="006121DA">
        <w:t xml:space="preserve"> являются бюджет </w:t>
      </w:r>
      <w:r w:rsidR="00002EDF">
        <w:t>Лесновского</w:t>
      </w:r>
      <w:r w:rsidRPr="006121DA">
        <w:t xml:space="preserve"> муниципального образования, средства районного бюджета, другие источники, не запрещенные законодательством. </w:t>
      </w:r>
    </w:p>
    <w:p w:rsidR="008666FE" w:rsidRPr="006121DA" w:rsidRDefault="008666FE" w:rsidP="008666FE">
      <w:pPr>
        <w:ind w:firstLine="567"/>
        <w:jc w:val="both"/>
      </w:pPr>
    </w:p>
    <w:p w:rsidR="00B277DE" w:rsidRDefault="00B277DE" w:rsidP="006B2872"/>
    <w:p w:rsidR="002804E6" w:rsidRDefault="002804E6" w:rsidP="006B2872"/>
    <w:p w:rsidR="002804E6" w:rsidRDefault="002804E6" w:rsidP="006B2872"/>
    <w:p w:rsidR="002804E6" w:rsidRDefault="002804E6" w:rsidP="006B2872"/>
    <w:p w:rsidR="002804E6" w:rsidRDefault="002804E6" w:rsidP="006B2872"/>
    <w:p w:rsidR="002804E6" w:rsidRDefault="002804E6" w:rsidP="006B2872"/>
    <w:p w:rsidR="008622AF" w:rsidRDefault="008622AF" w:rsidP="006B2872"/>
    <w:p w:rsidR="008622AF" w:rsidRDefault="008622AF" w:rsidP="006B2872"/>
    <w:p w:rsidR="008622AF" w:rsidRDefault="008622AF" w:rsidP="006B2872"/>
    <w:p w:rsidR="008622AF" w:rsidRDefault="008622AF" w:rsidP="006B2872"/>
    <w:p w:rsidR="002804E6" w:rsidRDefault="002804E6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p w:rsidR="001C536B" w:rsidRDefault="001C536B" w:rsidP="006B2872"/>
    <w:tbl>
      <w:tblPr>
        <w:tblpPr w:leftFromText="180" w:rightFromText="180" w:vertAnchor="page" w:horzAnchor="margin" w:tblpY="1862"/>
        <w:tblW w:w="9606" w:type="dxa"/>
        <w:tblLook w:val="04A0"/>
      </w:tblPr>
      <w:tblGrid>
        <w:gridCol w:w="760"/>
        <w:gridCol w:w="4877"/>
        <w:gridCol w:w="1275"/>
        <w:gridCol w:w="1418"/>
        <w:gridCol w:w="1276"/>
      </w:tblGrid>
      <w:tr w:rsidR="00B277DE" w:rsidRPr="00731163" w:rsidTr="00B277DE">
        <w:trPr>
          <w:trHeight w:val="8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7DE" w:rsidRPr="00731163" w:rsidRDefault="00B277DE" w:rsidP="00B277DE">
            <w:pPr>
              <w:rPr>
                <w:sz w:val="25"/>
                <w:szCs w:val="25"/>
                <w:highlight w:val="yellow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7DE" w:rsidRPr="00731163" w:rsidRDefault="00B277DE" w:rsidP="00B277DE">
            <w:pPr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7DE" w:rsidRPr="00731163" w:rsidRDefault="00B277DE" w:rsidP="00B277DE">
            <w:pPr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7DE" w:rsidRPr="00731163" w:rsidRDefault="00B277DE" w:rsidP="00B277DE">
            <w:pPr>
              <w:rPr>
                <w:sz w:val="25"/>
                <w:szCs w:val="25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7DE" w:rsidRPr="00897261" w:rsidRDefault="00B277DE" w:rsidP="00B277DE">
            <w:pPr>
              <w:jc w:val="right"/>
              <w:rPr>
                <w:sz w:val="22"/>
                <w:szCs w:val="22"/>
              </w:rPr>
            </w:pPr>
            <w:r w:rsidRPr="00897261">
              <w:rPr>
                <w:sz w:val="22"/>
                <w:szCs w:val="22"/>
              </w:rPr>
              <w:t>(тыс. руб.)</w:t>
            </w:r>
          </w:p>
        </w:tc>
      </w:tr>
      <w:tr w:rsidR="00B277DE" w:rsidRPr="00731163" w:rsidTr="00B277DE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№ п/п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2024 год</w:t>
            </w:r>
          </w:p>
        </w:tc>
      </w:tr>
      <w:tr w:rsidR="00B277DE" w:rsidRPr="00731163" w:rsidTr="00B277D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7DE" w:rsidRPr="00897261" w:rsidRDefault="00B277DE" w:rsidP="00B277DE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1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5</w:t>
            </w:r>
          </w:p>
        </w:tc>
      </w:tr>
      <w:tr w:rsidR="00B277DE" w:rsidRPr="00731163" w:rsidTr="00B277DE">
        <w:trPr>
          <w:trHeight w:val="435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rPr>
                <w:b/>
                <w:bCs/>
              </w:rPr>
            </w:pPr>
            <w:r w:rsidRPr="00897261">
              <w:rPr>
                <w:b/>
                <w:bCs/>
              </w:rPr>
              <w:t>ДОХОДЫ</w:t>
            </w:r>
          </w:p>
        </w:tc>
      </w:tr>
      <w:tr w:rsidR="00B277DE" w:rsidRPr="00731163" w:rsidTr="00B277DE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7DE" w:rsidRPr="00897261" w:rsidRDefault="00B277DE" w:rsidP="00B277DE">
            <w:pPr>
              <w:jc w:val="center"/>
              <w:rPr>
                <w:b/>
                <w:bCs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pPr>
              <w:rPr>
                <w:b/>
                <w:bCs/>
              </w:rPr>
            </w:pPr>
            <w:r w:rsidRPr="00897261">
              <w:rPr>
                <w:b/>
                <w:bCs/>
              </w:rPr>
              <w:t>Налоговые и неналоговые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0C2837" w:rsidP="00FC4828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4994,0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0C2837" w:rsidP="00B277DE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5164,6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0C2837" w:rsidP="00B277DE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5316,0</w:t>
            </w:r>
          </w:p>
        </w:tc>
      </w:tr>
      <w:tr w:rsidR="00B277DE" w:rsidRPr="00731163" w:rsidTr="00B277DE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jc w:val="center"/>
            </w:pPr>
            <w:r w:rsidRPr="00897261"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r w:rsidRPr="00897261"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0C2837" w:rsidP="00B277DE">
            <w:pPr>
              <w:jc w:val="right"/>
            </w:pPr>
            <w:r w:rsidRPr="00897261"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0C2837" w:rsidP="00B277DE">
            <w:pPr>
              <w:jc w:val="right"/>
            </w:pPr>
            <w:r w:rsidRPr="00897261"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0C2837" w:rsidP="00B277DE">
            <w:pPr>
              <w:jc w:val="right"/>
            </w:pPr>
            <w:r w:rsidRPr="00897261">
              <w:t>73,0</w:t>
            </w:r>
          </w:p>
        </w:tc>
      </w:tr>
      <w:tr w:rsidR="000C2837" w:rsidRPr="00731163" w:rsidTr="00F47391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37" w:rsidRPr="00897261" w:rsidRDefault="000C2837" w:rsidP="00B277DE">
            <w:pPr>
              <w:jc w:val="center"/>
            </w:pPr>
            <w:r w:rsidRPr="00897261"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837" w:rsidRPr="00897261" w:rsidRDefault="000C2837" w:rsidP="00B277DE">
            <w:r w:rsidRPr="00897261"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837" w:rsidRPr="00897261" w:rsidRDefault="000C2837" w:rsidP="000C2837">
            <w:pPr>
              <w:jc w:val="right"/>
            </w:pPr>
            <w:r w:rsidRPr="00897261"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837" w:rsidRPr="00897261" w:rsidRDefault="000C2837" w:rsidP="000C2837">
            <w:pPr>
              <w:jc w:val="center"/>
            </w:pPr>
            <w:r w:rsidRPr="00897261"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837" w:rsidRPr="00897261" w:rsidRDefault="000C2837" w:rsidP="000C2837">
            <w:pPr>
              <w:jc w:val="center"/>
            </w:pPr>
            <w:r w:rsidRPr="00897261">
              <w:t>55,0</w:t>
            </w:r>
          </w:p>
        </w:tc>
      </w:tr>
      <w:tr w:rsidR="00B277DE" w:rsidRPr="00731163" w:rsidTr="00B277DE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jc w:val="center"/>
              <w:rPr>
                <w:iCs/>
              </w:rPr>
            </w:pPr>
            <w:r w:rsidRPr="00897261">
              <w:rPr>
                <w:iCs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pPr>
              <w:rPr>
                <w:iCs/>
              </w:rPr>
            </w:pPr>
            <w:r w:rsidRPr="00897261">
              <w:rPr>
                <w:iCs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0C2837" w:rsidP="00B277DE">
            <w:pPr>
              <w:jc w:val="right"/>
              <w:rPr>
                <w:iCs/>
              </w:rPr>
            </w:pPr>
            <w:r w:rsidRPr="00897261">
              <w:rPr>
                <w:iCs/>
              </w:rPr>
              <w:t>1940,0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0C2837" w:rsidP="00B277DE">
            <w:pPr>
              <w:jc w:val="right"/>
            </w:pPr>
            <w:r w:rsidRPr="00897261">
              <w:t>1970,0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0C2837" w:rsidP="00B277DE">
            <w:pPr>
              <w:jc w:val="right"/>
            </w:pPr>
            <w:r w:rsidRPr="00897261">
              <w:t>1980,0</w:t>
            </w:r>
          </w:p>
        </w:tc>
      </w:tr>
      <w:tr w:rsidR="00B277DE" w:rsidRPr="00731163" w:rsidTr="00B277DE">
        <w:trPr>
          <w:trHeight w:val="42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jc w:val="center"/>
              <w:rPr>
                <w:iCs/>
              </w:rPr>
            </w:pPr>
            <w:r w:rsidRPr="00897261">
              <w:rPr>
                <w:iCs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pPr>
              <w:rPr>
                <w:iCs/>
              </w:rPr>
            </w:pPr>
            <w:r w:rsidRPr="00897261">
              <w:rPr>
                <w:iCs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0C2837" w:rsidP="00B277DE">
            <w:pPr>
              <w:jc w:val="right"/>
              <w:rPr>
                <w:iCs/>
              </w:rPr>
            </w:pPr>
            <w:r w:rsidRPr="00897261">
              <w:rPr>
                <w:iCs/>
              </w:rPr>
              <w:t>570,0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0C2837" w:rsidP="00B277DE">
            <w:pPr>
              <w:jc w:val="right"/>
            </w:pPr>
            <w:r w:rsidRPr="00897261">
              <w:t>612,0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0C2837" w:rsidP="00B277DE">
            <w:pPr>
              <w:jc w:val="right"/>
            </w:pPr>
            <w:r w:rsidRPr="00897261">
              <w:t>650,0</w:t>
            </w:r>
          </w:p>
        </w:tc>
      </w:tr>
      <w:tr w:rsidR="00546A0D" w:rsidRPr="00731163" w:rsidTr="00B277DE">
        <w:trPr>
          <w:trHeight w:val="42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0D" w:rsidRPr="00897261" w:rsidRDefault="00546A0D" w:rsidP="00B277DE">
            <w:pPr>
              <w:jc w:val="center"/>
              <w:rPr>
                <w:iCs/>
              </w:rPr>
            </w:pPr>
            <w:r w:rsidRPr="00897261">
              <w:rPr>
                <w:iCs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0D" w:rsidRPr="00897261" w:rsidRDefault="00FC4828" w:rsidP="00B277DE">
            <w:pPr>
              <w:rPr>
                <w:iCs/>
              </w:rPr>
            </w:pPr>
            <w:r w:rsidRPr="00897261">
              <w:rPr>
                <w:iCs/>
              </w:rPr>
              <w:t>Акцизы на нефтепродукты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0D" w:rsidRPr="00897261" w:rsidRDefault="000C2837" w:rsidP="00B277DE">
            <w:pPr>
              <w:jc w:val="right"/>
              <w:rPr>
                <w:iCs/>
              </w:rPr>
            </w:pPr>
            <w:r w:rsidRPr="00897261">
              <w:rPr>
                <w:iCs/>
              </w:rPr>
              <w:t>2365,0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0D" w:rsidRPr="00897261" w:rsidRDefault="000C2837" w:rsidP="00B277DE">
            <w:pPr>
              <w:jc w:val="right"/>
            </w:pPr>
            <w:r w:rsidRPr="00897261">
              <w:t>2459,0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0D" w:rsidRPr="00897261" w:rsidRDefault="000C2837" w:rsidP="00B277DE">
            <w:pPr>
              <w:jc w:val="right"/>
            </w:pPr>
            <w:r w:rsidRPr="00897261">
              <w:t>2558,0</w:t>
            </w:r>
          </w:p>
        </w:tc>
      </w:tr>
      <w:tr w:rsidR="00B277DE" w:rsidRPr="00731163" w:rsidTr="00B277DE">
        <w:trPr>
          <w:trHeight w:val="55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jc w:val="center"/>
            </w:pPr>
            <w:r w:rsidRPr="00897261">
              <w:t> 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pPr>
              <w:rPr>
                <w:b/>
                <w:bCs/>
              </w:rPr>
            </w:pPr>
            <w:r w:rsidRPr="0089726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867A09" w:rsidP="00B27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C2837" w:rsidRPr="00897261">
              <w:rPr>
                <w:b/>
                <w:bCs/>
              </w:rPr>
              <w:t>746,3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0C2837" w:rsidP="00B277DE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51,3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0C2837" w:rsidP="00B277DE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53,3</w:t>
            </w:r>
          </w:p>
        </w:tc>
      </w:tr>
      <w:tr w:rsidR="00B277DE" w:rsidRPr="00731163" w:rsidTr="00B277DE">
        <w:trPr>
          <w:trHeight w:val="29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546A0D" w:rsidP="00B277DE">
            <w:pPr>
              <w:jc w:val="center"/>
            </w:pPr>
            <w:r w:rsidRPr="00897261">
              <w:t>6</w:t>
            </w:r>
            <w:r w:rsidR="00B277DE" w:rsidRPr="00897261">
              <w:t>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pPr>
              <w:rPr>
                <w:bCs/>
              </w:rPr>
            </w:pPr>
            <w:r w:rsidRPr="00897261">
              <w:rPr>
                <w:bCs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0C2837" w:rsidP="00B277DE">
            <w:pPr>
              <w:jc w:val="right"/>
              <w:rPr>
                <w:bCs/>
              </w:rPr>
            </w:pPr>
            <w:r w:rsidRPr="00897261">
              <w:rPr>
                <w:bCs/>
              </w:rPr>
              <w:t>49,3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0C2837" w:rsidP="00B277DE">
            <w:pPr>
              <w:jc w:val="right"/>
              <w:rPr>
                <w:bCs/>
              </w:rPr>
            </w:pPr>
            <w:r w:rsidRPr="00897261">
              <w:rPr>
                <w:bCs/>
              </w:rPr>
              <w:t>51,3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0C2837" w:rsidP="00B277DE">
            <w:pPr>
              <w:jc w:val="right"/>
              <w:rPr>
                <w:bCs/>
              </w:rPr>
            </w:pPr>
            <w:r w:rsidRPr="00897261">
              <w:rPr>
                <w:bCs/>
              </w:rPr>
              <w:t>53,3</w:t>
            </w:r>
          </w:p>
        </w:tc>
      </w:tr>
      <w:tr w:rsidR="00B277DE" w:rsidRPr="00731163" w:rsidTr="00B277DE">
        <w:trPr>
          <w:trHeight w:val="113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546A0D" w:rsidP="00B277DE">
            <w:pPr>
              <w:jc w:val="center"/>
            </w:pPr>
            <w:r w:rsidRPr="00897261">
              <w:t>7</w:t>
            </w:r>
            <w:r w:rsidR="00B277DE" w:rsidRPr="00897261">
              <w:t>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r w:rsidRPr="00897261"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pPr>
              <w:jc w:val="right"/>
            </w:pPr>
          </w:p>
        </w:tc>
      </w:tr>
      <w:tr w:rsidR="00B277DE" w:rsidRPr="00731163" w:rsidTr="00B277DE">
        <w:trPr>
          <w:trHeight w:val="8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546A0D" w:rsidP="00B277DE">
            <w:pPr>
              <w:jc w:val="center"/>
            </w:pPr>
            <w:r w:rsidRPr="00897261">
              <w:t>8</w:t>
            </w:r>
            <w:r w:rsidR="00B277DE" w:rsidRPr="00897261">
              <w:t>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r w:rsidRPr="0089726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0C2837" w:rsidP="00B277DE">
            <w:pPr>
              <w:jc w:val="right"/>
            </w:pPr>
            <w:r w:rsidRPr="00897261">
              <w:t>2697,</w:t>
            </w:r>
            <w:r w:rsidR="00B277DE" w:rsidRPr="0089726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pPr>
              <w:jc w:val="right"/>
            </w:pPr>
          </w:p>
        </w:tc>
      </w:tr>
      <w:tr w:rsidR="00B277DE" w:rsidRPr="00731163" w:rsidTr="00B277DE">
        <w:trPr>
          <w:trHeight w:val="480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rPr>
                <w:b/>
                <w:bCs/>
              </w:rPr>
            </w:pPr>
            <w:r w:rsidRPr="00897261">
              <w:rPr>
                <w:b/>
                <w:bCs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0C2837" w:rsidP="00B277DE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7740,3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0C2837" w:rsidP="00B277DE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5215,9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0C2837" w:rsidP="00B277DE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5369,3</w:t>
            </w:r>
          </w:p>
        </w:tc>
      </w:tr>
      <w:tr w:rsidR="00B277DE" w:rsidRPr="00731163" w:rsidTr="00B277DE">
        <w:trPr>
          <w:trHeight w:val="510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rPr>
                <w:b/>
                <w:bCs/>
              </w:rPr>
            </w:pPr>
            <w:r w:rsidRPr="00897261">
              <w:rPr>
                <w:b/>
                <w:bCs/>
              </w:rPr>
              <w:t>РАСХОДЫ</w:t>
            </w:r>
          </w:p>
        </w:tc>
      </w:tr>
      <w:tr w:rsidR="00B277DE" w:rsidRPr="00897261" w:rsidTr="00B277DE">
        <w:trPr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jc w:val="center"/>
            </w:pPr>
            <w:r w:rsidRPr="00897261"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r w:rsidRPr="00897261"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0C2837" w:rsidP="00510D15">
            <w:pPr>
              <w:jc w:val="right"/>
              <w:rPr>
                <w:rFonts w:eastAsia="Calibri"/>
              </w:rPr>
            </w:pPr>
            <w:r w:rsidRPr="00897261">
              <w:rPr>
                <w:rFonts w:eastAsia="Calibri"/>
              </w:rPr>
              <w:t>2224,2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0C2837" w:rsidP="00510D15">
            <w:pPr>
              <w:jc w:val="right"/>
              <w:rPr>
                <w:rFonts w:eastAsia="Calibri"/>
              </w:rPr>
            </w:pPr>
            <w:r w:rsidRPr="00897261">
              <w:rPr>
                <w:rFonts w:eastAsia="Calibri"/>
              </w:rPr>
              <w:t>2756,3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0C2837" w:rsidP="00510D15">
            <w:pPr>
              <w:jc w:val="right"/>
              <w:rPr>
                <w:rFonts w:eastAsia="Calibri"/>
              </w:rPr>
            </w:pPr>
            <w:r w:rsidRPr="00897261">
              <w:rPr>
                <w:rFonts w:eastAsia="Calibri"/>
              </w:rPr>
              <w:t>2811,3</w:t>
            </w:r>
          </w:p>
        </w:tc>
      </w:tr>
      <w:tr w:rsidR="00B277DE" w:rsidRPr="00731163" w:rsidTr="00B277DE">
        <w:trPr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jc w:val="center"/>
            </w:pPr>
            <w:r w:rsidRPr="00897261"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r w:rsidRPr="00897261"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731163" w:rsidRDefault="00B277DE" w:rsidP="00B277DE">
            <w:pPr>
              <w:jc w:val="right"/>
              <w:rPr>
                <w:highlight w:val="yellow"/>
              </w:rPr>
            </w:pPr>
          </w:p>
        </w:tc>
      </w:tr>
      <w:tr w:rsidR="00B277DE" w:rsidRPr="00731163" w:rsidTr="00B277DE">
        <w:trPr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jc w:val="center"/>
            </w:pPr>
            <w:r w:rsidRPr="00897261"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r w:rsidRPr="00897261"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0C2837" w:rsidP="00B277DE">
            <w:pPr>
              <w:jc w:val="right"/>
            </w:pPr>
            <w:r w:rsidRPr="00897261"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731163" w:rsidRDefault="00B277DE" w:rsidP="00B277DE">
            <w:pPr>
              <w:jc w:val="right"/>
              <w:rPr>
                <w:highlight w:val="yellow"/>
              </w:rPr>
            </w:pPr>
          </w:p>
        </w:tc>
      </w:tr>
      <w:tr w:rsidR="00B277DE" w:rsidRPr="00897261" w:rsidTr="00B277DE">
        <w:trPr>
          <w:trHeight w:val="5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jc w:val="center"/>
            </w:pPr>
            <w:r w:rsidRPr="00897261"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r w:rsidRPr="00897261"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0C2837" w:rsidP="00B277DE">
            <w:pPr>
              <w:jc w:val="right"/>
              <w:rPr>
                <w:rFonts w:eastAsia="Calibri"/>
              </w:rPr>
            </w:pPr>
            <w:r w:rsidRPr="00897261">
              <w:rPr>
                <w:rFonts w:eastAsia="Calibri"/>
              </w:rPr>
              <w:t>5112,0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0C2837" w:rsidP="00B277DE">
            <w:pPr>
              <w:jc w:val="right"/>
              <w:rPr>
                <w:rFonts w:eastAsia="Calibri"/>
              </w:rPr>
            </w:pPr>
            <w:r w:rsidRPr="00897261">
              <w:rPr>
                <w:rFonts w:eastAsia="Calibri"/>
              </w:rPr>
              <w:t>2459,6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0C2837" w:rsidP="00B277DE">
            <w:pPr>
              <w:jc w:val="right"/>
              <w:rPr>
                <w:rFonts w:eastAsia="Calibri"/>
              </w:rPr>
            </w:pPr>
            <w:r w:rsidRPr="00897261">
              <w:rPr>
                <w:rFonts w:eastAsia="Calibri"/>
              </w:rPr>
              <w:t>2558,0</w:t>
            </w:r>
          </w:p>
        </w:tc>
      </w:tr>
      <w:tr w:rsidR="00B277DE" w:rsidRPr="00897261" w:rsidTr="00B277DE">
        <w:trPr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jc w:val="center"/>
            </w:pPr>
            <w:r w:rsidRPr="00897261"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r w:rsidRPr="00897261"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0C2837" w:rsidP="00B277DE">
            <w:pPr>
              <w:jc w:val="right"/>
              <w:rPr>
                <w:rFonts w:eastAsia="Calibri"/>
              </w:rPr>
            </w:pPr>
            <w:r w:rsidRPr="00897261">
              <w:rPr>
                <w:rFonts w:eastAsia="Calibri"/>
              </w:rPr>
              <w:t>349,1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pPr>
              <w:jc w:val="right"/>
              <w:rPr>
                <w:rFonts w:eastAsia="Calibri"/>
              </w:rPr>
            </w:pPr>
          </w:p>
        </w:tc>
      </w:tr>
      <w:tr w:rsidR="00B277DE" w:rsidRPr="00897261" w:rsidTr="00B277DE">
        <w:trPr>
          <w:trHeight w:val="4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jc w:val="center"/>
            </w:pPr>
            <w:r w:rsidRPr="00897261">
              <w:t>6.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r w:rsidRPr="00897261">
              <w:t>Культура и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0C2837" w:rsidP="00B277DE">
            <w:pPr>
              <w:jc w:val="right"/>
              <w:rPr>
                <w:rFonts w:eastAsia="Calibri"/>
              </w:rPr>
            </w:pPr>
            <w:r w:rsidRPr="00897261">
              <w:rPr>
                <w:rFonts w:eastAsia="Calibri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B277DE" w:rsidP="00B277DE">
            <w:pPr>
              <w:jc w:val="right"/>
              <w:rPr>
                <w:rFonts w:eastAsia="Calibri"/>
              </w:rPr>
            </w:pPr>
          </w:p>
        </w:tc>
      </w:tr>
      <w:tr w:rsidR="000C2837" w:rsidRPr="00897261" w:rsidTr="00B277DE">
        <w:trPr>
          <w:trHeight w:val="4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37" w:rsidRPr="00897261" w:rsidRDefault="000C2837" w:rsidP="00B277DE">
            <w:pPr>
              <w:jc w:val="center"/>
            </w:pPr>
            <w:r w:rsidRPr="00897261">
              <w:t>7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837" w:rsidRPr="00897261" w:rsidRDefault="000C2837" w:rsidP="00B277DE">
            <w:r w:rsidRPr="00897261"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37" w:rsidRPr="00897261" w:rsidRDefault="000C2837" w:rsidP="00B277DE">
            <w:pPr>
              <w:jc w:val="right"/>
              <w:rPr>
                <w:rFonts w:eastAsia="Calibri"/>
              </w:rPr>
            </w:pPr>
            <w:r w:rsidRPr="00897261">
              <w:rPr>
                <w:rFonts w:eastAsia="Calibri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37" w:rsidRPr="00897261" w:rsidRDefault="000C2837" w:rsidP="00B277DE">
            <w:pPr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837" w:rsidRPr="00897261" w:rsidRDefault="000C2837" w:rsidP="00B277DE">
            <w:pPr>
              <w:jc w:val="right"/>
              <w:rPr>
                <w:rFonts w:eastAsia="Calibri"/>
              </w:rPr>
            </w:pPr>
          </w:p>
        </w:tc>
      </w:tr>
      <w:tr w:rsidR="000C2837" w:rsidRPr="00897261" w:rsidTr="00B277DE">
        <w:trPr>
          <w:trHeight w:val="4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37" w:rsidRPr="00897261" w:rsidRDefault="000C2837" w:rsidP="00B277DE">
            <w:pPr>
              <w:jc w:val="center"/>
            </w:pPr>
            <w:r w:rsidRPr="00897261">
              <w:t>8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837" w:rsidRPr="00897261" w:rsidRDefault="000C2837" w:rsidP="00B277DE">
            <w:r w:rsidRPr="00897261"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37" w:rsidRPr="00897261" w:rsidRDefault="000C2837" w:rsidP="00B277DE">
            <w:pPr>
              <w:jc w:val="right"/>
              <w:rPr>
                <w:rFonts w:eastAsia="Calibri"/>
              </w:rPr>
            </w:pPr>
            <w:r w:rsidRPr="00897261">
              <w:rPr>
                <w:rFonts w:eastAsia="Calibri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37" w:rsidRPr="00897261" w:rsidRDefault="000C2837" w:rsidP="00B277DE">
            <w:pPr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837" w:rsidRPr="00897261" w:rsidRDefault="000C2837" w:rsidP="00B277DE">
            <w:pPr>
              <w:jc w:val="right"/>
              <w:rPr>
                <w:rFonts w:eastAsia="Calibri"/>
              </w:rPr>
            </w:pPr>
          </w:p>
        </w:tc>
      </w:tr>
      <w:tr w:rsidR="00B277DE" w:rsidRPr="00897261" w:rsidTr="00B277DE">
        <w:trPr>
          <w:trHeight w:val="49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B277DE" w:rsidP="00B277DE">
            <w:pPr>
              <w:rPr>
                <w:b/>
                <w:bCs/>
              </w:rPr>
            </w:pPr>
            <w:r w:rsidRPr="00897261">
              <w:rPr>
                <w:rFonts w:ascii="Arial CYR" w:hAnsi="Arial CYR" w:cs="Arial CYR"/>
              </w:rPr>
              <w:t> </w:t>
            </w:r>
            <w:r w:rsidRPr="00897261">
              <w:rPr>
                <w:b/>
                <w:bCs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0C2837" w:rsidP="00B277DE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7740,3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DE" w:rsidRPr="00897261" w:rsidRDefault="000C2837" w:rsidP="00510D15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5215,9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DE" w:rsidRPr="00897261" w:rsidRDefault="000C2837" w:rsidP="00510D15">
            <w:pPr>
              <w:jc w:val="center"/>
              <w:rPr>
                <w:b/>
                <w:bCs/>
              </w:rPr>
            </w:pPr>
            <w:r w:rsidRPr="00897261">
              <w:rPr>
                <w:b/>
                <w:bCs/>
              </w:rPr>
              <w:t>5369,3</w:t>
            </w:r>
          </w:p>
        </w:tc>
      </w:tr>
    </w:tbl>
    <w:p w:rsidR="001C536B" w:rsidRPr="00897261" w:rsidRDefault="001C536B" w:rsidP="001C536B">
      <w:pPr>
        <w:jc w:val="center"/>
        <w:rPr>
          <w:b/>
        </w:rPr>
      </w:pPr>
      <w:r w:rsidRPr="00897261">
        <w:rPr>
          <w:b/>
        </w:rPr>
        <w:t>Прогнозные показатели по доходам и расходам местного бюджета на 2022-2024 годы:</w:t>
      </w:r>
    </w:p>
    <w:p w:rsidR="001C536B" w:rsidRPr="00897261" w:rsidRDefault="001C536B" w:rsidP="001C536B">
      <w:pPr>
        <w:rPr>
          <w:b/>
        </w:rPr>
      </w:pPr>
    </w:p>
    <w:p w:rsidR="004062D5" w:rsidRDefault="004062D5" w:rsidP="00C4280F">
      <w:pPr>
        <w:rPr>
          <w:b/>
        </w:rPr>
      </w:pPr>
    </w:p>
    <w:p w:rsidR="00235C22" w:rsidRDefault="00235C22" w:rsidP="00C4280F">
      <w:pPr>
        <w:rPr>
          <w:b/>
        </w:rPr>
      </w:pPr>
    </w:p>
    <w:p w:rsidR="00510D15" w:rsidRDefault="00510D15" w:rsidP="00510D15">
      <w:pPr>
        <w:rPr>
          <w:b/>
        </w:rPr>
      </w:pPr>
    </w:p>
    <w:p w:rsidR="00510D15" w:rsidRDefault="00510D15" w:rsidP="00510D15">
      <w:pPr>
        <w:rPr>
          <w:b/>
        </w:rPr>
      </w:pPr>
    </w:p>
    <w:p w:rsidR="00510D15" w:rsidRDefault="00510D15" w:rsidP="00510D15">
      <w:pPr>
        <w:rPr>
          <w:b/>
        </w:rPr>
      </w:pPr>
    </w:p>
    <w:p w:rsidR="00FC4828" w:rsidRDefault="00FC4828" w:rsidP="00510D15">
      <w:pPr>
        <w:rPr>
          <w:b/>
        </w:rPr>
      </w:pPr>
    </w:p>
    <w:p w:rsidR="00844FEB" w:rsidRDefault="00844FEB" w:rsidP="00510D15">
      <w:pPr>
        <w:rPr>
          <w:b/>
        </w:rPr>
      </w:pPr>
    </w:p>
    <w:p w:rsidR="001C536B" w:rsidRDefault="001C536B" w:rsidP="00510D15">
      <w:pPr>
        <w:rPr>
          <w:b/>
        </w:rPr>
      </w:pPr>
    </w:p>
    <w:p w:rsidR="001C536B" w:rsidRDefault="001C536B" w:rsidP="00510D15">
      <w:pPr>
        <w:rPr>
          <w:b/>
        </w:rPr>
      </w:pPr>
    </w:p>
    <w:p w:rsidR="00844FEB" w:rsidRDefault="00844FEB" w:rsidP="00510D15">
      <w:pPr>
        <w:rPr>
          <w:b/>
        </w:rPr>
      </w:pPr>
    </w:p>
    <w:p w:rsidR="00510D15" w:rsidRDefault="00C4280F" w:rsidP="00510D15">
      <w:pPr>
        <w:rPr>
          <w:b/>
        </w:rPr>
      </w:pPr>
      <w:r w:rsidRPr="00C84DAD">
        <w:rPr>
          <w:b/>
        </w:rPr>
        <w:t>Уровень жизни населения:</w:t>
      </w:r>
    </w:p>
    <w:p w:rsidR="00C4280F" w:rsidRDefault="00C4280F" w:rsidP="00510D15">
      <w:pPr>
        <w:ind w:firstLine="567"/>
        <w:jc w:val="both"/>
      </w:pPr>
      <w:r>
        <w:t>Основным источником доходов населения является заработная плата. Уровень заработной платы по официально учтен</w:t>
      </w:r>
      <w:r w:rsidR="008D17CC">
        <w:t>ным предприятиям растет. На 20</w:t>
      </w:r>
      <w:r w:rsidR="00C75C6E">
        <w:t>2</w:t>
      </w:r>
      <w:r w:rsidR="00510D15">
        <w:t>2</w:t>
      </w:r>
      <w:r w:rsidR="00F54EB8">
        <w:t>-202</w:t>
      </w:r>
      <w:r w:rsidR="00510D15">
        <w:t>4</w:t>
      </w:r>
      <w:r>
        <w:t xml:space="preserve"> год</w:t>
      </w:r>
      <w:r w:rsidR="00F54EB8">
        <w:t>ы</w:t>
      </w:r>
      <w:r>
        <w:t xml:space="preserve"> прогноз по выплате заработной платы </w:t>
      </w:r>
      <w:r w:rsidR="005F42EB">
        <w:t xml:space="preserve">относительно </w:t>
      </w:r>
      <w:r>
        <w:t>положительный.</w:t>
      </w:r>
    </w:p>
    <w:p w:rsidR="00C4280F" w:rsidRDefault="00C4280F" w:rsidP="00510D15">
      <w:pPr>
        <w:ind w:firstLine="567"/>
        <w:jc w:val="both"/>
      </w:pPr>
      <w:r>
        <w:t>Кроме заработной платы, одним из источников доходов явля</w:t>
      </w:r>
      <w:r w:rsidR="00C84DAD">
        <w:t>е</w:t>
      </w:r>
      <w:r>
        <w:t>тся доход от предпринимательской деятельности. Данные виды доходов прогнозу не подлежат.</w:t>
      </w:r>
    </w:p>
    <w:p w:rsidR="00510D15" w:rsidRDefault="00510D15" w:rsidP="00F54EB8">
      <w:pPr>
        <w:rPr>
          <w:b/>
        </w:rPr>
      </w:pPr>
    </w:p>
    <w:p w:rsidR="000A0B32" w:rsidRPr="00F54EB8" w:rsidRDefault="000A0B32" w:rsidP="00F54EB8">
      <w:pPr>
        <w:rPr>
          <w:b/>
        </w:rPr>
      </w:pPr>
      <w:r w:rsidRPr="00F54EB8">
        <w:rPr>
          <w:b/>
        </w:rPr>
        <w:t>Перечень основных направлений развития муниципального образования</w:t>
      </w:r>
      <w:r w:rsidR="00F54EB8">
        <w:rPr>
          <w:b/>
        </w:rPr>
        <w:t>:</w:t>
      </w:r>
    </w:p>
    <w:p w:rsidR="000A0B32" w:rsidRPr="00F54EB8" w:rsidRDefault="000A0B32" w:rsidP="00F54EB8">
      <w:pPr>
        <w:ind w:firstLine="567"/>
        <w:jc w:val="both"/>
        <w:rPr>
          <w:spacing w:val="-6"/>
        </w:rPr>
      </w:pPr>
      <w:r w:rsidRPr="00F54EB8">
        <w:t xml:space="preserve">В соответствии с реализацией федерального закона </w:t>
      </w:r>
      <w:r w:rsidRPr="00F54EB8">
        <w:rPr>
          <w:spacing w:val="1"/>
        </w:rPr>
        <w:t xml:space="preserve">«Об общих принципах организации местного самоуправления в Российской Федерации» от 6 октября </w:t>
      </w:r>
      <w:r w:rsidRPr="00F54EB8">
        <w:rPr>
          <w:spacing w:val="2"/>
        </w:rPr>
        <w:t>200</w:t>
      </w:r>
      <w:r w:rsidR="00F54EB8">
        <w:rPr>
          <w:spacing w:val="2"/>
        </w:rPr>
        <w:t>3</w:t>
      </w:r>
      <w:r w:rsidRPr="00F54EB8">
        <w:rPr>
          <w:spacing w:val="2"/>
        </w:rPr>
        <w:t xml:space="preserve"> года № 131-ФЗ в рамках  исполнения полномочий сельских поселений основными направлениями социально-экономического развития</w:t>
      </w:r>
      <w:r w:rsidR="00F54EB8">
        <w:rPr>
          <w:spacing w:val="2"/>
        </w:rPr>
        <w:t xml:space="preserve"> </w:t>
      </w:r>
      <w:r w:rsidR="00002EDF">
        <w:rPr>
          <w:spacing w:val="2"/>
        </w:rPr>
        <w:t>Лесновского</w:t>
      </w:r>
      <w:r w:rsidR="00F54EB8">
        <w:rPr>
          <w:spacing w:val="2"/>
        </w:rPr>
        <w:t xml:space="preserve"> </w:t>
      </w:r>
      <w:r w:rsidRPr="00F54EB8">
        <w:rPr>
          <w:spacing w:val="2"/>
        </w:rPr>
        <w:t>муниципального образования  на 202</w:t>
      </w:r>
      <w:r w:rsidR="009169F8">
        <w:rPr>
          <w:spacing w:val="2"/>
        </w:rPr>
        <w:t>2</w:t>
      </w:r>
      <w:r w:rsidRPr="00F54EB8">
        <w:rPr>
          <w:spacing w:val="2"/>
        </w:rPr>
        <w:t>- 202</w:t>
      </w:r>
      <w:r w:rsidR="009169F8">
        <w:rPr>
          <w:spacing w:val="2"/>
        </w:rPr>
        <w:t>4</w:t>
      </w:r>
      <w:r w:rsidRPr="00F54EB8">
        <w:rPr>
          <w:spacing w:val="2"/>
        </w:rPr>
        <w:t xml:space="preserve"> годы являются</w:t>
      </w:r>
      <w:r w:rsidRPr="00F54EB8">
        <w:rPr>
          <w:spacing w:val="-6"/>
        </w:rPr>
        <w:t>:</w:t>
      </w:r>
    </w:p>
    <w:p w:rsidR="000A0B32" w:rsidRPr="00F54EB8" w:rsidRDefault="000A0B32" w:rsidP="00F54EB8">
      <w:pPr>
        <w:ind w:firstLine="567"/>
        <w:jc w:val="both"/>
        <w:rPr>
          <w:spacing w:val="-6"/>
        </w:rPr>
      </w:pPr>
      <w:r w:rsidRPr="00F54EB8">
        <w:rPr>
          <w:spacing w:val="-6"/>
        </w:rPr>
        <w:t xml:space="preserve">1. Создание благоприятных, комфортных условий проживания населения    </w:t>
      </w:r>
      <w:r w:rsidR="00002EDF">
        <w:rPr>
          <w:spacing w:val="-6"/>
        </w:rPr>
        <w:t>Лесновского</w:t>
      </w:r>
      <w:r w:rsidR="00F54EB8">
        <w:rPr>
          <w:spacing w:val="-6"/>
        </w:rPr>
        <w:t xml:space="preserve"> </w:t>
      </w:r>
      <w:r w:rsidRPr="00F54EB8">
        <w:rPr>
          <w:spacing w:val="-6"/>
        </w:rPr>
        <w:t>муниципального образования.</w:t>
      </w:r>
    </w:p>
    <w:p w:rsidR="000A0B32" w:rsidRPr="00F54EB8" w:rsidRDefault="00075A5D" w:rsidP="00F54EB8">
      <w:pPr>
        <w:ind w:firstLine="567"/>
        <w:jc w:val="both"/>
        <w:rPr>
          <w:spacing w:val="1"/>
        </w:rPr>
      </w:pPr>
      <w:r>
        <w:rPr>
          <w:spacing w:val="-14"/>
        </w:rPr>
        <w:t>2</w:t>
      </w:r>
      <w:r w:rsidR="000A0B32" w:rsidRPr="00F54EB8">
        <w:rPr>
          <w:spacing w:val="-14"/>
        </w:rPr>
        <w:t>.</w:t>
      </w:r>
      <w:r w:rsidR="000A0B32" w:rsidRPr="00F54EB8">
        <w:tab/>
      </w:r>
      <w:r w:rsidR="000A0B32" w:rsidRPr="00F54EB8">
        <w:rPr>
          <w:spacing w:val="4"/>
        </w:rPr>
        <w:t xml:space="preserve">Расширение доходной базы  бюджета </w:t>
      </w:r>
      <w:r w:rsidR="000A0B32" w:rsidRPr="00F54EB8">
        <w:rPr>
          <w:spacing w:val="1"/>
        </w:rPr>
        <w:t>сельского поселения по всем    статьям доходной части бюджета.</w:t>
      </w:r>
    </w:p>
    <w:p w:rsidR="000A0B32" w:rsidRPr="00F54EB8" w:rsidRDefault="00075A5D" w:rsidP="00F54EB8">
      <w:pPr>
        <w:ind w:firstLine="567"/>
        <w:jc w:val="both"/>
      </w:pPr>
      <w:r>
        <w:rPr>
          <w:spacing w:val="2"/>
        </w:rPr>
        <w:t>3</w:t>
      </w:r>
      <w:r w:rsidR="0063264E">
        <w:rPr>
          <w:spacing w:val="2"/>
        </w:rPr>
        <w:t>.</w:t>
      </w:r>
      <w:r w:rsidR="000A0B32" w:rsidRPr="00F54EB8">
        <w:rPr>
          <w:spacing w:val="2"/>
        </w:rPr>
        <w:t xml:space="preserve"> Эффективное использование муниципальной собственности.</w:t>
      </w:r>
      <w:r w:rsidR="000A0B32" w:rsidRPr="00F54EB8">
        <w:t xml:space="preserve"> Вовлечение в сель</w:t>
      </w:r>
      <w:r>
        <w:t>ско</w:t>
      </w:r>
      <w:r w:rsidR="000A0B32" w:rsidRPr="00F54EB8">
        <w:t>хоз</w:t>
      </w:r>
      <w:r>
        <w:t>яйственный</w:t>
      </w:r>
      <w:r w:rsidR="000A0B32" w:rsidRPr="00F54EB8">
        <w:t xml:space="preserve"> оборот неиспользуемых земельных участков, а также выявление земельных участков, используемых без правоустанавливающих документов и оформление их в муниципальную собственность с дальнейшим использованием.</w:t>
      </w:r>
    </w:p>
    <w:p w:rsidR="000A0B32" w:rsidRPr="00F54EB8" w:rsidRDefault="00075A5D" w:rsidP="00F54EB8">
      <w:pPr>
        <w:ind w:firstLine="567"/>
        <w:jc w:val="both"/>
      </w:pPr>
      <w:r>
        <w:rPr>
          <w:spacing w:val="5"/>
        </w:rPr>
        <w:t>4</w:t>
      </w:r>
      <w:r w:rsidR="000A0B32" w:rsidRPr="00F54EB8">
        <w:rPr>
          <w:spacing w:val="5"/>
        </w:rPr>
        <w:t>.</w:t>
      </w:r>
      <w:r>
        <w:rPr>
          <w:spacing w:val="5"/>
        </w:rPr>
        <w:t xml:space="preserve"> </w:t>
      </w:r>
      <w:r w:rsidR="000A0B32" w:rsidRPr="00F54EB8">
        <w:rPr>
          <w:spacing w:val="5"/>
        </w:rPr>
        <w:t xml:space="preserve">Развитие социальной сферы, </w:t>
      </w:r>
      <w:r w:rsidR="000A0B32" w:rsidRPr="00F54EB8">
        <w:rPr>
          <w:spacing w:val="2"/>
        </w:rPr>
        <w:t>с</w:t>
      </w:r>
      <w:r w:rsidR="00DA4691">
        <w:rPr>
          <w:spacing w:val="2"/>
        </w:rPr>
        <w:t>одержание</w:t>
      </w:r>
      <w:r w:rsidR="000A0B32" w:rsidRPr="00F54EB8">
        <w:rPr>
          <w:spacing w:val="2"/>
        </w:rPr>
        <w:t xml:space="preserve"> и ремонт дорог с твердым покрытием, </w:t>
      </w:r>
      <w:r w:rsidR="000A0B32" w:rsidRPr="00F54EB8">
        <w:t>благоустройство населенных пунктов.</w:t>
      </w:r>
    </w:p>
    <w:p w:rsidR="000A0B32" w:rsidRPr="00F54EB8" w:rsidRDefault="00075A5D" w:rsidP="00F54EB8">
      <w:pPr>
        <w:ind w:firstLine="567"/>
        <w:jc w:val="both"/>
        <w:rPr>
          <w:spacing w:val="1"/>
        </w:rPr>
      </w:pPr>
      <w:r>
        <w:rPr>
          <w:spacing w:val="1"/>
        </w:rPr>
        <w:t>5</w:t>
      </w:r>
      <w:r w:rsidR="000A0B32" w:rsidRPr="00F54EB8">
        <w:rPr>
          <w:spacing w:val="1"/>
        </w:rPr>
        <w:t xml:space="preserve">. Обеспечение противопожарного состояния населенных пунктов сельского поселения. </w:t>
      </w:r>
    </w:p>
    <w:p w:rsidR="000A0B32" w:rsidRPr="00F54EB8" w:rsidRDefault="00075A5D" w:rsidP="00F54EB8">
      <w:pPr>
        <w:ind w:firstLine="567"/>
        <w:jc w:val="both"/>
        <w:rPr>
          <w:spacing w:val="-1"/>
        </w:rPr>
      </w:pPr>
      <w:r>
        <w:rPr>
          <w:spacing w:val="-15"/>
        </w:rPr>
        <w:t>6</w:t>
      </w:r>
      <w:r w:rsidR="000A0B32" w:rsidRPr="00F54EB8">
        <w:rPr>
          <w:spacing w:val="-15"/>
        </w:rPr>
        <w:t>.</w:t>
      </w:r>
      <w:r w:rsidR="000A0B32" w:rsidRPr="00F54EB8">
        <w:tab/>
      </w:r>
      <w:r w:rsidR="000A0B32" w:rsidRPr="00F54EB8">
        <w:rPr>
          <w:spacing w:val="-1"/>
        </w:rPr>
        <w:t xml:space="preserve">Совершенствование    деятельности    органов    местного    самоуправления.    </w:t>
      </w:r>
    </w:p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075A5D" w:rsidRDefault="00075A5D" w:rsidP="0056797B">
      <w:pPr>
        <w:jc w:val="right"/>
        <w:rPr>
          <w:sz w:val="28"/>
          <w:szCs w:val="28"/>
        </w:rPr>
      </w:pPr>
    </w:p>
    <w:p w:rsidR="00075A5D" w:rsidRDefault="00075A5D" w:rsidP="0056797B">
      <w:pPr>
        <w:jc w:val="right"/>
        <w:rPr>
          <w:sz w:val="28"/>
          <w:szCs w:val="28"/>
        </w:rPr>
      </w:pPr>
    </w:p>
    <w:sectPr w:rsidR="00075A5D" w:rsidSect="002804E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80F"/>
    <w:rsid w:val="00002EDF"/>
    <w:rsid w:val="00032FA2"/>
    <w:rsid w:val="00046EE5"/>
    <w:rsid w:val="0005080A"/>
    <w:rsid w:val="000632CD"/>
    <w:rsid w:val="00074139"/>
    <w:rsid w:val="00075A5D"/>
    <w:rsid w:val="000830B4"/>
    <w:rsid w:val="000875C7"/>
    <w:rsid w:val="000A0B32"/>
    <w:rsid w:val="000A1F66"/>
    <w:rsid w:val="000C2837"/>
    <w:rsid w:val="000E5DC9"/>
    <w:rsid w:val="000F1EAD"/>
    <w:rsid w:val="000F2C61"/>
    <w:rsid w:val="00105FF0"/>
    <w:rsid w:val="00107040"/>
    <w:rsid w:val="001529AF"/>
    <w:rsid w:val="00191F8B"/>
    <w:rsid w:val="001C536B"/>
    <w:rsid w:val="001D39C4"/>
    <w:rsid w:val="001E60E4"/>
    <w:rsid w:val="00207E64"/>
    <w:rsid w:val="00235C22"/>
    <w:rsid w:val="002468DE"/>
    <w:rsid w:val="002560A3"/>
    <w:rsid w:val="00266185"/>
    <w:rsid w:val="00274D9B"/>
    <w:rsid w:val="002804E6"/>
    <w:rsid w:val="002B1A82"/>
    <w:rsid w:val="002F108C"/>
    <w:rsid w:val="0033219F"/>
    <w:rsid w:val="00345F55"/>
    <w:rsid w:val="00366BA4"/>
    <w:rsid w:val="00370ED5"/>
    <w:rsid w:val="00384490"/>
    <w:rsid w:val="003852A7"/>
    <w:rsid w:val="003E39EE"/>
    <w:rsid w:val="003F42E7"/>
    <w:rsid w:val="004062D5"/>
    <w:rsid w:val="00407AD6"/>
    <w:rsid w:val="00415C09"/>
    <w:rsid w:val="00466904"/>
    <w:rsid w:val="004818CC"/>
    <w:rsid w:val="004944A6"/>
    <w:rsid w:val="004D227E"/>
    <w:rsid w:val="004F241A"/>
    <w:rsid w:val="004F5032"/>
    <w:rsid w:val="00510D15"/>
    <w:rsid w:val="0052394B"/>
    <w:rsid w:val="00524B32"/>
    <w:rsid w:val="00546A0D"/>
    <w:rsid w:val="005619C1"/>
    <w:rsid w:val="0056797B"/>
    <w:rsid w:val="005848D6"/>
    <w:rsid w:val="005E01A3"/>
    <w:rsid w:val="005F42EB"/>
    <w:rsid w:val="006121DA"/>
    <w:rsid w:val="0063264E"/>
    <w:rsid w:val="00634B38"/>
    <w:rsid w:val="00654575"/>
    <w:rsid w:val="00662A85"/>
    <w:rsid w:val="0067728B"/>
    <w:rsid w:val="0068378E"/>
    <w:rsid w:val="00695BDD"/>
    <w:rsid w:val="006A7423"/>
    <w:rsid w:val="006B2872"/>
    <w:rsid w:val="006E55BA"/>
    <w:rsid w:val="006F1B6B"/>
    <w:rsid w:val="006F622D"/>
    <w:rsid w:val="0072640E"/>
    <w:rsid w:val="00731163"/>
    <w:rsid w:val="00731CB6"/>
    <w:rsid w:val="007E5BCF"/>
    <w:rsid w:val="0080512A"/>
    <w:rsid w:val="0081104F"/>
    <w:rsid w:val="00844FEB"/>
    <w:rsid w:val="00847891"/>
    <w:rsid w:val="008622AF"/>
    <w:rsid w:val="008666FE"/>
    <w:rsid w:val="00867A09"/>
    <w:rsid w:val="00897261"/>
    <w:rsid w:val="008A226A"/>
    <w:rsid w:val="008D17CC"/>
    <w:rsid w:val="00903063"/>
    <w:rsid w:val="00914705"/>
    <w:rsid w:val="009169F8"/>
    <w:rsid w:val="00952A6F"/>
    <w:rsid w:val="0096174A"/>
    <w:rsid w:val="00985FAD"/>
    <w:rsid w:val="009E252D"/>
    <w:rsid w:val="00A00F03"/>
    <w:rsid w:val="00A445EE"/>
    <w:rsid w:val="00A44905"/>
    <w:rsid w:val="00A67917"/>
    <w:rsid w:val="00A723CD"/>
    <w:rsid w:val="00AA4F73"/>
    <w:rsid w:val="00AA694D"/>
    <w:rsid w:val="00AB2E5B"/>
    <w:rsid w:val="00AD7C8D"/>
    <w:rsid w:val="00AE4FAE"/>
    <w:rsid w:val="00B277DE"/>
    <w:rsid w:val="00B5063C"/>
    <w:rsid w:val="00B6120D"/>
    <w:rsid w:val="00B77B94"/>
    <w:rsid w:val="00BA04FB"/>
    <w:rsid w:val="00BC2855"/>
    <w:rsid w:val="00BE27C8"/>
    <w:rsid w:val="00BE2B62"/>
    <w:rsid w:val="00BE5048"/>
    <w:rsid w:val="00C4280F"/>
    <w:rsid w:val="00C45494"/>
    <w:rsid w:val="00C75C6E"/>
    <w:rsid w:val="00C77A0C"/>
    <w:rsid w:val="00C80EA5"/>
    <w:rsid w:val="00C84DAD"/>
    <w:rsid w:val="00C9378C"/>
    <w:rsid w:val="00C9395A"/>
    <w:rsid w:val="00C96062"/>
    <w:rsid w:val="00C97445"/>
    <w:rsid w:val="00CC2FA2"/>
    <w:rsid w:val="00D011CE"/>
    <w:rsid w:val="00D13711"/>
    <w:rsid w:val="00D2064D"/>
    <w:rsid w:val="00D33031"/>
    <w:rsid w:val="00DA4691"/>
    <w:rsid w:val="00DB7CF3"/>
    <w:rsid w:val="00DF7C17"/>
    <w:rsid w:val="00E15A28"/>
    <w:rsid w:val="00E809E4"/>
    <w:rsid w:val="00E8427B"/>
    <w:rsid w:val="00F04054"/>
    <w:rsid w:val="00F201A7"/>
    <w:rsid w:val="00F27D30"/>
    <w:rsid w:val="00F476FC"/>
    <w:rsid w:val="00F54EB8"/>
    <w:rsid w:val="00F6102F"/>
    <w:rsid w:val="00F7621C"/>
    <w:rsid w:val="00F7728D"/>
    <w:rsid w:val="00F8295E"/>
    <w:rsid w:val="00F842F1"/>
    <w:rsid w:val="00F93F3C"/>
    <w:rsid w:val="00FA2292"/>
    <w:rsid w:val="00FA3AAF"/>
    <w:rsid w:val="00FA49E8"/>
    <w:rsid w:val="00FC07FF"/>
    <w:rsid w:val="00FC4828"/>
    <w:rsid w:val="00FE332D"/>
    <w:rsid w:val="00FE46DB"/>
    <w:rsid w:val="00FF02CD"/>
    <w:rsid w:val="00FF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0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0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110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97445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67728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728B"/>
    <w:pPr>
      <w:ind w:left="720"/>
      <w:contextualSpacing/>
    </w:pPr>
  </w:style>
  <w:style w:type="character" w:customStyle="1" w:styleId="WW-Absatz-Standardschriftart">
    <w:name w:val="WW-Absatz-Standardschriftart"/>
    <w:rsid w:val="000A0B32"/>
  </w:style>
  <w:style w:type="paragraph" w:styleId="a9">
    <w:name w:val="Body Text Indent"/>
    <w:basedOn w:val="a"/>
    <w:link w:val="aa"/>
    <w:semiHidden/>
    <w:rsid w:val="00F27D30"/>
    <w:pPr>
      <w:widowControl w:val="0"/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F27D30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6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83</cp:revision>
  <cp:lastPrinted>2021-11-29T05:02:00Z</cp:lastPrinted>
  <dcterms:created xsi:type="dcterms:W3CDTF">2016-10-03T08:58:00Z</dcterms:created>
  <dcterms:modified xsi:type="dcterms:W3CDTF">2021-11-29T05:05:00Z</dcterms:modified>
</cp:coreProperties>
</file>