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85" w:rsidRPr="00307DB3" w:rsidRDefault="00881C7F">
      <w:pPr>
        <w:pStyle w:val="a3"/>
        <w:jc w:val="center"/>
        <w:rPr>
          <w:b/>
          <w:sz w:val="28"/>
          <w:szCs w:val="28"/>
        </w:rPr>
      </w:pPr>
      <w:r w:rsidRPr="00307DB3">
        <w:rPr>
          <w:b/>
          <w:sz w:val="28"/>
          <w:szCs w:val="28"/>
        </w:rPr>
        <w:t xml:space="preserve">АДМИНИСТРАЦИЯ </w:t>
      </w:r>
    </w:p>
    <w:p w:rsidR="00881C7F" w:rsidRPr="00307DB3" w:rsidRDefault="00881C7F">
      <w:pPr>
        <w:pStyle w:val="a3"/>
        <w:jc w:val="center"/>
        <w:rPr>
          <w:b/>
          <w:sz w:val="28"/>
          <w:szCs w:val="28"/>
        </w:rPr>
      </w:pPr>
      <w:r w:rsidRPr="00307DB3">
        <w:rPr>
          <w:b/>
          <w:sz w:val="28"/>
          <w:szCs w:val="28"/>
        </w:rPr>
        <w:t xml:space="preserve">СОЦЗЕМЛЕДЕЛЬСКОГО МУНИЦИПАЛЬНОГО ОБРАЗОВАНИЯ </w:t>
      </w:r>
    </w:p>
    <w:p w:rsidR="00881C7F" w:rsidRPr="00307DB3" w:rsidRDefault="00881C7F">
      <w:pPr>
        <w:pStyle w:val="a3"/>
        <w:jc w:val="center"/>
        <w:rPr>
          <w:b/>
          <w:sz w:val="28"/>
          <w:szCs w:val="28"/>
        </w:rPr>
      </w:pPr>
      <w:r w:rsidRPr="00307DB3">
        <w:rPr>
          <w:b/>
          <w:sz w:val="28"/>
          <w:szCs w:val="28"/>
        </w:rPr>
        <w:t xml:space="preserve">БАЛАШОВСКОГО МУНИЦИПАЛЬНОГО РАЙОНА </w:t>
      </w:r>
    </w:p>
    <w:p w:rsidR="00881C7F" w:rsidRDefault="00881C7F">
      <w:pPr>
        <w:pStyle w:val="a3"/>
        <w:jc w:val="center"/>
        <w:rPr>
          <w:sz w:val="28"/>
          <w:szCs w:val="28"/>
        </w:rPr>
      </w:pPr>
      <w:r w:rsidRPr="00307DB3">
        <w:rPr>
          <w:b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</w:p>
    <w:p w:rsidR="00881C7F" w:rsidRPr="00881C7F" w:rsidRDefault="00881C7F">
      <w:pPr>
        <w:pStyle w:val="a3"/>
        <w:jc w:val="center"/>
        <w:rPr>
          <w:sz w:val="28"/>
          <w:szCs w:val="28"/>
        </w:rPr>
      </w:pPr>
    </w:p>
    <w:p w:rsidR="00C77685" w:rsidRDefault="006156EC">
      <w:pPr>
        <w:pStyle w:val="a3"/>
        <w:jc w:val="center"/>
      </w:pPr>
      <w:r>
        <w:rPr>
          <w:b/>
          <w:bCs/>
          <w:sz w:val="28"/>
          <w:szCs w:val="28"/>
        </w:rPr>
        <w:t xml:space="preserve">РАСПОРЯЖЕНИЕ </w:t>
      </w:r>
    </w:p>
    <w:p w:rsidR="00C77685" w:rsidRDefault="00C77685">
      <w:pPr>
        <w:pStyle w:val="a3"/>
        <w:jc w:val="center"/>
      </w:pPr>
    </w:p>
    <w:p w:rsidR="00C77685" w:rsidRDefault="00C77685">
      <w:pPr>
        <w:pStyle w:val="a3"/>
      </w:pPr>
    </w:p>
    <w:p w:rsidR="00C77685" w:rsidRDefault="00C77685">
      <w:pPr>
        <w:pStyle w:val="a3"/>
      </w:pPr>
    </w:p>
    <w:p w:rsidR="00C77685" w:rsidRDefault="007A4117">
      <w:pPr>
        <w:pStyle w:val="a3"/>
      </w:pPr>
      <w:r>
        <w:rPr>
          <w:sz w:val="28"/>
          <w:szCs w:val="28"/>
        </w:rPr>
        <w:t>От 28</w:t>
      </w:r>
      <w:r w:rsidR="002B3938">
        <w:rPr>
          <w:sz w:val="28"/>
          <w:szCs w:val="28"/>
        </w:rPr>
        <w:t xml:space="preserve">.12.2021 </w:t>
      </w:r>
      <w:r w:rsidR="006156EC">
        <w:rPr>
          <w:sz w:val="28"/>
          <w:szCs w:val="28"/>
        </w:rPr>
        <w:t xml:space="preserve">года  </w:t>
      </w:r>
      <w:r w:rsidR="00881C7F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  <w:r w:rsidR="00307DB3">
        <w:rPr>
          <w:sz w:val="28"/>
          <w:szCs w:val="28"/>
        </w:rPr>
        <w:t xml:space="preserve"> -</w:t>
      </w:r>
      <w:proofErr w:type="spellStart"/>
      <w:proofErr w:type="gramStart"/>
      <w:r w:rsidR="00307DB3">
        <w:rPr>
          <w:sz w:val="28"/>
          <w:szCs w:val="28"/>
        </w:rPr>
        <w:t>р</w:t>
      </w:r>
      <w:proofErr w:type="spellEnd"/>
      <w:proofErr w:type="gramEnd"/>
      <w:r w:rsidR="00881C7F">
        <w:rPr>
          <w:sz w:val="28"/>
          <w:szCs w:val="28"/>
        </w:rPr>
        <w:t xml:space="preserve">                                                 п. Соцземледельский </w:t>
      </w:r>
      <w:r w:rsidR="006156EC">
        <w:rPr>
          <w:sz w:val="28"/>
          <w:szCs w:val="28"/>
        </w:rPr>
        <w:t xml:space="preserve">                                                                  </w:t>
      </w:r>
      <w:r w:rsidR="00881C7F">
        <w:rPr>
          <w:sz w:val="28"/>
          <w:szCs w:val="28"/>
        </w:rPr>
        <w:t xml:space="preserve">                            </w:t>
      </w:r>
    </w:p>
    <w:p w:rsidR="00C77685" w:rsidRDefault="00C77685">
      <w:pPr>
        <w:pStyle w:val="a3"/>
      </w:pPr>
    </w:p>
    <w:p w:rsidR="00C77685" w:rsidRDefault="00C77685">
      <w:pPr>
        <w:pStyle w:val="a3"/>
      </w:pPr>
    </w:p>
    <w:p w:rsidR="00C77685" w:rsidRPr="00307DB3" w:rsidRDefault="006156EC">
      <w:pPr>
        <w:pStyle w:val="a3"/>
        <w:ind w:right="3400"/>
        <w:jc w:val="both"/>
        <w:rPr>
          <w:b/>
        </w:rPr>
      </w:pPr>
      <w:r w:rsidRPr="00307DB3">
        <w:rPr>
          <w:b/>
          <w:sz w:val="28"/>
          <w:szCs w:val="28"/>
        </w:rPr>
        <w:t xml:space="preserve">О мерах по обеспечению безопасности людей на водных объектах </w:t>
      </w:r>
      <w:r w:rsidR="00307DB3">
        <w:rPr>
          <w:b/>
          <w:sz w:val="28"/>
          <w:szCs w:val="28"/>
        </w:rPr>
        <w:t xml:space="preserve"> в </w:t>
      </w:r>
      <w:r w:rsidR="002B3938">
        <w:rPr>
          <w:b/>
          <w:sz w:val="28"/>
          <w:szCs w:val="28"/>
        </w:rPr>
        <w:t>зимний период 2021-2022</w:t>
      </w:r>
      <w:r w:rsidRPr="00307DB3">
        <w:rPr>
          <w:b/>
          <w:sz w:val="28"/>
          <w:szCs w:val="28"/>
        </w:rPr>
        <w:t xml:space="preserve"> г.г.  на территории </w:t>
      </w:r>
      <w:r w:rsidR="00881C7F" w:rsidRPr="00307DB3">
        <w:rPr>
          <w:b/>
          <w:sz w:val="28"/>
          <w:szCs w:val="28"/>
        </w:rPr>
        <w:t>Соцземледельского  муниципального  образования</w:t>
      </w:r>
    </w:p>
    <w:p w:rsidR="00C77685" w:rsidRDefault="00C77685">
      <w:pPr>
        <w:pStyle w:val="a3"/>
      </w:pPr>
    </w:p>
    <w:p w:rsidR="00C77685" w:rsidRDefault="00C77685">
      <w:pPr>
        <w:pStyle w:val="a3"/>
      </w:pPr>
    </w:p>
    <w:p w:rsidR="00C77685" w:rsidRDefault="00C77685">
      <w:pPr>
        <w:pStyle w:val="a3"/>
      </w:pPr>
    </w:p>
    <w:p w:rsidR="00C77685" w:rsidRDefault="006156EC">
      <w:pPr>
        <w:pStyle w:val="a3"/>
        <w:ind w:firstLine="709"/>
        <w:jc w:val="both"/>
      </w:pPr>
      <w:proofErr w:type="gramStart"/>
      <w:r>
        <w:rPr>
          <w:sz w:val="28"/>
          <w:szCs w:val="28"/>
        </w:rPr>
        <w:t>В связи с наступлением холодов, начала массового выхода граждан на неокрепший лед водоемов, в целях предупреждения чрезвычайных ситуаций, недопущения гибели людей водоемах</w:t>
      </w:r>
      <w:r w:rsidR="00307DB3">
        <w:rPr>
          <w:sz w:val="28"/>
          <w:szCs w:val="28"/>
        </w:rPr>
        <w:t xml:space="preserve"> администрация Соцземледельского муниципального образования</w:t>
      </w:r>
      <w:r>
        <w:rPr>
          <w:sz w:val="28"/>
          <w:szCs w:val="28"/>
        </w:rPr>
        <w:t>, на основании требований Федерального закона «Об общих принципах местного самоуправления в Российской Федерац</w:t>
      </w:r>
      <w:r w:rsidR="00307DB3">
        <w:rPr>
          <w:sz w:val="28"/>
          <w:szCs w:val="28"/>
        </w:rPr>
        <w:t>ии» от 06.10.2003 г. № 131 – ФЗ, постановления Правительства Саратовской области от 15.01.2013 г № 15-п « Об утверждении Правил охраны жизни людей на водных</w:t>
      </w:r>
      <w:proofErr w:type="gramEnd"/>
      <w:r w:rsidR="00307DB3">
        <w:rPr>
          <w:sz w:val="28"/>
          <w:szCs w:val="28"/>
        </w:rPr>
        <w:t xml:space="preserve"> объекта в Саратовской области»:</w:t>
      </w:r>
    </w:p>
    <w:p w:rsidR="00C77685" w:rsidRDefault="00C77685">
      <w:pPr>
        <w:pStyle w:val="a3"/>
        <w:jc w:val="both"/>
      </w:pPr>
    </w:p>
    <w:p w:rsidR="00C77685" w:rsidRDefault="006156EC">
      <w:pPr>
        <w:pStyle w:val="a3"/>
        <w:jc w:val="both"/>
      </w:pPr>
      <w:r>
        <w:rPr>
          <w:sz w:val="28"/>
          <w:szCs w:val="28"/>
        </w:rPr>
        <w:t xml:space="preserve">1.Утвердить план мероприятий по обеспечению безопасности людей на водных объектах </w:t>
      </w:r>
      <w:r w:rsidR="00307DB3">
        <w:rPr>
          <w:sz w:val="28"/>
          <w:szCs w:val="28"/>
        </w:rPr>
        <w:t xml:space="preserve">Соцземледельского муниципального образования </w:t>
      </w:r>
      <w:r>
        <w:rPr>
          <w:sz w:val="28"/>
          <w:szCs w:val="28"/>
        </w:rPr>
        <w:t xml:space="preserve">в </w:t>
      </w:r>
      <w:r w:rsidR="002B3938">
        <w:rPr>
          <w:sz w:val="28"/>
          <w:szCs w:val="28"/>
        </w:rPr>
        <w:t>зимний период 2021-2022</w:t>
      </w:r>
      <w:r w:rsidR="007A069A">
        <w:rPr>
          <w:sz w:val="28"/>
          <w:szCs w:val="28"/>
        </w:rPr>
        <w:t xml:space="preserve"> г.г. (приложение №1</w:t>
      </w:r>
      <w:r>
        <w:rPr>
          <w:sz w:val="28"/>
          <w:szCs w:val="28"/>
        </w:rPr>
        <w:t>).</w:t>
      </w:r>
    </w:p>
    <w:p w:rsidR="00C77685" w:rsidRDefault="006156EC">
      <w:pPr>
        <w:pStyle w:val="consplustitle"/>
        <w:spacing w:before="28" w:after="28"/>
        <w:jc w:val="both"/>
      </w:pPr>
      <w:r>
        <w:rPr>
          <w:sz w:val="28"/>
          <w:szCs w:val="28"/>
        </w:rPr>
        <w:t xml:space="preserve">2. Информировать население о правилах поведения на водных объектах в </w:t>
      </w:r>
      <w:r w:rsidR="00307DB3">
        <w:rPr>
          <w:sz w:val="28"/>
          <w:szCs w:val="28"/>
        </w:rPr>
        <w:t xml:space="preserve"> </w:t>
      </w:r>
      <w:proofErr w:type="spellStart"/>
      <w:proofErr w:type="gramStart"/>
      <w:r w:rsidR="00307DB3">
        <w:rPr>
          <w:sz w:val="28"/>
          <w:szCs w:val="28"/>
        </w:rPr>
        <w:t>в</w:t>
      </w:r>
      <w:proofErr w:type="spellEnd"/>
      <w:proofErr w:type="gramEnd"/>
      <w:r w:rsidR="00307DB3">
        <w:rPr>
          <w:sz w:val="28"/>
          <w:szCs w:val="28"/>
        </w:rPr>
        <w:t xml:space="preserve"> </w:t>
      </w:r>
      <w:r>
        <w:rPr>
          <w:sz w:val="28"/>
          <w:szCs w:val="28"/>
        </w:rPr>
        <w:t>зимний период (приложение № 2).</w:t>
      </w:r>
    </w:p>
    <w:p w:rsidR="00C77685" w:rsidRDefault="006156EC">
      <w:pPr>
        <w:pStyle w:val="consplustitle"/>
        <w:spacing w:before="28" w:after="28"/>
        <w:jc w:val="both"/>
        <w:rPr>
          <w:sz w:val="28"/>
          <w:szCs w:val="28"/>
        </w:rPr>
      </w:pPr>
      <w:r>
        <w:rPr>
          <w:sz w:val="28"/>
          <w:szCs w:val="28"/>
        </w:rPr>
        <w:t>3.Развесить запрещающие и предупреждающие таблички с информацией о полном запрете выезда автотранспорта и выхода людей на лед.</w:t>
      </w:r>
    </w:p>
    <w:p w:rsidR="007A069A" w:rsidRDefault="007A069A">
      <w:pPr>
        <w:pStyle w:val="consplustitle"/>
        <w:spacing w:before="28" w:after="28"/>
        <w:jc w:val="both"/>
      </w:pPr>
      <w:r>
        <w:rPr>
          <w:sz w:val="28"/>
          <w:szCs w:val="28"/>
        </w:rPr>
        <w:t xml:space="preserve"> </w:t>
      </w:r>
      <w:r w:rsidR="00B969B5">
        <w:rPr>
          <w:sz w:val="28"/>
          <w:szCs w:val="28"/>
        </w:rPr>
        <w:t>4.</w:t>
      </w:r>
      <w:r>
        <w:rPr>
          <w:sz w:val="28"/>
          <w:szCs w:val="28"/>
        </w:rPr>
        <w:t xml:space="preserve">Назначить ответственных за соблюдением мер безопасности на водных объектах Соцземледельского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(приложение №3)</w:t>
      </w:r>
    </w:p>
    <w:p w:rsidR="00C77685" w:rsidRDefault="00B969B5">
      <w:pPr>
        <w:pStyle w:val="a3"/>
        <w:jc w:val="both"/>
      </w:pPr>
      <w:r>
        <w:rPr>
          <w:sz w:val="28"/>
          <w:szCs w:val="28"/>
        </w:rPr>
        <w:t>5</w:t>
      </w:r>
      <w:r w:rsidR="006156EC">
        <w:rPr>
          <w:sz w:val="28"/>
          <w:szCs w:val="28"/>
        </w:rPr>
        <w:t xml:space="preserve">. </w:t>
      </w:r>
      <w:proofErr w:type="gramStart"/>
      <w:r w:rsidR="006156EC">
        <w:rPr>
          <w:sz w:val="28"/>
          <w:szCs w:val="28"/>
        </w:rPr>
        <w:t>Контроль за</w:t>
      </w:r>
      <w:proofErr w:type="gramEnd"/>
      <w:r w:rsidR="006156EC">
        <w:rPr>
          <w:sz w:val="28"/>
          <w:szCs w:val="28"/>
        </w:rPr>
        <w:t xml:space="preserve"> выполнением распоряжения оставляю за собой.</w:t>
      </w:r>
    </w:p>
    <w:p w:rsidR="00C77685" w:rsidRDefault="00C77685">
      <w:pPr>
        <w:pStyle w:val="a3"/>
      </w:pPr>
    </w:p>
    <w:p w:rsidR="00C77685" w:rsidRDefault="00C77685">
      <w:pPr>
        <w:pStyle w:val="a3"/>
      </w:pPr>
    </w:p>
    <w:p w:rsidR="00C77685" w:rsidRPr="00307DB3" w:rsidRDefault="003940B8" w:rsidP="00307DB3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307DB3" w:rsidRPr="00307DB3">
        <w:rPr>
          <w:b/>
          <w:sz w:val="28"/>
          <w:szCs w:val="28"/>
        </w:rPr>
        <w:t xml:space="preserve">  Соцземледельского </w:t>
      </w:r>
    </w:p>
    <w:p w:rsidR="00307DB3" w:rsidRPr="00307DB3" w:rsidRDefault="00307DB3" w:rsidP="00307DB3">
      <w:pPr>
        <w:pStyle w:val="ab"/>
        <w:rPr>
          <w:b/>
          <w:sz w:val="28"/>
          <w:szCs w:val="28"/>
        </w:rPr>
      </w:pPr>
      <w:r w:rsidRPr="00307DB3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3940B8">
        <w:rPr>
          <w:b/>
          <w:sz w:val="28"/>
          <w:szCs w:val="28"/>
        </w:rPr>
        <w:t>О.В.Костикова</w:t>
      </w:r>
      <w:r w:rsidR="007A069A">
        <w:rPr>
          <w:b/>
          <w:sz w:val="28"/>
          <w:szCs w:val="28"/>
        </w:rPr>
        <w:t xml:space="preserve"> </w:t>
      </w:r>
    </w:p>
    <w:p w:rsidR="00C77685" w:rsidRPr="00307DB3" w:rsidRDefault="00C77685">
      <w:pPr>
        <w:pStyle w:val="ab"/>
        <w:jc w:val="right"/>
        <w:rPr>
          <w:b/>
          <w:sz w:val="28"/>
          <w:szCs w:val="28"/>
        </w:rPr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307DB3" w:rsidRDefault="00307DB3">
      <w:pPr>
        <w:pStyle w:val="ab"/>
        <w:jc w:val="right"/>
        <w:rPr>
          <w:sz w:val="28"/>
          <w:szCs w:val="28"/>
        </w:rPr>
      </w:pPr>
    </w:p>
    <w:p w:rsidR="00C77685" w:rsidRDefault="006156EC">
      <w:pPr>
        <w:pStyle w:val="ab"/>
        <w:jc w:val="right"/>
      </w:pPr>
      <w:r>
        <w:rPr>
          <w:sz w:val="28"/>
          <w:szCs w:val="28"/>
        </w:rPr>
        <w:t xml:space="preserve"> </w:t>
      </w:r>
    </w:p>
    <w:p w:rsidR="00C77685" w:rsidRDefault="006156EC">
      <w:pPr>
        <w:pStyle w:val="ab"/>
        <w:jc w:val="right"/>
      </w:pPr>
      <w:r>
        <w:rPr>
          <w:sz w:val="28"/>
          <w:szCs w:val="28"/>
        </w:rPr>
        <w:t>Приложение №1</w:t>
      </w:r>
    </w:p>
    <w:p w:rsidR="00C77685" w:rsidRDefault="006156EC">
      <w:pPr>
        <w:pStyle w:val="ab"/>
        <w:jc w:val="center"/>
      </w:pPr>
      <w:r>
        <w:rPr>
          <w:sz w:val="28"/>
          <w:szCs w:val="28"/>
        </w:rPr>
        <w:t>План</w:t>
      </w:r>
    </w:p>
    <w:p w:rsidR="00C77685" w:rsidRDefault="006156EC">
      <w:pPr>
        <w:pStyle w:val="ab"/>
        <w:jc w:val="center"/>
      </w:pPr>
      <w:r>
        <w:rPr>
          <w:sz w:val="28"/>
          <w:szCs w:val="28"/>
        </w:rPr>
        <w:t xml:space="preserve">мероприятий по обеспечению безопасности людей на водных объектах в </w:t>
      </w:r>
      <w:r w:rsidR="002B3938">
        <w:rPr>
          <w:sz w:val="28"/>
          <w:szCs w:val="28"/>
        </w:rPr>
        <w:t>зимний период 2021 – 2022</w:t>
      </w:r>
      <w:r>
        <w:rPr>
          <w:sz w:val="28"/>
          <w:szCs w:val="28"/>
        </w:rPr>
        <w:t xml:space="preserve"> гг. на территории  </w:t>
      </w:r>
      <w:r w:rsidR="00307DB3">
        <w:rPr>
          <w:sz w:val="28"/>
          <w:szCs w:val="28"/>
        </w:rPr>
        <w:t xml:space="preserve"> Соцземледельского </w:t>
      </w:r>
      <w:proofErr w:type="gramStart"/>
      <w:r w:rsidR="00307DB3">
        <w:rPr>
          <w:sz w:val="28"/>
          <w:szCs w:val="28"/>
        </w:rPr>
        <w:t>муниципального</w:t>
      </w:r>
      <w:proofErr w:type="gramEnd"/>
      <w:r w:rsidR="00307DB3">
        <w:rPr>
          <w:sz w:val="28"/>
          <w:szCs w:val="28"/>
        </w:rPr>
        <w:t xml:space="preserve"> образования </w:t>
      </w:r>
    </w:p>
    <w:p w:rsidR="00C77685" w:rsidRDefault="00C77685">
      <w:pPr>
        <w:pStyle w:val="ab"/>
        <w:jc w:val="both"/>
      </w:pPr>
    </w:p>
    <w:tbl>
      <w:tblPr>
        <w:tblW w:w="0" w:type="auto"/>
        <w:jc w:val="center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50"/>
        <w:gridCol w:w="3614"/>
        <w:gridCol w:w="1894"/>
        <w:gridCol w:w="2558"/>
      </w:tblGrid>
      <w:tr w:rsidR="00C77685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t>Мероприятия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t>Дата проведения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t>Ответственный исполнитель</w:t>
            </w:r>
          </w:p>
        </w:tc>
      </w:tr>
      <w:tr w:rsidR="00C77685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 w:rsidP="00307DB3">
            <w:pPr>
              <w:pStyle w:val="ab"/>
            </w:pPr>
            <w:r>
              <w:rPr>
                <w:sz w:val="28"/>
                <w:szCs w:val="28"/>
              </w:rPr>
              <w:t>Проведение сходов с населением, направленных на предотвращение несчастных случаев на водоемах в зимний период (об опасности и запрещении подледного лова рыбы, перехода через водные объекты, нахождения людей на льду)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 w:rsidP="00307DB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07DB3" w:rsidRDefault="00307DB3" w:rsidP="00307DB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Соцземледельского </w:t>
            </w:r>
          </w:p>
          <w:p w:rsidR="00307DB3" w:rsidRDefault="00307DB3" w:rsidP="00307DB3">
            <w:pPr>
              <w:pStyle w:val="ab"/>
              <w:jc w:val="center"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C77685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</w:pPr>
            <w:r>
              <w:rPr>
                <w:sz w:val="28"/>
                <w:szCs w:val="28"/>
              </w:rPr>
              <w:t>Размещение листовок, предупреждающих об опасности нахождения на льду, в местах массового скопления людей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 w:rsidP="00307DB3">
            <w:pPr>
              <w:pStyle w:val="ab"/>
              <w:jc w:val="center"/>
            </w:pPr>
            <w:r>
              <w:rPr>
                <w:sz w:val="28"/>
                <w:szCs w:val="28"/>
              </w:rPr>
              <w:t xml:space="preserve">специалист  </w:t>
            </w:r>
            <w:r w:rsidR="00307DB3">
              <w:rPr>
                <w:sz w:val="28"/>
                <w:szCs w:val="28"/>
              </w:rPr>
              <w:t>администрации</w:t>
            </w:r>
          </w:p>
        </w:tc>
      </w:tr>
      <w:tr w:rsidR="00C77685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</w:pPr>
            <w:r>
              <w:rPr>
                <w:sz w:val="28"/>
                <w:szCs w:val="28"/>
              </w:rPr>
              <w:t>Определение наиболее опасных мест выхода людей на лед с установкой информационных аншлагов («Осторожно: тонкий лед»; «Опасно: тонкий лед»)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в течение всего периода, с учетом ледовой обстановки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 w:rsidP="00307DB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07DB3" w:rsidRDefault="00307DB3" w:rsidP="00307DB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Соцземледельского </w:t>
            </w:r>
          </w:p>
          <w:p w:rsidR="00307DB3" w:rsidRDefault="00307DB3" w:rsidP="00307DB3">
            <w:pPr>
              <w:pStyle w:val="ab"/>
              <w:jc w:val="center"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C77685">
        <w:trPr>
          <w:jc w:val="center"/>
        </w:trPr>
        <w:tc>
          <w:tcPr>
            <w:tcW w:w="9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</w:pPr>
            <w:r>
              <w:rPr>
                <w:sz w:val="28"/>
                <w:szCs w:val="28"/>
              </w:rPr>
              <w:t xml:space="preserve">Определение и уточнение </w:t>
            </w:r>
            <w:proofErr w:type="gramStart"/>
            <w:r>
              <w:rPr>
                <w:sz w:val="28"/>
                <w:szCs w:val="28"/>
              </w:rPr>
              <w:t>мест массового скопления любителей подледного лова рыбы</w:t>
            </w:r>
            <w:proofErr w:type="gramEnd"/>
            <w:r>
              <w:rPr>
                <w:sz w:val="28"/>
                <w:szCs w:val="28"/>
              </w:rPr>
              <w:t xml:space="preserve"> на водных объектах поселения</w:t>
            </w:r>
          </w:p>
        </w:tc>
        <w:tc>
          <w:tcPr>
            <w:tcW w:w="189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>
            <w:pPr>
              <w:pStyle w:val="ab"/>
              <w:jc w:val="center"/>
            </w:pPr>
            <w:r>
              <w:rPr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229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685" w:rsidRDefault="006156EC" w:rsidP="00307DB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307DB3" w:rsidRDefault="00307DB3" w:rsidP="00307DB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Соцземледельского </w:t>
            </w:r>
          </w:p>
          <w:p w:rsidR="00307DB3" w:rsidRDefault="00307DB3" w:rsidP="00307DB3">
            <w:pPr>
              <w:pStyle w:val="ab"/>
              <w:jc w:val="center"/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C77685" w:rsidRDefault="00C77685">
      <w:pPr>
        <w:pStyle w:val="ab"/>
        <w:jc w:val="both"/>
      </w:pPr>
    </w:p>
    <w:p w:rsidR="00C77685" w:rsidRDefault="00C77685">
      <w:pPr>
        <w:pStyle w:val="ab"/>
        <w:jc w:val="both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C77685">
      <w:pPr>
        <w:pStyle w:val="ab"/>
        <w:jc w:val="right"/>
      </w:pPr>
    </w:p>
    <w:p w:rsidR="00C77685" w:rsidRDefault="006156EC">
      <w:pPr>
        <w:pStyle w:val="ab"/>
        <w:jc w:val="right"/>
      </w:pPr>
      <w:r>
        <w:t>Приложение №2 </w:t>
      </w:r>
    </w:p>
    <w:p w:rsidR="00C77685" w:rsidRDefault="00C77685">
      <w:pPr>
        <w:pStyle w:val="a3"/>
        <w:jc w:val="center"/>
      </w:pPr>
    </w:p>
    <w:p w:rsidR="00C77685" w:rsidRDefault="00C77685">
      <w:pPr>
        <w:pStyle w:val="a3"/>
        <w:jc w:val="center"/>
      </w:pPr>
    </w:p>
    <w:p w:rsidR="00C77685" w:rsidRDefault="00C77685">
      <w:pPr>
        <w:pStyle w:val="a3"/>
        <w:jc w:val="center"/>
      </w:pPr>
    </w:p>
    <w:p w:rsidR="00C77685" w:rsidRDefault="006156EC">
      <w:pPr>
        <w:pStyle w:val="a3"/>
        <w:jc w:val="center"/>
      </w:pPr>
      <w:r>
        <w:rPr>
          <w:szCs w:val="28"/>
        </w:rPr>
        <w:t xml:space="preserve">ПРАВИЛА ПОВЕДЕНИЯ НА ВОДНЫХ ОБЪЕКТАХ </w:t>
      </w:r>
    </w:p>
    <w:p w:rsidR="00C77685" w:rsidRDefault="006156EC">
      <w:pPr>
        <w:pStyle w:val="a3"/>
        <w:jc w:val="center"/>
      </w:pPr>
      <w:r>
        <w:rPr>
          <w:szCs w:val="28"/>
        </w:rPr>
        <w:t>В ЗИМНИЙ ПЕРИОД 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>1.     Во время массового отдыха, рыбалки на водных объектах каждый гражданин обязан быть внимательным, соблюдать меры предосторожности, оказывать посильную помощь людям, терпящим бедствие на воде, не загрязнять и не засорять водоёмы и берега.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>2.     При переходе водоёма по льду следует пользоваться проложенными тропами, а при их отсутствии – убедиться в прочности льда с помощью пешни.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>3.    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родники. Безопасным для перехода является лёд с зеленоватым оттенком и толщиной не менее 7 сантиметров.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>4.     При переходе по льду группами, необходимо следовать друг за другом на расстоянии 5 – 6 м и быть готовым оказать немедленную помощь, терпящему бедствие.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>5.     Пользоваться на водоёмах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>6.     При переходе водоёма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рук. Расстояние между лыжниками должно быть 5 – 6 метров.</w:t>
      </w:r>
    </w:p>
    <w:p w:rsidR="00C77685" w:rsidRDefault="006156EC">
      <w:pPr>
        <w:pStyle w:val="a3"/>
        <w:spacing w:before="28" w:after="28"/>
        <w:ind w:left="360"/>
        <w:jc w:val="both"/>
      </w:pPr>
      <w:r>
        <w:rPr>
          <w:sz w:val="28"/>
          <w:szCs w:val="28"/>
        </w:rPr>
        <w:t xml:space="preserve">7.     Каждому рыболову рекомендуется иметь спасательное средство в виде шнура длиной 12 – 15 метров, на одном конце которого должен быть закреплён груз весом 400 – 500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, а на другом – изготовлена петля.</w:t>
      </w:r>
    </w:p>
    <w:p w:rsidR="00C77685" w:rsidRDefault="00C77685">
      <w:pPr>
        <w:pStyle w:val="a3"/>
        <w:jc w:val="both"/>
      </w:pPr>
    </w:p>
    <w:p w:rsidR="00C77685" w:rsidRDefault="00C77685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B969B5" w:rsidRDefault="00B969B5" w:rsidP="00B969B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969B5" w:rsidRDefault="00B969B5" w:rsidP="00B969B5">
      <w:pPr>
        <w:pStyle w:val="a3"/>
        <w:jc w:val="right"/>
        <w:rPr>
          <w:sz w:val="28"/>
          <w:szCs w:val="28"/>
        </w:rPr>
      </w:pPr>
    </w:p>
    <w:p w:rsidR="0002406E" w:rsidRDefault="00B969B5" w:rsidP="00B969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ЗА СОБЛЮДЕНИЕМ МЕР БЕЗОПАСНОСТИ НА ВОДНЫХ ОБЪЕКТАХ СОЦЗЕМЛЕДЕЛЬСКОГО МУНИЦИПАЛЬНОГО ОБРАЗОВАНИЯ</w:t>
      </w:r>
    </w:p>
    <w:p w:rsidR="00B969B5" w:rsidRDefault="00B969B5" w:rsidP="00B969B5">
      <w:pPr>
        <w:pStyle w:val="a3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969"/>
        <w:gridCol w:w="2977"/>
        <w:gridCol w:w="1949"/>
      </w:tblGrid>
      <w:tr w:rsidR="00B969B5" w:rsidTr="00A575F6">
        <w:tc>
          <w:tcPr>
            <w:tcW w:w="675" w:type="dxa"/>
          </w:tcPr>
          <w:p w:rsidR="00A575F6" w:rsidRDefault="00B969B5" w:rsidP="00B969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69B5">
              <w:rPr>
                <w:b/>
                <w:sz w:val="28"/>
                <w:szCs w:val="28"/>
              </w:rPr>
              <w:t>№</w:t>
            </w:r>
          </w:p>
          <w:p w:rsidR="00B969B5" w:rsidRPr="00B969B5" w:rsidRDefault="00B969B5" w:rsidP="00B969B5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 w:rsidRPr="00B969B5">
              <w:rPr>
                <w:b/>
                <w:sz w:val="28"/>
                <w:szCs w:val="28"/>
              </w:rPr>
              <w:t>п</w:t>
            </w:r>
            <w:proofErr w:type="gramEnd"/>
            <w:r w:rsidRPr="00B969B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B969B5" w:rsidRPr="00B969B5" w:rsidRDefault="00B969B5" w:rsidP="00B969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69B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B969B5" w:rsidRPr="00B969B5" w:rsidRDefault="00B969B5" w:rsidP="00B969B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969B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49" w:type="dxa"/>
          </w:tcPr>
          <w:p w:rsidR="00B969B5" w:rsidRPr="00B969B5" w:rsidRDefault="00B969B5" w:rsidP="00B969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B969B5" w:rsidTr="00A575F6">
        <w:tc>
          <w:tcPr>
            <w:tcW w:w="675" w:type="dxa"/>
          </w:tcPr>
          <w:p w:rsidR="00B969B5" w:rsidRDefault="00B969B5" w:rsidP="00B969B5">
            <w:pPr>
              <w:pStyle w:val="a3"/>
            </w:pPr>
            <w:r>
              <w:t>1</w:t>
            </w:r>
          </w:p>
        </w:tc>
        <w:tc>
          <w:tcPr>
            <w:tcW w:w="3969" w:type="dxa"/>
          </w:tcPr>
          <w:p w:rsidR="00B969B5" w:rsidRDefault="00A575F6" w:rsidP="00B969B5">
            <w:pPr>
              <w:pStyle w:val="a3"/>
            </w:pPr>
            <w:r>
              <w:t xml:space="preserve">Глава </w:t>
            </w:r>
            <w:r w:rsidR="00B969B5">
              <w:t xml:space="preserve">Соцземледельского  </w:t>
            </w:r>
            <w:proofErr w:type="gramStart"/>
            <w:r w:rsidR="00B969B5">
              <w:t>муниципального</w:t>
            </w:r>
            <w:proofErr w:type="gramEnd"/>
            <w:r w:rsidR="00B969B5">
              <w:t xml:space="preserve"> образования</w:t>
            </w:r>
          </w:p>
        </w:tc>
        <w:tc>
          <w:tcPr>
            <w:tcW w:w="2977" w:type="dxa"/>
          </w:tcPr>
          <w:p w:rsidR="00B969B5" w:rsidRDefault="00A575F6" w:rsidP="00B969B5">
            <w:pPr>
              <w:pStyle w:val="a3"/>
            </w:pPr>
            <w:r>
              <w:t>Костикова  О.В.</w:t>
            </w:r>
          </w:p>
        </w:tc>
        <w:tc>
          <w:tcPr>
            <w:tcW w:w="1949" w:type="dxa"/>
            <w:vMerge w:val="restart"/>
          </w:tcPr>
          <w:p w:rsidR="00903904" w:rsidRDefault="00903904" w:rsidP="00B969B5">
            <w:pPr>
              <w:pStyle w:val="a3"/>
            </w:pPr>
          </w:p>
          <w:p w:rsidR="00903904" w:rsidRDefault="00903904" w:rsidP="00B969B5">
            <w:pPr>
              <w:pStyle w:val="a3"/>
            </w:pPr>
          </w:p>
          <w:p w:rsidR="00903904" w:rsidRDefault="00903904" w:rsidP="00B969B5">
            <w:pPr>
              <w:pStyle w:val="a3"/>
            </w:pPr>
          </w:p>
          <w:p w:rsidR="00903904" w:rsidRDefault="00903904" w:rsidP="00B969B5">
            <w:pPr>
              <w:pStyle w:val="a3"/>
            </w:pPr>
          </w:p>
          <w:p w:rsidR="00B969B5" w:rsidRDefault="00903904" w:rsidP="00B969B5">
            <w:pPr>
              <w:pStyle w:val="a3"/>
            </w:pPr>
            <w:r>
              <w:t>8-845-45-72-2-38</w:t>
            </w:r>
          </w:p>
          <w:p w:rsidR="00903904" w:rsidRDefault="00903904" w:rsidP="00B969B5">
            <w:pPr>
              <w:pStyle w:val="a3"/>
            </w:pPr>
          </w:p>
        </w:tc>
      </w:tr>
      <w:tr w:rsidR="00B969B5" w:rsidTr="00A575F6">
        <w:tc>
          <w:tcPr>
            <w:tcW w:w="675" w:type="dxa"/>
          </w:tcPr>
          <w:p w:rsidR="00B969B5" w:rsidRDefault="00B969B5" w:rsidP="00B969B5">
            <w:pPr>
              <w:pStyle w:val="a3"/>
            </w:pPr>
            <w:r>
              <w:t>2</w:t>
            </w:r>
          </w:p>
        </w:tc>
        <w:tc>
          <w:tcPr>
            <w:tcW w:w="3969" w:type="dxa"/>
          </w:tcPr>
          <w:p w:rsidR="00B969B5" w:rsidRDefault="00B969B5" w:rsidP="00B969B5">
            <w:pPr>
              <w:pStyle w:val="a3"/>
            </w:pPr>
            <w:r>
              <w:t xml:space="preserve">Заместитель </w:t>
            </w:r>
            <w:r w:rsidR="00A575F6">
              <w:t>главы администрации Соцземледельского МО</w:t>
            </w:r>
          </w:p>
        </w:tc>
        <w:tc>
          <w:tcPr>
            <w:tcW w:w="2977" w:type="dxa"/>
          </w:tcPr>
          <w:p w:rsidR="00B969B5" w:rsidRDefault="00A575F6" w:rsidP="00B969B5">
            <w:pPr>
              <w:pStyle w:val="a3"/>
            </w:pPr>
            <w:r>
              <w:t>Самошкина Н.В.</w:t>
            </w:r>
          </w:p>
        </w:tc>
        <w:tc>
          <w:tcPr>
            <w:tcW w:w="1949" w:type="dxa"/>
            <w:vMerge/>
          </w:tcPr>
          <w:p w:rsidR="00B969B5" w:rsidRDefault="00B969B5" w:rsidP="00B969B5">
            <w:pPr>
              <w:pStyle w:val="a3"/>
            </w:pPr>
          </w:p>
        </w:tc>
      </w:tr>
      <w:tr w:rsidR="00B969B5" w:rsidTr="00A575F6">
        <w:tc>
          <w:tcPr>
            <w:tcW w:w="675" w:type="dxa"/>
          </w:tcPr>
          <w:p w:rsidR="00B969B5" w:rsidRDefault="00B969B5" w:rsidP="00B969B5">
            <w:pPr>
              <w:pStyle w:val="a3"/>
            </w:pPr>
            <w:r>
              <w:t>3</w:t>
            </w:r>
          </w:p>
        </w:tc>
        <w:tc>
          <w:tcPr>
            <w:tcW w:w="3969" w:type="dxa"/>
          </w:tcPr>
          <w:p w:rsidR="00B969B5" w:rsidRDefault="00A575F6" w:rsidP="00B969B5">
            <w:pPr>
              <w:pStyle w:val="a3"/>
            </w:pPr>
            <w:r>
              <w:t>Специалист администрации  Соцземледельского МО</w:t>
            </w:r>
          </w:p>
        </w:tc>
        <w:tc>
          <w:tcPr>
            <w:tcW w:w="2977" w:type="dxa"/>
          </w:tcPr>
          <w:p w:rsidR="00B969B5" w:rsidRDefault="00A575F6" w:rsidP="00B969B5">
            <w:pPr>
              <w:pStyle w:val="a3"/>
            </w:pPr>
            <w:r>
              <w:t>Воронина Т.Ю.</w:t>
            </w:r>
          </w:p>
        </w:tc>
        <w:tc>
          <w:tcPr>
            <w:tcW w:w="1949" w:type="dxa"/>
            <w:vMerge/>
          </w:tcPr>
          <w:p w:rsidR="00B969B5" w:rsidRDefault="00B969B5" w:rsidP="00B969B5">
            <w:pPr>
              <w:pStyle w:val="a3"/>
            </w:pPr>
          </w:p>
        </w:tc>
      </w:tr>
      <w:tr w:rsidR="00B969B5" w:rsidTr="00A575F6">
        <w:tc>
          <w:tcPr>
            <w:tcW w:w="675" w:type="dxa"/>
          </w:tcPr>
          <w:p w:rsidR="00B969B5" w:rsidRDefault="00B969B5" w:rsidP="00B969B5">
            <w:pPr>
              <w:pStyle w:val="a3"/>
            </w:pPr>
            <w:r>
              <w:t>4</w:t>
            </w:r>
          </w:p>
        </w:tc>
        <w:tc>
          <w:tcPr>
            <w:tcW w:w="3969" w:type="dxa"/>
          </w:tcPr>
          <w:p w:rsidR="00B969B5" w:rsidRDefault="00A575F6" w:rsidP="00B969B5">
            <w:pPr>
              <w:pStyle w:val="a3"/>
            </w:pPr>
            <w:r>
              <w:t>Специалист администрации  Соцземледельского МО</w:t>
            </w:r>
          </w:p>
        </w:tc>
        <w:tc>
          <w:tcPr>
            <w:tcW w:w="2977" w:type="dxa"/>
          </w:tcPr>
          <w:p w:rsidR="00B969B5" w:rsidRDefault="00A575F6" w:rsidP="00B969B5">
            <w:pPr>
              <w:pStyle w:val="a3"/>
            </w:pPr>
            <w:r>
              <w:t>Андриякина Е.Л.</w:t>
            </w:r>
          </w:p>
        </w:tc>
        <w:tc>
          <w:tcPr>
            <w:tcW w:w="1949" w:type="dxa"/>
            <w:vMerge/>
          </w:tcPr>
          <w:p w:rsidR="00B969B5" w:rsidRDefault="00B969B5" w:rsidP="00B969B5">
            <w:pPr>
              <w:pStyle w:val="a3"/>
            </w:pPr>
          </w:p>
        </w:tc>
      </w:tr>
      <w:tr w:rsidR="002B3938" w:rsidTr="00386956">
        <w:tc>
          <w:tcPr>
            <w:tcW w:w="7621" w:type="dxa"/>
            <w:gridSpan w:val="3"/>
          </w:tcPr>
          <w:p w:rsidR="002B3938" w:rsidRDefault="002B3938" w:rsidP="00B969B5">
            <w:pPr>
              <w:pStyle w:val="a3"/>
            </w:pPr>
          </w:p>
        </w:tc>
        <w:tc>
          <w:tcPr>
            <w:tcW w:w="1949" w:type="dxa"/>
            <w:vMerge/>
          </w:tcPr>
          <w:p w:rsidR="002B3938" w:rsidRDefault="002B3938" w:rsidP="00B969B5">
            <w:pPr>
              <w:pStyle w:val="a3"/>
            </w:pPr>
          </w:p>
        </w:tc>
      </w:tr>
    </w:tbl>
    <w:p w:rsidR="00B969B5" w:rsidRDefault="00B969B5" w:rsidP="00B969B5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</w:p>
    <w:p w:rsidR="0002406E" w:rsidRDefault="0002406E">
      <w:pPr>
        <w:pStyle w:val="a3"/>
      </w:pPr>
      <w:bookmarkStart w:id="0" w:name="_GoBack"/>
      <w:bookmarkEnd w:id="0"/>
    </w:p>
    <w:sectPr w:rsidR="0002406E" w:rsidSect="00792AAE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B4C"/>
    <w:multiLevelType w:val="hybridMultilevel"/>
    <w:tmpl w:val="627EEFFE"/>
    <w:lvl w:ilvl="0" w:tplc="7FD20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685"/>
    <w:rsid w:val="0002406E"/>
    <w:rsid w:val="00045EE3"/>
    <w:rsid w:val="001B6ABC"/>
    <w:rsid w:val="002B3938"/>
    <w:rsid w:val="00307DB3"/>
    <w:rsid w:val="003940B8"/>
    <w:rsid w:val="006156EC"/>
    <w:rsid w:val="00731EDA"/>
    <w:rsid w:val="00792AAE"/>
    <w:rsid w:val="007A069A"/>
    <w:rsid w:val="007A4117"/>
    <w:rsid w:val="008553D6"/>
    <w:rsid w:val="00881C7F"/>
    <w:rsid w:val="00903904"/>
    <w:rsid w:val="00A575F6"/>
    <w:rsid w:val="00B969B5"/>
    <w:rsid w:val="00C22E7E"/>
    <w:rsid w:val="00C77685"/>
    <w:rsid w:val="00E04FEB"/>
    <w:rsid w:val="00F0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92AAE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">
    <w:name w:val="Основной шрифт абзаца1"/>
    <w:rsid w:val="00792AAE"/>
  </w:style>
  <w:style w:type="character" w:customStyle="1" w:styleId="a4">
    <w:name w:val="Выделение жирным"/>
    <w:basedOn w:val="a0"/>
    <w:rsid w:val="00792AAE"/>
    <w:rPr>
      <w:rFonts w:cs="Times New Roman"/>
      <w:b/>
      <w:bCs/>
    </w:rPr>
  </w:style>
  <w:style w:type="paragraph" w:customStyle="1" w:styleId="a5">
    <w:name w:val="Заголовок"/>
    <w:basedOn w:val="a3"/>
    <w:next w:val="a6"/>
    <w:rsid w:val="00792A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3"/>
    <w:rsid w:val="00792AAE"/>
    <w:pPr>
      <w:spacing w:after="120"/>
    </w:pPr>
  </w:style>
  <w:style w:type="paragraph" w:styleId="a7">
    <w:name w:val="List"/>
    <w:basedOn w:val="a6"/>
    <w:rsid w:val="00792AAE"/>
    <w:rPr>
      <w:rFonts w:ascii="Arial" w:hAnsi="Arial" w:cs="Tahoma"/>
    </w:rPr>
  </w:style>
  <w:style w:type="paragraph" w:styleId="a8">
    <w:name w:val="Title"/>
    <w:basedOn w:val="a3"/>
    <w:rsid w:val="00792A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index heading"/>
    <w:basedOn w:val="a3"/>
    <w:rsid w:val="00792AA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3"/>
    <w:rsid w:val="00792AAE"/>
  </w:style>
  <w:style w:type="paragraph" w:customStyle="1" w:styleId="11">
    <w:name w:val="Указатель1"/>
    <w:basedOn w:val="a3"/>
    <w:rsid w:val="00792AAE"/>
  </w:style>
  <w:style w:type="paragraph" w:styleId="aa">
    <w:name w:val="Balloon Text"/>
    <w:basedOn w:val="a3"/>
    <w:rsid w:val="00792AAE"/>
  </w:style>
  <w:style w:type="paragraph" w:styleId="ab">
    <w:name w:val="Normal (Web)"/>
    <w:basedOn w:val="a3"/>
    <w:rsid w:val="00792AAE"/>
  </w:style>
  <w:style w:type="paragraph" w:customStyle="1" w:styleId="consplustitle">
    <w:name w:val="consplustitle"/>
    <w:basedOn w:val="a3"/>
    <w:rsid w:val="00792AAE"/>
  </w:style>
  <w:style w:type="table" w:styleId="ac">
    <w:name w:val="Table Grid"/>
    <w:basedOn w:val="a1"/>
    <w:uiPriority w:val="59"/>
    <w:rsid w:val="00B9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Лена</dc:creator>
  <cp:lastModifiedBy>Пользователь</cp:lastModifiedBy>
  <cp:revision>14</cp:revision>
  <cp:lastPrinted>2021-12-24T07:09:00Z</cp:lastPrinted>
  <dcterms:created xsi:type="dcterms:W3CDTF">2016-12-08T12:45:00Z</dcterms:created>
  <dcterms:modified xsi:type="dcterms:W3CDTF">2021-12-29T06:00:00Z</dcterms:modified>
</cp:coreProperties>
</file>