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DC" w:rsidRDefault="005F6EDC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4E6C94" w:rsidRPr="0014215A" w:rsidRDefault="0014215A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14215A">
        <w:rPr>
          <w:rFonts w:eastAsia="Times New Roman"/>
          <w:b/>
          <w:sz w:val="28"/>
          <w:szCs w:val="28"/>
          <w:lang w:eastAsia="ar-SA"/>
        </w:rPr>
        <w:t xml:space="preserve">АДМИНИСТРАЦИЯ </w:t>
      </w:r>
    </w:p>
    <w:p w:rsidR="0014215A" w:rsidRPr="0014215A" w:rsidRDefault="00B66022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МАЛОСЕМЕНОВСКОГО </w:t>
      </w:r>
      <w:r w:rsidR="0014215A" w:rsidRPr="0014215A">
        <w:rPr>
          <w:rFonts w:eastAsia="Times New Roman"/>
          <w:b/>
          <w:sz w:val="28"/>
          <w:szCs w:val="28"/>
          <w:lang w:eastAsia="ar-SA"/>
        </w:rPr>
        <w:t xml:space="preserve">МУНИЦПАЛЬНОГО ОБРАЗОВАНИЯ </w:t>
      </w:r>
    </w:p>
    <w:p w:rsidR="0014215A" w:rsidRPr="0014215A" w:rsidRDefault="0014215A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14215A">
        <w:rPr>
          <w:rFonts w:eastAsia="Times New Roman"/>
          <w:b/>
          <w:sz w:val="28"/>
          <w:szCs w:val="28"/>
          <w:lang w:eastAsia="ar-SA"/>
        </w:rPr>
        <w:t xml:space="preserve">БАЛАШОВСКОГО МУНИЦПАЛЬНОГО РАЙОНА </w:t>
      </w:r>
    </w:p>
    <w:p w:rsidR="0014215A" w:rsidRDefault="0014215A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14215A">
        <w:rPr>
          <w:rFonts w:eastAsia="Times New Roman"/>
          <w:b/>
          <w:sz w:val="28"/>
          <w:szCs w:val="28"/>
          <w:lang w:eastAsia="ar-SA"/>
        </w:rPr>
        <w:t xml:space="preserve">САРАТОВСКОЙ ОБЛАСТИ </w:t>
      </w:r>
    </w:p>
    <w:p w:rsidR="0090560E" w:rsidRPr="0014215A" w:rsidRDefault="0090560E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_________________________________________________________________</w:t>
      </w:r>
    </w:p>
    <w:p w:rsidR="0014215A" w:rsidRDefault="0014215A" w:rsidP="0014215A">
      <w:pPr>
        <w:jc w:val="center"/>
        <w:rPr>
          <w:rFonts w:eastAsia="Times New Roman"/>
          <w:b/>
          <w:lang w:eastAsia="ar-SA"/>
        </w:rPr>
      </w:pPr>
    </w:p>
    <w:p w:rsidR="0014215A" w:rsidRDefault="0014215A" w:rsidP="0014215A">
      <w:pPr>
        <w:jc w:val="center"/>
        <w:rPr>
          <w:rFonts w:eastAsia="Times New Roman"/>
          <w:b/>
          <w:lang w:eastAsia="ar-SA"/>
        </w:rPr>
      </w:pPr>
    </w:p>
    <w:p w:rsidR="004E6C94" w:rsidRDefault="004E6C94" w:rsidP="004E6C94">
      <w:pPr>
        <w:jc w:val="center"/>
        <w:rPr>
          <w:rFonts w:eastAsia="Times New Roman"/>
          <w:b/>
          <w:sz w:val="32"/>
          <w:szCs w:val="32"/>
          <w:lang w:eastAsia="ar-SA"/>
        </w:rPr>
      </w:pPr>
      <w:r>
        <w:rPr>
          <w:rFonts w:eastAsia="Times New Roman"/>
          <w:b/>
          <w:sz w:val="32"/>
          <w:szCs w:val="32"/>
          <w:lang w:eastAsia="ar-SA"/>
        </w:rPr>
        <w:t>ПОСТАНОВЛЕНИЕ</w:t>
      </w:r>
    </w:p>
    <w:p w:rsidR="004E6C94" w:rsidRPr="003F2413" w:rsidRDefault="004E6C94" w:rsidP="004E6C94">
      <w:pPr>
        <w:jc w:val="center"/>
        <w:rPr>
          <w:rFonts w:eastAsia="Times New Roman"/>
          <w:sz w:val="28"/>
          <w:szCs w:val="28"/>
          <w:lang w:eastAsia="ar-SA"/>
        </w:rPr>
      </w:pPr>
    </w:p>
    <w:p w:rsidR="0014215A" w:rsidRPr="003F2413" w:rsidRDefault="00B66022" w:rsidP="004E6C94">
      <w:pPr>
        <w:rPr>
          <w:sz w:val="28"/>
          <w:szCs w:val="28"/>
        </w:rPr>
      </w:pPr>
      <w:r w:rsidRPr="003F2413">
        <w:rPr>
          <w:sz w:val="28"/>
          <w:szCs w:val="28"/>
        </w:rPr>
        <w:t xml:space="preserve">от </w:t>
      </w:r>
      <w:r w:rsidR="00E16A76">
        <w:rPr>
          <w:sz w:val="28"/>
          <w:szCs w:val="28"/>
        </w:rPr>
        <w:t xml:space="preserve">   15.03.2022</w:t>
      </w:r>
      <w:r w:rsidR="003F2413" w:rsidRPr="003F2413">
        <w:rPr>
          <w:sz w:val="28"/>
          <w:szCs w:val="28"/>
        </w:rPr>
        <w:t xml:space="preserve"> г.</w:t>
      </w:r>
      <w:r w:rsidR="003F2413">
        <w:rPr>
          <w:sz w:val="28"/>
          <w:szCs w:val="28"/>
        </w:rPr>
        <w:t xml:space="preserve">  </w:t>
      </w:r>
      <w:r w:rsidR="003F2413" w:rsidRPr="003F2413">
        <w:rPr>
          <w:sz w:val="28"/>
          <w:szCs w:val="28"/>
        </w:rPr>
        <w:t xml:space="preserve"> №</w:t>
      </w:r>
      <w:r w:rsidR="003F2413">
        <w:rPr>
          <w:sz w:val="28"/>
          <w:szCs w:val="28"/>
        </w:rPr>
        <w:t xml:space="preserve"> </w:t>
      </w:r>
      <w:r w:rsidR="00E16A76">
        <w:rPr>
          <w:sz w:val="28"/>
          <w:szCs w:val="28"/>
        </w:rPr>
        <w:t>13</w:t>
      </w:r>
      <w:r w:rsidR="003F2413" w:rsidRPr="003F2413">
        <w:rPr>
          <w:sz w:val="28"/>
          <w:szCs w:val="28"/>
        </w:rPr>
        <w:t>-п</w:t>
      </w:r>
      <w:r w:rsidR="005F6EDC" w:rsidRPr="003F2413">
        <w:rPr>
          <w:sz w:val="28"/>
          <w:szCs w:val="28"/>
        </w:rPr>
        <w:t xml:space="preserve">                              </w:t>
      </w:r>
      <w:r w:rsidR="003F2413" w:rsidRPr="003F2413">
        <w:rPr>
          <w:sz w:val="28"/>
          <w:szCs w:val="28"/>
        </w:rPr>
        <w:t xml:space="preserve">            </w:t>
      </w:r>
      <w:r w:rsidR="005F6EDC" w:rsidRPr="003F2413">
        <w:rPr>
          <w:sz w:val="28"/>
          <w:szCs w:val="28"/>
        </w:rPr>
        <w:t xml:space="preserve">   </w:t>
      </w:r>
      <w:r w:rsidR="003F2413" w:rsidRPr="003F2413">
        <w:rPr>
          <w:sz w:val="28"/>
          <w:szCs w:val="28"/>
        </w:rPr>
        <w:t>с</w:t>
      </w:r>
      <w:proofErr w:type="gramStart"/>
      <w:r w:rsidR="003F2413" w:rsidRPr="003F2413">
        <w:rPr>
          <w:sz w:val="28"/>
          <w:szCs w:val="28"/>
        </w:rPr>
        <w:t>.М</w:t>
      </w:r>
      <w:proofErr w:type="gramEnd"/>
      <w:r w:rsidR="003F2413" w:rsidRPr="003F2413">
        <w:rPr>
          <w:sz w:val="28"/>
          <w:szCs w:val="28"/>
        </w:rPr>
        <w:t>алая Семеновка</w:t>
      </w:r>
      <w:r w:rsidR="005F6EDC" w:rsidRPr="003F2413">
        <w:rPr>
          <w:sz w:val="28"/>
          <w:szCs w:val="28"/>
        </w:rPr>
        <w:t xml:space="preserve">                      </w:t>
      </w:r>
      <w:r w:rsidR="003F2413" w:rsidRPr="003F2413">
        <w:rPr>
          <w:sz w:val="28"/>
          <w:szCs w:val="28"/>
        </w:rPr>
        <w:t xml:space="preserve">                              </w:t>
      </w:r>
    </w:p>
    <w:p w:rsidR="0014215A" w:rsidRDefault="0014215A" w:rsidP="004E6C94">
      <w:pPr>
        <w:rPr>
          <w:b/>
          <w:sz w:val="28"/>
          <w:szCs w:val="28"/>
        </w:rPr>
      </w:pPr>
    </w:p>
    <w:p w:rsidR="0014215A" w:rsidRPr="0014215A" w:rsidRDefault="0014215A" w:rsidP="004E6C9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013"/>
        <w:gridCol w:w="5558"/>
      </w:tblGrid>
      <w:tr w:rsidR="006230FA" w:rsidTr="00B37B4C">
        <w:tc>
          <w:tcPr>
            <w:tcW w:w="4013" w:type="dxa"/>
            <w:hideMark/>
          </w:tcPr>
          <w:p w:rsidR="006230FA" w:rsidRPr="0014215A" w:rsidRDefault="003D57F6" w:rsidP="00AF1705">
            <w:pPr>
              <w:pStyle w:val="a5"/>
              <w:shd w:val="clear" w:color="auto" w:fill="FFFFFF"/>
              <w:spacing w:before="0" w:beforeAutospacing="0" w:after="121" w:afterAutospacing="0"/>
              <w:jc w:val="both"/>
              <w:rPr>
                <w:sz w:val="28"/>
                <w:szCs w:val="28"/>
              </w:rPr>
            </w:pPr>
            <w:r w:rsidRPr="0014215A">
              <w:rPr>
                <w:rStyle w:val="a6"/>
                <w:sz w:val="28"/>
                <w:szCs w:val="28"/>
              </w:rPr>
              <w:t xml:space="preserve">Об утверждении </w:t>
            </w:r>
            <w:proofErr w:type="gramStart"/>
            <w:r w:rsidRPr="0014215A">
              <w:rPr>
                <w:rStyle w:val="a6"/>
                <w:sz w:val="28"/>
                <w:szCs w:val="28"/>
              </w:rPr>
              <w:t>Программы профилактики нарушений обязательных тре</w:t>
            </w:r>
            <w:r w:rsidR="00E16A76">
              <w:rPr>
                <w:rStyle w:val="a6"/>
                <w:sz w:val="28"/>
                <w:szCs w:val="28"/>
              </w:rPr>
              <w:t>бований законодательства</w:t>
            </w:r>
            <w:proofErr w:type="gramEnd"/>
            <w:r w:rsidR="00E16A76">
              <w:rPr>
                <w:rStyle w:val="a6"/>
                <w:sz w:val="28"/>
                <w:szCs w:val="28"/>
              </w:rPr>
              <w:t xml:space="preserve"> на 2022-2023</w:t>
            </w:r>
            <w:r w:rsidRPr="0014215A">
              <w:rPr>
                <w:rStyle w:val="a6"/>
                <w:sz w:val="28"/>
                <w:szCs w:val="28"/>
              </w:rPr>
              <w:t xml:space="preserve"> год </w:t>
            </w:r>
            <w:r w:rsidR="00203095" w:rsidRPr="0014215A">
              <w:rPr>
                <w:rStyle w:val="a6"/>
                <w:sz w:val="28"/>
                <w:szCs w:val="28"/>
              </w:rPr>
              <w:t xml:space="preserve">в сфере </w:t>
            </w:r>
            <w:r w:rsidRPr="0014215A">
              <w:rPr>
                <w:rStyle w:val="a6"/>
                <w:sz w:val="28"/>
                <w:szCs w:val="28"/>
              </w:rPr>
              <w:t>муниципального контроля</w:t>
            </w:r>
            <w:r w:rsidR="00203095" w:rsidRPr="0014215A">
              <w:rPr>
                <w:rStyle w:val="a6"/>
                <w:sz w:val="28"/>
                <w:szCs w:val="28"/>
              </w:rPr>
              <w:t xml:space="preserve"> соблюдения правил благоустройства</w:t>
            </w:r>
            <w:r w:rsidR="00B66022">
              <w:rPr>
                <w:rStyle w:val="a6"/>
                <w:sz w:val="28"/>
                <w:szCs w:val="28"/>
              </w:rPr>
              <w:t xml:space="preserve"> </w:t>
            </w:r>
            <w:r w:rsidR="005F6EDC">
              <w:rPr>
                <w:rStyle w:val="a6"/>
                <w:sz w:val="28"/>
                <w:szCs w:val="28"/>
              </w:rPr>
              <w:t>на территории</w:t>
            </w:r>
            <w:r w:rsidR="00E16A76">
              <w:rPr>
                <w:rStyle w:val="a6"/>
                <w:sz w:val="28"/>
                <w:szCs w:val="28"/>
              </w:rPr>
              <w:t xml:space="preserve"> </w:t>
            </w:r>
            <w:r w:rsidR="003F2413">
              <w:rPr>
                <w:rStyle w:val="a6"/>
                <w:sz w:val="28"/>
                <w:szCs w:val="28"/>
              </w:rPr>
              <w:t xml:space="preserve">Малосеменовского муниципального </w:t>
            </w:r>
            <w:r w:rsidR="005F6EDC">
              <w:rPr>
                <w:rStyle w:val="a6"/>
                <w:sz w:val="28"/>
                <w:szCs w:val="28"/>
              </w:rPr>
              <w:t>образования»</w:t>
            </w:r>
          </w:p>
        </w:tc>
        <w:tc>
          <w:tcPr>
            <w:tcW w:w="5558" w:type="dxa"/>
          </w:tcPr>
          <w:p w:rsidR="006230FA" w:rsidRDefault="006230FA">
            <w:pPr>
              <w:rPr>
                <w:sz w:val="28"/>
                <w:szCs w:val="28"/>
              </w:rPr>
            </w:pPr>
          </w:p>
        </w:tc>
      </w:tr>
    </w:tbl>
    <w:p w:rsidR="006230FA" w:rsidRDefault="006230FA" w:rsidP="006230FA">
      <w:pPr>
        <w:rPr>
          <w:sz w:val="20"/>
          <w:szCs w:val="20"/>
        </w:rPr>
      </w:pPr>
    </w:p>
    <w:p w:rsidR="003D57F6" w:rsidRDefault="005F6EDC" w:rsidP="003D57F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Lucida Sans Unicode"/>
        </w:rPr>
        <w:t xml:space="preserve">    </w:t>
      </w:r>
      <w:r w:rsidR="003D57F6" w:rsidRPr="003D57F6">
        <w:rPr>
          <w:sz w:val="28"/>
          <w:szCs w:val="28"/>
        </w:rPr>
        <w:t xml:space="preserve">В соответствии со статьей 8.2 Федерального </w:t>
      </w:r>
      <w:r w:rsidR="00D64096">
        <w:rPr>
          <w:sz w:val="28"/>
          <w:szCs w:val="28"/>
        </w:rPr>
        <w:t>З</w:t>
      </w:r>
      <w:r w:rsidR="003D57F6" w:rsidRPr="003D57F6">
        <w:rPr>
          <w:sz w:val="28"/>
          <w:szCs w:val="28"/>
        </w:rPr>
        <w:t xml:space="preserve">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</w:t>
      </w:r>
      <w:r w:rsidR="00D64096">
        <w:rPr>
          <w:sz w:val="28"/>
          <w:szCs w:val="28"/>
        </w:rPr>
        <w:t>З</w:t>
      </w:r>
      <w:r w:rsidR="003D57F6" w:rsidRPr="003D57F6">
        <w:rPr>
          <w:sz w:val="28"/>
          <w:szCs w:val="28"/>
        </w:rPr>
        <w:t>акона</w:t>
      </w:r>
      <w:r w:rsidR="003D57F6">
        <w:rPr>
          <w:sz w:val="28"/>
          <w:szCs w:val="28"/>
        </w:rPr>
        <w:t xml:space="preserve"> от 3 июля 2016 года № 277-ФЗ)</w:t>
      </w:r>
      <w:proofErr w:type="gramStart"/>
      <w:r w:rsidR="003D57F6">
        <w:rPr>
          <w:sz w:val="28"/>
          <w:szCs w:val="28"/>
        </w:rPr>
        <w:t>,</w:t>
      </w:r>
      <w:r w:rsidR="0014215A">
        <w:rPr>
          <w:sz w:val="28"/>
          <w:szCs w:val="28"/>
        </w:rPr>
        <w:t>р</w:t>
      </w:r>
      <w:proofErr w:type="gramEnd"/>
      <w:r w:rsidR="0014215A">
        <w:rPr>
          <w:sz w:val="28"/>
          <w:szCs w:val="28"/>
        </w:rPr>
        <w:t xml:space="preserve">уководствуясь Уставом  </w:t>
      </w:r>
      <w:r w:rsidR="00B66022">
        <w:rPr>
          <w:sz w:val="28"/>
          <w:szCs w:val="28"/>
        </w:rPr>
        <w:t xml:space="preserve">Малосеменовского </w:t>
      </w:r>
      <w:r w:rsidR="0014215A">
        <w:rPr>
          <w:sz w:val="28"/>
          <w:szCs w:val="28"/>
        </w:rPr>
        <w:t xml:space="preserve">муниципального образования , администрация </w:t>
      </w:r>
      <w:r w:rsidR="00B66022">
        <w:rPr>
          <w:sz w:val="28"/>
          <w:szCs w:val="28"/>
        </w:rPr>
        <w:t xml:space="preserve">Малосеменовского </w:t>
      </w:r>
      <w:r w:rsidR="0014215A">
        <w:rPr>
          <w:sz w:val="28"/>
          <w:szCs w:val="28"/>
        </w:rPr>
        <w:t xml:space="preserve">МО </w:t>
      </w:r>
    </w:p>
    <w:p w:rsidR="003D57F6" w:rsidRPr="003D57F6" w:rsidRDefault="00E16A76" w:rsidP="003D57F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14215A">
        <w:rPr>
          <w:sz w:val="28"/>
          <w:szCs w:val="28"/>
        </w:rPr>
        <w:t>ПОСТАНОВЛЯЕТ</w:t>
      </w:r>
      <w:r w:rsidR="003D57F6">
        <w:rPr>
          <w:sz w:val="28"/>
          <w:szCs w:val="28"/>
        </w:rPr>
        <w:t>:</w:t>
      </w:r>
    </w:p>
    <w:p w:rsidR="003D57F6" w:rsidRPr="005F6EDC" w:rsidRDefault="003D57F6" w:rsidP="0014215A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3D57F6">
        <w:rPr>
          <w:sz w:val="28"/>
          <w:szCs w:val="28"/>
        </w:rPr>
        <w:t>Утвердить Программу профилактики нарушений обязательных тре</w:t>
      </w:r>
      <w:r w:rsidR="00E16A76">
        <w:rPr>
          <w:sz w:val="28"/>
          <w:szCs w:val="28"/>
        </w:rPr>
        <w:t>бований законодательства на 2022-2023</w:t>
      </w:r>
      <w:r w:rsidRPr="003D57F6">
        <w:rPr>
          <w:sz w:val="28"/>
          <w:szCs w:val="28"/>
        </w:rPr>
        <w:t xml:space="preserve"> год </w:t>
      </w:r>
      <w:r w:rsidR="00203095" w:rsidRPr="00203095">
        <w:rPr>
          <w:sz w:val="28"/>
          <w:szCs w:val="28"/>
        </w:rPr>
        <w:t xml:space="preserve">в сфере муниципального контроля </w:t>
      </w:r>
      <w:r w:rsidR="00203095">
        <w:rPr>
          <w:sz w:val="28"/>
          <w:szCs w:val="28"/>
        </w:rPr>
        <w:t xml:space="preserve">соблюдения </w:t>
      </w:r>
      <w:r w:rsidR="00203095" w:rsidRPr="00203095">
        <w:rPr>
          <w:sz w:val="28"/>
          <w:szCs w:val="28"/>
        </w:rPr>
        <w:t xml:space="preserve">правил благоустройства </w:t>
      </w:r>
      <w:hyperlink r:id="rId5" w:tgtFrame="_blank" w:tooltip="Программа" w:history="1">
        <w:r w:rsidRPr="003D57F6">
          <w:rPr>
            <w:rStyle w:val="a3"/>
            <w:bCs/>
            <w:color w:val="auto"/>
            <w:sz w:val="28"/>
            <w:szCs w:val="28"/>
            <w:u w:val="none"/>
          </w:rPr>
          <w:t>(прилагается).</w:t>
        </w:r>
      </w:hyperlink>
    </w:p>
    <w:p w:rsidR="005F6EDC" w:rsidRPr="005F6EDC" w:rsidRDefault="005F6EDC" w:rsidP="0014215A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a3"/>
          <w:bCs/>
          <w:color w:val="auto"/>
          <w:sz w:val="28"/>
          <w:szCs w:val="28"/>
          <w:u w:val="none"/>
        </w:rPr>
      </w:pPr>
      <w:r w:rsidRPr="005F6EDC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Малосеменовского МО</w:t>
      </w:r>
      <w:r w:rsidR="00E16A76">
        <w:rPr>
          <w:sz w:val="28"/>
          <w:szCs w:val="28"/>
        </w:rPr>
        <w:t xml:space="preserve"> № 34</w:t>
      </w:r>
      <w:r w:rsidRPr="005F6EDC">
        <w:rPr>
          <w:sz w:val="28"/>
          <w:szCs w:val="28"/>
        </w:rPr>
        <w:t>-п от</w:t>
      </w:r>
      <w:r w:rsidR="00E16A76">
        <w:rPr>
          <w:sz w:val="28"/>
          <w:szCs w:val="28"/>
        </w:rPr>
        <w:t xml:space="preserve"> 07</w:t>
      </w:r>
      <w:r w:rsidRPr="005F6EDC">
        <w:rPr>
          <w:sz w:val="28"/>
          <w:szCs w:val="28"/>
        </w:rPr>
        <w:t>.</w:t>
      </w:r>
      <w:r w:rsidR="00E16A76">
        <w:rPr>
          <w:sz w:val="28"/>
          <w:szCs w:val="28"/>
        </w:rPr>
        <w:t>12.</w:t>
      </w:r>
      <w:r w:rsidRPr="005F6EDC">
        <w:rPr>
          <w:sz w:val="28"/>
          <w:szCs w:val="28"/>
        </w:rPr>
        <w:t xml:space="preserve">2020 г. </w:t>
      </w:r>
      <w:r>
        <w:rPr>
          <w:sz w:val="28"/>
          <w:szCs w:val="28"/>
        </w:rPr>
        <w:t>«Об у</w:t>
      </w:r>
      <w:r w:rsidRPr="003D57F6">
        <w:rPr>
          <w:sz w:val="28"/>
          <w:szCs w:val="28"/>
        </w:rPr>
        <w:t>твер</w:t>
      </w:r>
      <w:r>
        <w:rPr>
          <w:sz w:val="28"/>
          <w:szCs w:val="28"/>
        </w:rPr>
        <w:t xml:space="preserve">ждении </w:t>
      </w:r>
      <w:proofErr w:type="gramStart"/>
      <w:r>
        <w:rPr>
          <w:sz w:val="28"/>
          <w:szCs w:val="28"/>
        </w:rPr>
        <w:t>Программы</w:t>
      </w:r>
      <w:r w:rsidRPr="003D57F6">
        <w:rPr>
          <w:sz w:val="28"/>
          <w:szCs w:val="28"/>
        </w:rPr>
        <w:t xml:space="preserve"> профилактики нарушений обязательных тре</w:t>
      </w:r>
      <w:r w:rsidR="00E16A76">
        <w:rPr>
          <w:sz w:val="28"/>
          <w:szCs w:val="28"/>
        </w:rPr>
        <w:t>бований законодательства</w:t>
      </w:r>
      <w:proofErr w:type="gramEnd"/>
      <w:r w:rsidR="00E16A76">
        <w:rPr>
          <w:sz w:val="28"/>
          <w:szCs w:val="28"/>
        </w:rPr>
        <w:t xml:space="preserve"> на 2021</w:t>
      </w:r>
      <w:r w:rsidRPr="003D57F6">
        <w:rPr>
          <w:sz w:val="28"/>
          <w:szCs w:val="28"/>
        </w:rPr>
        <w:t xml:space="preserve"> год </w:t>
      </w:r>
      <w:r w:rsidRPr="00203095">
        <w:rPr>
          <w:sz w:val="28"/>
          <w:szCs w:val="28"/>
        </w:rPr>
        <w:t xml:space="preserve">в сфере муниципального контроля </w:t>
      </w:r>
      <w:r>
        <w:rPr>
          <w:sz w:val="28"/>
          <w:szCs w:val="28"/>
        </w:rPr>
        <w:t xml:space="preserve">соблюдения </w:t>
      </w:r>
      <w:r w:rsidRPr="00203095">
        <w:rPr>
          <w:sz w:val="28"/>
          <w:szCs w:val="28"/>
        </w:rPr>
        <w:t>правил благоустройства</w:t>
      </w:r>
      <w:r>
        <w:rPr>
          <w:sz w:val="28"/>
          <w:szCs w:val="28"/>
        </w:rPr>
        <w:t>»</w:t>
      </w:r>
    </w:p>
    <w:p w:rsidR="0014215A" w:rsidRPr="0014215A" w:rsidRDefault="0014215A" w:rsidP="0014215A">
      <w:pPr>
        <w:pStyle w:val="a9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4215A">
        <w:rPr>
          <w:color w:val="000000"/>
          <w:sz w:val="28"/>
          <w:szCs w:val="28"/>
        </w:rPr>
        <w:t xml:space="preserve">Постановление вступает в силу </w:t>
      </w:r>
      <w:r w:rsidR="00B66022">
        <w:rPr>
          <w:color w:val="000000"/>
          <w:sz w:val="28"/>
          <w:szCs w:val="28"/>
        </w:rPr>
        <w:t xml:space="preserve">с момента </w:t>
      </w:r>
      <w:r w:rsidRPr="0014215A">
        <w:rPr>
          <w:color w:val="000000"/>
          <w:sz w:val="28"/>
          <w:szCs w:val="28"/>
        </w:rPr>
        <w:t xml:space="preserve">его официального опубликования (обнародования). </w:t>
      </w:r>
    </w:p>
    <w:p w:rsidR="005F0467" w:rsidRDefault="0014215A" w:rsidP="0014215A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14215A">
        <w:rPr>
          <w:sz w:val="28"/>
          <w:szCs w:val="28"/>
        </w:rPr>
        <w:t xml:space="preserve"> Контроль за исполнением настоящего постановления оставляю </w:t>
      </w:r>
      <w:proofErr w:type="gramStart"/>
      <w:r w:rsidRPr="0014215A">
        <w:rPr>
          <w:sz w:val="28"/>
          <w:szCs w:val="28"/>
        </w:rPr>
        <w:t>за</w:t>
      </w:r>
      <w:proofErr w:type="gramEnd"/>
      <w:r w:rsidRPr="0014215A">
        <w:rPr>
          <w:sz w:val="28"/>
          <w:szCs w:val="28"/>
        </w:rPr>
        <w:t xml:space="preserve"> </w:t>
      </w:r>
    </w:p>
    <w:p w:rsidR="005F6EDC" w:rsidRDefault="003F2413" w:rsidP="005F6ED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</w:t>
      </w:r>
      <w:r w:rsidR="0014215A" w:rsidRPr="0014215A">
        <w:rPr>
          <w:sz w:val="28"/>
          <w:szCs w:val="28"/>
        </w:rPr>
        <w:t>обой</w:t>
      </w:r>
      <w:r>
        <w:rPr>
          <w:sz w:val="28"/>
          <w:szCs w:val="28"/>
        </w:rPr>
        <w:t>.</w:t>
      </w:r>
    </w:p>
    <w:p w:rsidR="005F6EDC" w:rsidRDefault="005F6EDC" w:rsidP="005F6EDC">
      <w:pPr>
        <w:ind w:left="284"/>
        <w:jc w:val="both"/>
        <w:rPr>
          <w:b/>
          <w:sz w:val="28"/>
          <w:szCs w:val="28"/>
        </w:rPr>
      </w:pPr>
    </w:p>
    <w:p w:rsidR="003D57F6" w:rsidRPr="005F6EDC" w:rsidRDefault="0014215A" w:rsidP="005F6EDC">
      <w:pPr>
        <w:ind w:left="284"/>
        <w:jc w:val="both"/>
        <w:rPr>
          <w:sz w:val="28"/>
          <w:szCs w:val="28"/>
        </w:rPr>
      </w:pPr>
      <w:r w:rsidRPr="0014215A">
        <w:rPr>
          <w:b/>
          <w:sz w:val="28"/>
          <w:szCs w:val="28"/>
        </w:rPr>
        <w:t xml:space="preserve">Глава </w:t>
      </w:r>
      <w:r w:rsidR="00B66022">
        <w:rPr>
          <w:b/>
          <w:sz w:val="28"/>
          <w:szCs w:val="28"/>
        </w:rPr>
        <w:t xml:space="preserve">Малосеменовского </w:t>
      </w:r>
      <w:r w:rsidR="00E16A76">
        <w:rPr>
          <w:b/>
          <w:sz w:val="28"/>
          <w:szCs w:val="28"/>
        </w:rPr>
        <w:t xml:space="preserve">МО                            </w:t>
      </w:r>
      <w:proofErr w:type="spellStart"/>
      <w:r w:rsidR="00E16A76">
        <w:rPr>
          <w:b/>
          <w:sz w:val="28"/>
          <w:szCs w:val="28"/>
        </w:rPr>
        <w:t>С.П.Мисюрин</w:t>
      </w:r>
      <w:proofErr w:type="spellEnd"/>
    </w:p>
    <w:p w:rsidR="003D57F6" w:rsidRDefault="003D57F6"/>
    <w:p w:rsidR="003D57F6" w:rsidRDefault="003D57F6"/>
    <w:p w:rsidR="003D57F6" w:rsidRDefault="003D57F6"/>
    <w:p w:rsidR="009B6EE7" w:rsidRPr="00FB5C1C" w:rsidRDefault="005F6EDC" w:rsidP="009B6EE7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="009B6EE7" w:rsidRPr="00FB5C1C">
        <w:rPr>
          <w:sz w:val="28"/>
          <w:szCs w:val="28"/>
        </w:rPr>
        <w:t>УТВЕРЖДЕНА</w:t>
      </w:r>
    </w:p>
    <w:p w:rsidR="009B6EE7" w:rsidRPr="00FB5C1C" w:rsidRDefault="009B6EE7" w:rsidP="009B6EE7">
      <w:pPr>
        <w:jc w:val="both"/>
        <w:rPr>
          <w:sz w:val="28"/>
          <w:szCs w:val="28"/>
        </w:rPr>
      </w:pP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  <w:t xml:space="preserve">постановлением администрации </w:t>
      </w:r>
    </w:p>
    <w:p w:rsidR="003D57F6" w:rsidRPr="00FB5C1C" w:rsidRDefault="00FB5C1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6022">
        <w:rPr>
          <w:sz w:val="28"/>
          <w:szCs w:val="28"/>
        </w:rPr>
        <w:t>Малосеменовского</w:t>
      </w:r>
      <w:r w:rsidR="0014215A">
        <w:rPr>
          <w:sz w:val="28"/>
          <w:szCs w:val="28"/>
        </w:rPr>
        <w:t xml:space="preserve"> МО </w:t>
      </w:r>
    </w:p>
    <w:p w:rsidR="009B6EE7" w:rsidRPr="00FB5C1C" w:rsidRDefault="009B6EE7">
      <w:pPr>
        <w:rPr>
          <w:sz w:val="28"/>
          <w:szCs w:val="28"/>
        </w:rPr>
      </w:pP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="00DC0C24">
        <w:rPr>
          <w:sz w:val="28"/>
          <w:szCs w:val="28"/>
        </w:rPr>
        <w:t>о</w:t>
      </w:r>
      <w:r w:rsidRPr="00FB5C1C">
        <w:rPr>
          <w:sz w:val="28"/>
          <w:szCs w:val="28"/>
        </w:rPr>
        <w:t>т</w:t>
      </w:r>
      <w:r w:rsidR="00DC0C24">
        <w:rPr>
          <w:sz w:val="28"/>
          <w:szCs w:val="28"/>
        </w:rPr>
        <w:t xml:space="preserve"> </w:t>
      </w:r>
      <w:r w:rsidR="00C232FA">
        <w:rPr>
          <w:sz w:val="28"/>
          <w:szCs w:val="28"/>
        </w:rPr>
        <w:t xml:space="preserve"> </w:t>
      </w:r>
      <w:r w:rsidR="00E16A76">
        <w:rPr>
          <w:sz w:val="28"/>
          <w:szCs w:val="28"/>
        </w:rPr>
        <w:t>15.03.2022 г. № 13</w:t>
      </w:r>
      <w:r w:rsidR="003F2413">
        <w:rPr>
          <w:sz w:val="28"/>
          <w:szCs w:val="28"/>
        </w:rPr>
        <w:t>-п</w:t>
      </w:r>
    </w:p>
    <w:p w:rsidR="009B6EE7" w:rsidRDefault="009B6EE7"/>
    <w:p w:rsidR="0014215A" w:rsidRDefault="0014215A" w:rsidP="0014215A">
      <w:pPr>
        <w:jc w:val="center"/>
        <w:rPr>
          <w:b/>
          <w:bCs/>
          <w:color w:val="000000" w:themeColor="text1"/>
          <w:sz w:val="28"/>
          <w:szCs w:val="28"/>
        </w:rPr>
      </w:pPr>
      <w:r w:rsidRPr="00B66022">
        <w:rPr>
          <w:rFonts w:eastAsia="Times New Roman"/>
          <w:b/>
          <w:sz w:val="28"/>
          <w:szCs w:val="28"/>
        </w:rPr>
        <w:t>Программа профилактики</w:t>
      </w:r>
      <w:r w:rsidR="00AF1705">
        <w:rPr>
          <w:rFonts w:eastAsia="Times New Roman"/>
          <w:b/>
          <w:sz w:val="28"/>
          <w:szCs w:val="28"/>
        </w:rPr>
        <w:t xml:space="preserve"> </w:t>
      </w:r>
      <w:r w:rsidRPr="00B66022">
        <w:rPr>
          <w:rFonts w:eastAsia="Times New Roman"/>
          <w:b/>
          <w:sz w:val="28"/>
          <w:szCs w:val="28"/>
        </w:rPr>
        <w:t>нарушений обязательных требований,</w:t>
      </w:r>
      <w:proofErr w:type="gramStart"/>
      <w:r w:rsidRPr="00B66022">
        <w:rPr>
          <w:rFonts w:eastAsia="Times New Roman"/>
          <w:b/>
          <w:sz w:val="28"/>
          <w:szCs w:val="28"/>
        </w:rPr>
        <w:t xml:space="preserve"> </w:t>
      </w:r>
      <w:r w:rsidRPr="00B66022">
        <w:rPr>
          <w:b/>
          <w:sz w:val="28"/>
          <w:szCs w:val="28"/>
        </w:rPr>
        <w:t>,</w:t>
      </w:r>
      <w:proofErr w:type="gramEnd"/>
      <w:r w:rsidR="00AF1705">
        <w:rPr>
          <w:b/>
          <w:sz w:val="28"/>
          <w:szCs w:val="28"/>
        </w:rPr>
        <w:t xml:space="preserve"> </w:t>
      </w:r>
      <w:r w:rsidRPr="00B66022">
        <w:rPr>
          <w:b/>
          <w:sz w:val="28"/>
          <w:szCs w:val="28"/>
        </w:rPr>
        <w:t>установленных</w:t>
      </w:r>
      <w:r w:rsidR="00AF1705">
        <w:rPr>
          <w:b/>
          <w:sz w:val="28"/>
          <w:szCs w:val="28"/>
        </w:rPr>
        <w:t xml:space="preserve"> </w:t>
      </w:r>
      <w:r w:rsidRPr="00B66022">
        <w:rPr>
          <w:b/>
          <w:sz w:val="28"/>
          <w:szCs w:val="28"/>
        </w:rPr>
        <w:t>муниципальными правовыми</w:t>
      </w:r>
      <w:r w:rsidR="00AF1705">
        <w:rPr>
          <w:b/>
          <w:sz w:val="28"/>
          <w:szCs w:val="28"/>
        </w:rPr>
        <w:t xml:space="preserve"> </w:t>
      </w:r>
      <w:r w:rsidRPr="00B66022">
        <w:rPr>
          <w:b/>
          <w:sz w:val="28"/>
          <w:szCs w:val="28"/>
        </w:rPr>
        <w:t>актами,</w:t>
      </w:r>
      <w:r w:rsidR="00DC0C24">
        <w:rPr>
          <w:b/>
          <w:sz w:val="28"/>
          <w:szCs w:val="28"/>
        </w:rPr>
        <w:t xml:space="preserve"> </w:t>
      </w:r>
      <w:r w:rsidRPr="00B66022">
        <w:rPr>
          <w:b/>
          <w:color w:val="000000" w:themeColor="text1"/>
          <w:sz w:val="28"/>
          <w:szCs w:val="28"/>
        </w:rPr>
        <w:t xml:space="preserve">при осуществлении муниципального контроля </w:t>
      </w:r>
      <w:r w:rsidRPr="00B66022">
        <w:rPr>
          <w:b/>
          <w:bCs/>
          <w:color w:val="000000" w:themeColor="text1"/>
          <w:sz w:val="28"/>
          <w:szCs w:val="28"/>
        </w:rPr>
        <w:t xml:space="preserve">за соблюдением Правил благоустройства территории  </w:t>
      </w:r>
      <w:r w:rsidR="00B66022">
        <w:rPr>
          <w:b/>
          <w:bCs/>
          <w:color w:val="000000" w:themeColor="text1"/>
          <w:sz w:val="28"/>
          <w:szCs w:val="28"/>
        </w:rPr>
        <w:t>Малосеменовского</w:t>
      </w:r>
      <w:r w:rsidRPr="00B66022">
        <w:rPr>
          <w:b/>
          <w:bCs/>
          <w:color w:val="000000" w:themeColor="text1"/>
          <w:sz w:val="28"/>
          <w:szCs w:val="28"/>
        </w:rPr>
        <w:t xml:space="preserve">  мун</w:t>
      </w:r>
      <w:r w:rsidR="00E16A76">
        <w:rPr>
          <w:b/>
          <w:bCs/>
          <w:color w:val="000000" w:themeColor="text1"/>
          <w:sz w:val="28"/>
          <w:szCs w:val="28"/>
        </w:rPr>
        <w:t>иципального образования  на 2022-2023</w:t>
      </w:r>
      <w:r w:rsidRPr="00B66022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B66022" w:rsidRPr="00B66022" w:rsidRDefault="00B66022" w:rsidP="0014215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4215A" w:rsidRPr="00B66022" w:rsidRDefault="0014215A" w:rsidP="0014215A">
      <w:pPr>
        <w:pStyle w:val="a9"/>
        <w:numPr>
          <w:ilvl w:val="0"/>
          <w:numId w:val="2"/>
        </w:numPr>
        <w:shd w:val="clear" w:color="auto" w:fill="FFFFFF"/>
        <w:ind w:right="75"/>
        <w:jc w:val="center"/>
        <w:rPr>
          <w:rFonts w:eastAsia="Times New Roman"/>
          <w:b/>
          <w:color w:val="000000"/>
          <w:sz w:val="28"/>
          <w:szCs w:val="28"/>
        </w:rPr>
      </w:pPr>
      <w:r w:rsidRPr="00B66022">
        <w:rPr>
          <w:rFonts w:eastAsia="Times New Roman"/>
          <w:b/>
          <w:color w:val="000000"/>
          <w:sz w:val="28"/>
          <w:szCs w:val="28"/>
        </w:rPr>
        <w:t>Аналитическая часть Программы профилактики</w:t>
      </w:r>
    </w:p>
    <w:p w:rsidR="0014215A" w:rsidRPr="0014215A" w:rsidRDefault="0014215A" w:rsidP="0014215A">
      <w:pPr>
        <w:pStyle w:val="a9"/>
        <w:shd w:val="clear" w:color="auto" w:fill="FFFFFF"/>
        <w:ind w:left="450" w:right="75"/>
        <w:rPr>
          <w:rFonts w:eastAsia="Times New Roman"/>
          <w:color w:val="000000"/>
          <w:sz w:val="28"/>
          <w:szCs w:val="28"/>
        </w:rPr>
      </w:pPr>
    </w:p>
    <w:p w:rsidR="0014215A" w:rsidRPr="006E057B" w:rsidRDefault="0014215A" w:rsidP="0014215A">
      <w:pPr>
        <w:shd w:val="clear" w:color="auto" w:fill="FFFFFF"/>
        <w:ind w:left="75" w:right="74" w:firstLine="15"/>
        <w:rPr>
          <w:rFonts w:eastAsia="Times New Roman"/>
          <w:color w:val="000000"/>
        </w:rPr>
      </w:pPr>
    </w:p>
    <w:p w:rsidR="0014215A" w:rsidRPr="006E057B" w:rsidRDefault="0014215A" w:rsidP="0014215A">
      <w:pPr>
        <w:shd w:val="clear" w:color="auto" w:fill="FFFFFF"/>
        <w:ind w:right="74" w:firstLine="709"/>
        <w:jc w:val="both"/>
        <w:rPr>
          <w:rFonts w:eastAsia="Times New Roman"/>
          <w:color w:val="000000"/>
          <w:sz w:val="28"/>
          <w:szCs w:val="28"/>
        </w:rPr>
      </w:pPr>
      <w:r w:rsidRPr="006E057B">
        <w:rPr>
          <w:rFonts w:eastAsia="Times New Roman"/>
          <w:color w:val="000000"/>
          <w:sz w:val="28"/>
          <w:szCs w:val="28"/>
        </w:rPr>
        <w:t>1.1. Вид осуществляемого государственного контроля (надзора), муниципального контроля.</w:t>
      </w:r>
    </w:p>
    <w:p w:rsidR="0014215A" w:rsidRPr="006E057B" w:rsidRDefault="0014215A" w:rsidP="0014215A">
      <w:pPr>
        <w:shd w:val="clear" w:color="auto" w:fill="FFFFFF"/>
        <w:ind w:right="74" w:firstLine="709"/>
        <w:jc w:val="both"/>
        <w:rPr>
          <w:rFonts w:eastAsia="Times New Roman"/>
          <w:color w:val="000000"/>
          <w:sz w:val="28"/>
          <w:szCs w:val="28"/>
        </w:rPr>
      </w:pPr>
      <w:r w:rsidRPr="006E057B">
        <w:rPr>
          <w:rFonts w:eastAsia="Times New Roman"/>
          <w:color w:val="000000"/>
          <w:sz w:val="28"/>
          <w:szCs w:val="28"/>
        </w:rPr>
        <w:t>Настоящая Программа профилактики предусматривает комплекс мероприятий по профилактике нарушений обязательных требований, требований, установленных муниципальными правовыми актами, в сфере муниципального контроля</w:t>
      </w:r>
      <w:r w:rsidR="00AF1705">
        <w:rPr>
          <w:rFonts w:eastAsia="Times New Roman"/>
          <w:color w:val="000000"/>
          <w:sz w:val="28"/>
          <w:szCs w:val="28"/>
        </w:rPr>
        <w:t xml:space="preserve"> </w:t>
      </w:r>
      <w:r w:rsidRPr="00D80AFA">
        <w:rPr>
          <w:bCs/>
          <w:color w:val="000000" w:themeColor="text1"/>
          <w:sz w:val="28"/>
          <w:szCs w:val="28"/>
        </w:rPr>
        <w:t>за соблюдением Пр</w:t>
      </w:r>
      <w:r>
        <w:rPr>
          <w:bCs/>
          <w:color w:val="000000" w:themeColor="text1"/>
          <w:sz w:val="28"/>
          <w:szCs w:val="28"/>
        </w:rPr>
        <w:t xml:space="preserve">авил благоустройства территории </w:t>
      </w:r>
      <w:r w:rsidR="00B66022">
        <w:rPr>
          <w:sz w:val="28"/>
          <w:szCs w:val="28"/>
        </w:rPr>
        <w:t>Малосеменовского</w:t>
      </w:r>
      <w:r w:rsidR="00B66022">
        <w:rPr>
          <w:bCs/>
          <w:color w:val="000000" w:themeColor="text1"/>
          <w:sz w:val="28"/>
          <w:szCs w:val="28"/>
        </w:rPr>
        <w:t xml:space="preserve"> МО</w:t>
      </w:r>
      <w:proofErr w:type="gramStart"/>
      <w:r>
        <w:rPr>
          <w:bCs/>
          <w:color w:val="000000" w:themeColor="text1"/>
          <w:sz w:val="28"/>
          <w:szCs w:val="28"/>
        </w:rPr>
        <w:t xml:space="preserve"> </w:t>
      </w:r>
      <w:r w:rsidRPr="006E057B">
        <w:rPr>
          <w:rFonts w:eastAsia="Times New Roman"/>
          <w:color w:val="000000"/>
          <w:sz w:val="28"/>
          <w:szCs w:val="28"/>
        </w:rPr>
        <w:t>,</w:t>
      </w:r>
      <w:proofErr w:type="gramEnd"/>
      <w:r w:rsidRPr="006E057B">
        <w:rPr>
          <w:rFonts w:eastAsia="Times New Roman"/>
          <w:color w:val="000000"/>
          <w:sz w:val="28"/>
          <w:szCs w:val="28"/>
        </w:rPr>
        <w:t xml:space="preserve"> оценка соблюдения которых является предметом осуществления муниципального контроля </w:t>
      </w:r>
      <w:r>
        <w:rPr>
          <w:rFonts w:eastAsia="Times New Roman"/>
          <w:color w:val="000000"/>
          <w:sz w:val="28"/>
          <w:szCs w:val="28"/>
        </w:rPr>
        <w:t xml:space="preserve"> администрацией </w:t>
      </w:r>
      <w:r w:rsidR="00B66022">
        <w:rPr>
          <w:sz w:val="28"/>
          <w:szCs w:val="28"/>
        </w:rPr>
        <w:t>Малосеменовского</w:t>
      </w:r>
      <w:r>
        <w:rPr>
          <w:rFonts w:eastAsia="Times New Roman"/>
          <w:color w:val="000000"/>
          <w:sz w:val="28"/>
          <w:szCs w:val="28"/>
        </w:rPr>
        <w:t xml:space="preserve"> МО </w:t>
      </w:r>
    </w:p>
    <w:p w:rsidR="0014215A" w:rsidRPr="006E057B" w:rsidRDefault="0014215A" w:rsidP="0014215A">
      <w:pPr>
        <w:shd w:val="clear" w:color="auto" w:fill="FFFFFF"/>
        <w:ind w:right="74" w:firstLine="709"/>
        <w:rPr>
          <w:rFonts w:eastAsia="Times New Roman"/>
          <w:color w:val="000000"/>
          <w:sz w:val="28"/>
          <w:szCs w:val="28"/>
        </w:rPr>
      </w:pPr>
      <w:r w:rsidRPr="006E057B">
        <w:rPr>
          <w:rFonts w:eastAsia="Times New Roman"/>
          <w:color w:val="000000"/>
          <w:sz w:val="28"/>
          <w:szCs w:val="28"/>
        </w:rPr>
        <w:t>1.2. Обзор государственного контроля (надзора), муниципального контроля.</w:t>
      </w:r>
    </w:p>
    <w:p w:rsidR="0014215A" w:rsidRPr="006E057B" w:rsidRDefault="0014215A" w:rsidP="0014215A">
      <w:pPr>
        <w:shd w:val="clear" w:color="auto" w:fill="FFFFFF"/>
        <w:ind w:right="74" w:firstLine="709"/>
        <w:rPr>
          <w:rFonts w:eastAsia="Times New Roman"/>
          <w:sz w:val="28"/>
          <w:szCs w:val="28"/>
        </w:rPr>
      </w:pPr>
      <w:r w:rsidRPr="006E057B">
        <w:rPr>
          <w:rFonts w:eastAsia="Times New Roman"/>
          <w:sz w:val="28"/>
          <w:szCs w:val="28"/>
        </w:rPr>
        <w:t>1.2.1. Подконтрольные субъекты.</w:t>
      </w:r>
    </w:p>
    <w:p w:rsidR="0014215A" w:rsidRPr="006E057B" w:rsidRDefault="0014215A" w:rsidP="0014215A">
      <w:pPr>
        <w:shd w:val="clear" w:color="auto" w:fill="FFFFFF"/>
        <w:ind w:right="74" w:firstLine="709"/>
        <w:jc w:val="both"/>
        <w:rPr>
          <w:rFonts w:eastAsia="Times New Roman"/>
          <w:sz w:val="28"/>
          <w:szCs w:val="28"/>
        </w:rPr>
      </w:pPr>
      <w:r w:rsidRPr="006E057B">
        <w:rPr>
          <w:rFonts w:eastAsia="Times New Roman"/>
          <w:sz w:val="28"/>
          <w:szCs w:val="28"/>
        </w:rPr>
        <w:t xml:space="preserve">Юридические лица, индивидуальные предприниматели, а также граждане, осуществляющие хозяйственную и (или) иную </w:t>
      </w:r>
      <w:r>
        <w:rPr>
          <w:rFonts w:eastAsia="Times New Roman"/>
          <w:sz w:val="28"/>
          <w:szCs w:val="28"/>
        </w:rPr>
        <w:t xml:space="preserve">деятельность на территории  </w:t>
      </w:r>
      <w:r w:rsidR="00B66022">
        <w:rPr>
          <w:sz w:val="28"/>
          <w:szCs w:val="28"/>
        </w:rPr>
        <w:t>Малосеменовского</w:t>
      </w:r>
      <w:r>
        <w:rPr>
          <w:rFonts w:eastAsia="Times New Roman"/>
          <w:sz w:val="28"/>
          <w:szCs w:val="28"/>
        </w:rPr>
        <w:t xml:space="preserve"> МО</w:t>
      </w:r>
    </w:p>
    <w:p w:rsidR="0014215A" w:rsidRPr="006E057B" w:rsidRDefault="0014215A" w:rsidP="0014215A">
      <w:pPr>
        <w:shd w:val="clear" w:color="auto" w:fill="FFFFFF"/>
        <w:ind w:right="74" w:firstLine="709"/>
        <w:jc w:val="both"/>
        <w:rPr>
          <w:rFonts w:eastAsia="Times New Roman"/>
          <w:color w:val="000000"/>
          <w:sz w:val="28"/>
          <w:szCs w:val="28"/>
        </w:rPr>
      </w:pPr>
      <w:r w:rsidRPr="006E057B">
        <w:rPr>
          <w:rFonts w:eastAsia="Times New Roman"/>
          <w:color w:val="000000"/>
          <w:sz w:val="28"/>
          <w:szCs w:val="28"/>
        </w:rPr>
        <w:t>1.2.2.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  <w:r w:rsidR="00B66022">
        <w:rPr>
          <w:rFonts w:eastAsia="Times New Roman"/>
          <w:color w:val="000000"/>
          <w:sz w:val="28"/>
          <w:szCs w:val="28"/>
        </w:rPr>
        <w:t xml:space="preserve"> </w:t>
      </w:r>
      <w:r w:rsidRPr="00D80AFA">
        <w:rPr>
          <w:bCs/>
          <w:color w:val="000000" w:themeColor="text1"/>
          <w:sz w:val="28"/>
          <w:szCs w:val="28"/>
        </w:rPr>
        <w:t>за соблюдением Пр</w:t>
      </w:r>
      <w:r>
        <w:rPr>
          <w:bCs/>
          <w:color w:val="000000" w:themeColor="text1"/>
          <w:sz w:val="28"/>
          <w:szCs w:val="28"/>
        </w:rPr>
        <w:t xml:space="preserve">авил благоустройства на территории  </w:t>
      </w:r>
      <w:r w:rsidR="00B66022">
        <w:rPr>
          <w:sz w:val="28"/>
          <w:szCs w:val="28"/>
        </w:rPr>
        <w:t>Малосеменовского</w:t>
      </w:r>
      <w:r>
        <w:rPr>
          <w:bCs/>
          <w:color w:val="000000" w:themeColor="text1"/>
          <w:sz w:val="28"/>
          <w:szCs w:val="28"/>
        </w:rPr>
        <w:t xml:space="preserve"> МО</w:t>
      </w:r>
      <w:proofErr w:type="gramStart"/>
      <w:r>
        <w:rPr>
          <w:bCs/>
          <w:color w:val="000000" w:themeColor="text1"/>
          <w:sz w:val="28"/>
          <w:szCs w:val="28"/>
        </w:rPr>
        <w:t xml:space="preserve"> .</w:t>
      </w:r>
      <w:proofErr w:type="gramEnd"/>
    </w:p>
    <w:p w:rsidR="0014215A" w:rsidRPr="006E057B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 xml:space="preserve">1.3. </w:t>
      </w:r>
      <w:r w:rsidRPr="006E057B">
        <w:rPr>
          <w:color w:val="000000"/>
          <w:sz w:val="28"/>
          <w:szCs w:val="28"/>
        </w:rPr>
        <w:t>Основанные на описании подконтрольной среды цели и задачи Программы профилактики, направленные на минимизацию рисков причинения вреда охраняемым законом ценностям и (или) ущерба.</w:t>
      </w:r>
    </w:p>
    <w:p w:rsidR="0014215A" w:rsidRPr="006E057B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 xml:space="preserve">Целями Программы являются: </w:t>
      </w:r>
    </w:p>
    <w:p w:rsidR="0014215A" w:rsidRPr="00EB56CF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 xml:space="preserve">1) </w:t>
      </w:r>
      <w:r w:rsidRPr="00EB56CF">
        <w:rPr>
          <w:rFonts w:eastAsiaTheme="minorHAnsi"/>
          <w:sz w:val="28"/>
          <w:szCs w:val="28"/>
          <w:lang w:eastAsia="en-US"/>
        </w:rPr>
        <w:t xml:space="preserve">предупреждение нарушений подконтрольными субъектами </w:t>
      </w:r>
      <w:r>
        <w:rPr>
          <w:rFonts w:eastAsiaTheme="minorHAnsi"/>
          <w:sz w:val="28"/>
          <w:szCs w:val="28"/>
          <w:lang w:eastAsia="en-US"/>
        </w:rPr>
        <w:t xml:space="preserve">обязательных </w:t>
      </w:r>
      <w:r w:rsidRPr="00EB56CF">
        <w:rPr>
          <w:rFonts w:eastAsiaTheme="minorHAnsi"/>
          <w:sz w:val="28"/>
          <w:szCs w:val="28"/>
          <w:lang w:eastAsia="en-US"/>
        </w:rPr>
        <w:t>требований, требований, установленных муниципальными правовыми актами, законодательства</w:t>
      </w:r>
      <w:r>
        <w:rPr>
          <w:rFonts w:eastAsiaTheme="minorHAnsi"/>
          <w:sz w:val="28"/>
          <w:szCs w:val="28"/>
          <w:lang w:eastAsia="en-US"/>
        </w:rPr>
        <w:t xml:space="preserve"> в подконтрольной сфере</w:t>
      </w:r>
      <w:r w:rsidRPr="00EB56CF">
        <w:rPr>
          <w:rFonts w:eastAsiaTheme="minorHAnsi"/>
          <w:sz w:val="28"/>
          <w:szCs w:val="28"/>
          <w:lang w:eastAsia="en-US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14215A" w:rsidRPr="006E057B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>2) создание мотивации к добросовестному поведению подконтрольных субъектов;</w:t>
      </w:r>
    </w:p>
    <w:p w:rsidR="0014215A" w:rsidRPr="006E057B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lastRenderedPageBreak/>
        <w:t xml:space="preserve">3) обеспечение доступности информации об обязательных требованиях, требованиях, установленных муниципальными правовыми актами, </w:t>
      </w:r>
      <w:r w:rsidRPr="006E057B">
        <w:rPr>
          <w:rFonts w:eastAsia="Times New Roman"/>
          <w:color w:val="000000"/>
          <w:sz w:val="28"/>
          <w:szCs w:val="28"/>
        </w:rPr>
        <w:t xml:space="preserve">в сфере муниципального </w:t>
      </w:r>
      <w:proofErr w:type="gramStart"/>
      <w:r w:rsidRPr="006E057B">
        <w:rPr>
          <w:rFonts w:eastAsia="Times New Roman"/>
          <w:color w:val="000000"/>
          <w:sz w:val="28"/>
          <w:szCs w:val="28"/>
        </w:rPr>
        <w:t>контроля</w:t>
      </w:r>
      <w:r w:rsidR="00B66022">
        <w:rPr>
          <w:rFonts w:eastAsia="Times New Roman"/>
          <w:color w:val="000000"/>
          <w:sz w:val="28"/>
          <w:szCs w:val="28"/>
        </w:rPr>
        <w:t xml:space="preserve"> </w:t>
      </w:r>
      <w:r w:rsidRPr="00D80AFA">
        <w:rPr>
          <w:bCs/>
          <w:color w:val="000000" w:themeColor="text1"/>
          <w:sz w:val="28"/>
          <w:szCs w:val="28"/>
        </w:rPr>
        <w:t>за</w:t>
      </w:r>
      <w:proofErr w:type="gramEnd"/>
      <w:r w:rsidRPr="00D80AFA">
        <w:rPr>
          <w:bCs/>
          <w:color w:val="000000" w:themeColor="text1"/>
          <w:sz w:val="28"/>
          <w:szCs w:val="28"/>
        </w:rPr>
        <w:t xml:space="preserve"> соблюдением Пр</w:t>
      </w:r>
      <w:r>
        <w:rPr>
          <w:bCs/>
          <w:color w:val="000000" w:themeColor="text1"/>
          <w:sz w:val="28"/>
          <w:szCs w:val="28"/>
        </w:rPr>
        <w:t xml:space="preserve">авил благоустройства территории </w:t>
      </w:r>
      <w:r w:rsidR="00B66022">
        <w:rPr>
          <w:sz w:val="28"/>
          <w:szCs w:val="28"/>
        </w:rPr>
        <w:t>Малосеменовского</w:t>
      </w:r>
      <w:r>
        <w:rPr>
          <w:bCs/>
          <w:color w:val="000000" w:themeColor="text1"/>
          <w:sz w:val="28"/>
          <w:szCs w:val="28"/>
        </w:rPr>
        <w:t xml:space="preserve"> МО</w:t>
      </w:r>
      <w:r w:rsidRPr="006E057B">
        <w:rPr>
          <w:rFonts w:eastAsiaTheme="minorHAnsi"/>
          <w:sz w:val="28"/>
          <w:szCs w:val="28"/>
          <w:lang w:eastAsia="en-US"/>
        </w:rPr>
        <w:t>.</w:t>
      </w:r>
    </w:p>
    <w:p w:rsidR="0014215A" w:rsidRPr="006E057B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 xml:space="preserve">Задачами Программы являются: </w:t>
      </w:r>
    </w:p>
    <w:p w:rsidR="0014215A" w:rsidRPr="006E057B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>1) 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</w:p>
    <w:p w:rsidR="0014215A" w:rsidRPr="006E057B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 xml:space="preserve">2) выявление причин, факторов и условий, способствующих нарушениям требований </w:t>
      </w:r>
      <w:r w:rsidRPr="00EB56CF">
        <w:rPr>
          <w:rFonts w:eastAsiaTheme="minorHAnsi"/>
          <w:sz w:val="28"/>
          <w:szCs w:val="28"/>
          <w:lang w:eastAsia="en-US"/>
        </w:rPr>
        <w:t>законодательства</w:t>
      </w:r>
      <w:r>
        <w:rPr>
          <w:rFonts w:eastAsiaTheme="minorHAnsi"/>
          <w:sz w:val="28"/>
          <w:szCs w:val="28"/>
          <w:lang w:eastAsia="en-US"/>
        </w:rPr>
        <w:t xml:space="preserve"> в подконтрольной сфере</w:t>
      </w:r>
      <w:r w:rsidRPr="006E057B">
        <w:rPr>
          <w:rFonts w:eastAsiaTheme="minorHAnsi"/>
          <w:sz w:val="28"/>
          <w:szCs w:val="28"/>
          <w:lang w:eastAsia="en-US"/>
        </w:rPr>
        <w:t>;</w:t>
      </w:r>
    </w:p>
    <w:p w:rsidR="0014215A" w:rsidRPr="006E057B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>3) повышение правосознания и правовой культуры подконтрольных субъектов.</w:t>
      </w:r>
    </w:p>
    <w:p w:rsidR="0014215A" w:rsidRPr="006E057B" w:rsidRDefault="0014215A" w:rsidP="0014215A">
      <w:pPr>
        <w:ind w:firstLine="709"/>
        <w:jc w:val="center"/>
        <w:rPr>
          <w:rFonts w:eastAsiaTheme="minorHAnsi"/>
          <w:lang w:eastAsia="en-US"/>
        </w:rPr>
      </w:pPr>
    </w:p>
    <w:p w:rsidR="0014215A" w:rsidRPr="00B66022" w:rsidRDefault="0014215A" w:rsidP="0014215A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B66022">
        <w:rPr>
          <w:rFonts w:eastAsiaTheme="minorHAnsi"/>
          <w:b/>
          <w:sz w:val="28"/>
          <w:szCs w:val="28"/>
          <w:lang w:eastAsia="en-US"/>
        </w:rPr>
        <w:t>2. Перечень программных мероприятий, связанных с созданием инфраструктуры и проведением профилактической работы, и график их реализации</w:t>
      </w:r>
    </w:p>
    <w:p w:rsidR="0014215A" w:rsidRPr="006E057B" w:rsidRDefault="0014215A" w:rsidP="0014215A">
      <w:pPr>
        <w:ind w:firstLine="709"/>
        <w:jc w:val="both"/>
        <w:rPr>
          <w:rFonts w:eastAsiaTheme="minorHAnsi"/>
          <w:lang w:eastAsia="en-US"/>
        </w:rPr>
      </w:pPr>
    </w:p>
    <w:p w:rsidR="0014215A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 xml:space="preserve">Основным механизмом оценки эффективности и результативности профилактических мероприятий является соблюдение юридическими лицами, индивидуальными предпринимателями и физическими лицами требований действующего законодательства </w:t>
      </w:r>
      <w:r w:rsidRPr="00F00E58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подконтрольной сфере</w:t>
      </w:r>
      <w:r w:rsidRPr="00F00E58">
        <w:rPr>
          <w:rFonts w:eastAsiaTheme="minorHAnsi"/>
          <w:sz w:val="28"/>
          <w:szCs w:val="28"/>
          <w:lang w:eastAsia="en-US"/>
        </w:rPr>
        <w:t>.</w:t>
      </w:r>
    </w:p>
    <w:p w:rsidR="0014215A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 xml:space="preserve">Целевой показатель качества - снижение рецидива нарушений юридическими лицами, индивидуальными предпринимателями и физическими лицами обязательных требований законодательства </w:t>
      </w:r>
      <w:r w:rsidRPr="00F00E58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подконтрольной сфере</w:t>
      </w:r>
      <w:r w:rsidRPr="00F00E58">
        <w:rPr>
          <w:rFonts w:eastAsiaTheme="minorHAnsi"/>
          <w:sz w:val="28"/>
          <w:szCs w:val="28"/>
          <w:lang w:eastAsia="en-US"/>
        </w:rPr>
        <w:t>.</w:t>
      </w:r>
    </w:p>
    <w:p w:rsidR="0014215A" w:rsidRPr="006E057B" w:rsidRDefault="00E16A76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реализации Программы: 2022-2023</w:t>
      </w:r>
      <w:r w:rsidR="0014215A" w:rsidRPr="006E057B">
        <w:rPr>
          <w:rFonts w:eastAsiaTheme="minorHAnsi"/>
          <w:sz w:val="28"/>
          <w:szCs w:val="28"/>
          <w:lang w:eastAsia="en-US"/>
        </w:rPr>
        <w:t xml:space="preserve"> год </w:t>
      </w:r>
    </w:p>
    <w:p w:rsidR="0014215A" w:rsidRPr="00A016A5" w:rsidRDefault="0014215A" w:rsidP="0014215A">
      <w:pPr>
        <w:jc w:val="both"/>
        <w:rPr>
          <w:rFonts w:eastAsiaTheme="minorHAnsi"/>
          <w:lang w:eastAsia="en-US"/>
        </w:rPr>
      </w:pPr>
    </w:p>
    <w:p w:rsidR="0014215A" w:rsidRPr="009B6EE7" w:rsidRDefault="0014215A" w:rsidP="0020309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4215A" w:rsidRPr="00790042" w:rsidTr="00305604">
        <w:tc>
          <w:tcPr>
            <w:tcW w:w="675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004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90042">
              <w:rPr>
                <w:sz w:val="24"/>
                <w:szCs w:val="24"/>
              </w:rPr>
              <w:t>/</w:t>
            </w:r>
            <w:proofErr w:type="spellStart"/>
            <w:r w:rsidRPr="0079004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93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14215A" w:rsidRPr="00790042" w:rsidTr="00305604">
        <w:tc>
          <w:tcPr>
            <w:tcW w:w="675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4215A" w:rsidRPr="00790042" w:rsidRDefault="0014215A" w:rsidP="00B66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90042">
              <w:rPr>
                <w:sz w:val="24"/>
                <w:szCs w:val="24"/>
              </w:rPr>
              <w:t>азмещение на о</w:t>
            </w:r>
            <w:r>
              <w:rPr>
                <w:sz w:val="24"/>
                <w:szCs w:val="24"/>
              </w:rPr>
              <w:t xml:space="preserve">фициальном сайте администрации  </w:t>
            </w:r>
            <w:proofErr w:type="spellStart"/>
            <w:r>
              <w:rPr>
                <w:sz w:val="24"/>
                <w:szCs w:val="24"/>
              </w:rPr>
              <w:t>Балашовского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90042">
              <w:rPr>
                <w:sz w:val="24"/>
                <w:szCs w:val="24"/>
              </w:rPr>
              <w:t xml:space="preserve">муниципального  района </w:t>
            </w:r>
            <w:r>
              <w:rPr>
                <w:sz w:val="24"/>
                <w:szCs w:val="24"/>
              </w:rPr>
              <w:t xml:space="preserve"> (ссылка  </w:t>
            </w:r>
            <w:proofErr w:type="spellStart"/>
            <w:r w:rsidR="00B66022">
              <w:rPr>
                <w:sz w:val="24"/>
                <w:szCs w:val="24"/>
              </w:rPr>
              <w:t>Малосеменовское</w:t>
            </w:r>
            <w:proofErr w:type="spellEnd"/>
            <w:r w:rsidR="00B660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МО) </w:t>
            </w:r>
            <w:r w:rsidRPr="00790042">
              <w:rPr>
                <w:sz w:val="24"/>
                <w:szCs w:val="24"/>
              </w:rPr>
              <w:t>в сети «Интернет»   перечн</w:t>
            </w:r>
            <w:r>
              <w:rPr>
                <w:sz w:val="24"/>
                <w:szCs w:val="24"/>
              </w:rPr>
              <w:t>я</w:t>
            </w:r>
            <w:r w:rsidRPr="00790042">
              <w:rPr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93" w:type="dxa"/>
          </w:tcPr>
          <w:p w:rsidR="0014215A" w:rsidRPr="00790042" w:rsidRDefault="00E16A76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2022-2023</w:t>
            </w:r>
            <w:r w:rsidR="0014215A" w:rsidRPr="0079004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14215A" w:rsidRPr="00790042" w:rsidRDefault="00E16A76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="0014215A">
              <w:rPr>
                <w:sz w:val="24"/>
                <w:szCs w:val="24"/>
              </w:rPr>
              <w:t>администрации</w:t>
            </w:r>
          </w:p>
        </w:tc>
      </w:tr>
      <w:tr w:rsidR="0014215A" w:rsidRPr="00790042" w:rsidTr="00305604">
        <w:tc>
          <w:tcPr>
            <w:tcW w:w="675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 проведения семинаров и конференций, разъяснительной работы</w:t>
            </w:r>
            <w:proofErr w:type="gramStart"/>
            <w:r w:rsidRPr="00790042">
              <w:rPr>
                <w:sz w:val="24"/>
                <w:szCs w:val="24"/>
              </w:rPr>
              <w:t xml:space="preserve"> .</w:t>
            </w:r>
            <w:proofErr w:type="gramEnd"/>
            <w:r w:rsidRPr="00790042">
              <w:rPr>
                <w:sz w:val="24"/>
                <w:szCs w:val="24"/>
              </w:rPr>
              <w:t xml:space="preserve"> В случае изменения </w:t>
            </w:r>
            <w:r w:rsidRPr="00790042">
              <w:rPr>
                <w:sz w:val="24"/>
                <w:szCs w:val="24"/>
              </w:rPr>
              <w:lastRenderedPageBreak/>
              <w:t>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393" w:type="dxa"/>
          </w:tcPr>
          <w:p w:rsidR="0014215A" w:rsidRPr="00790042" w:rsidRDefault="00E16A76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14215A" w:rsidRPr="00790042" w:rsidTr="00305604">
        <w:tc>
          <w:tcPr>
            <w:tcW w:w="675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</w:t>
            </w:r>
            <w:proofErr w:type="gramStart"/>
            <w:r w:rsidRPr="007900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 w:rsidRPr="00790042">
              <w:rPr>
                <w:sz w:val="24"/>
                <w:szCs w:val="24"/>
              </w:rPr>
              <w:t>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93" w:type="dxa"/>
          </w:tcPr>
          <w:p w:rsidR="0014215A" w:rsidRPr="00790042" w:rsidRDefault="00614A51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16A76">
              <w:rPr>
                <w:sz w:val="24"/>
                <w:szCs w:val="24"/>
              </w:rPr>
              <w:t xml:space="preserve"> квартал 2022-2023</w:t>
            </w:r>
            <w:r w:rsidR="0014215A" w:rsidRPr="0079004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14215A" w:rsidRDefault="0014215A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</w:t>
            </w:r>
            <w:r w:rsidR="00B66022">
              <w:rPr>
                <w:sz w:val="24"/>
                <w:szCs w:val="24"/>
              </w:rPr>
              <w:t xml:space="preserve">Малосеменовского </w:t>
            </w:r>
            <w:r>
              <w:rPr>
                <w:sz w:val="24"/>
                <w:szCs w:val="24"/>
              </w:rPr>
              <w:t>МО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14215A" w:rsidRPr="00790042" w:rsidRDefault="001522C1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="0014215A">
              <w:rPr>
                <w:sz w:val="24"/>
                <w:szCs w:val="24"/>
              </w:rPr>
              <w:t>администрации</w:t>
            </w:r>
          </w:p>
        </w:tc>
      </w:tr>
      <w:tr w:rsidR="0014215A" w:rsidRPr="00790042" w:rsidTr="00305604">
        <w:tc>
          <w:tcPr>
            <w:tcW w:w="675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393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393" w:type="dxa"/>
          </w:tcPr>
          <w:p w:rsidR="0014215A" w:rsidRPr="00790042" w:rsidRDefault="001522C1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14215A" w:rsidRPr="00790042" w:rsidTr="00305604">
        <w:tc>
          <w:tcPr>
            <w:tcW w:w="675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руководства по соблюдению обязательных требований субъектами контроля </w:t>
            </w:r>
          </w:p>
        </w:tc>
        <w:tc>
          <w:tcPr>
            <w:tcW w:w="2393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4215A" w:rsidRDefault="0014215A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</w:tbl>
    <w:p w:rsidR="0014215A" w:rsidRPr="00790042" w:rsidRDefault="0014215A" w:rsidP="0014215A"/>
    <w:p w:rsidR="0014215A" w:rsidRDefault="0014215A" w:rsidP="0014215A"/>
    <w:p w:rsidR="009B6EE7" w:rsidRDefault="009B6EE7"/>
    <w:sectPr w:rsidR="009B6EE7" w:rsidSect="00E16A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CCD"/>
    <w:multiLevelType w:val="hybridMultilevel"/>
    <w:tmpl w:val="D88E7EE8"/>
    <w:lvl w:ilvl="0" w:tplc="EAB006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D84287"/>
    <w:multiLevelType w:val="hybridMultilevel"/>
    <w:tmpl w:val="D0F27B02"/>
    <w:lvl w:ilvl="0" w:tplc="6C1E5608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0FA"/>
    <w:rsid w:val="000012AF"/>
    <w:rsid w:val="000240A0"/>
    <w:rsid w:val="000407E3"/>
    <w:rsid w:val="00067124"/>
    <w:rsid w:val="000838FA"/>
    <w:rsid w:val="000E6FA3"/>
    <w:rsid w:val="00124739"/>
    <w:rsid w:val="0014215A"/>
    <w:rsid w:val="001522C1"/>
    <w:rsid w:val="001F7375"/>
    <w:rsid w:val="00203095"/>
    <w:rsid w:val="00207B33"/>
    <w:rsid w:val="00250FAA"/>
    <w:rsid w:val="00281C9E"/>
    <w:rsid w:val="003106FD"/>
    <w:rsid w:val="00376F23"/>
    <w:rsid w:val="00397665"/>
    <w:rsid w:val="003D57F6"/>
    <w:rsid w:val="003F2413"/>
    <w:rsid w:val="004761A0"/>
    <w:rsid w:val="004E6C94"/>
    <w:rsid w:val="00543274"/>
    <w:rsid w:val="00555004"/>
    <w:rsid w:val="005A1E41"/>
    <w:rsid w:val="005A5017"/>
    <w:rsid w:val="005A786E"/>
    <w:rsid w:val="005C285C"/>
    <w:rsid w:val="005C76C6"/>
    <w:rsid w:val="005F0467"/>
    <w:rsid w:val="005F6EDC"/>
    <w:rsid w:val="006138C4"/>
    <w:rsid w:val="00614A51"/>
    <w:rsid w:val="006230FA"/>
    <w:rsid w:val="006457A8"/>
    <w:rsid w:val="00681CAB"/>
    <w:rsid w:val="00737834"/>
    <w:rsid w:val="00870BE3"/>
    <w:rsid w:val="00874704"/>
    <w:rsid w:val="0088089A"/>
    <w:rsid w:val="00896D73"/>
    <w:rsid w:val="008F1921"/>
    <w:rsid w:val="008F2AE1"/>
    <w:rsid w:val="0090560E"/>
    <w:rsid w:val="009828D0"/>
    <w:rsid w:val="009A19D9"/>
    <w:rsid w:val="009B296A"/>
    <w:rsid w:val="009B6EE7"/>
    <w:rsid w:val="009D44BE"/>
    <w:rsid w:val="009F6DD0"/>
    <w:rsid w:val="00A12627"/>
    <w:rsid w:val="00A8393A"/>
    <w:rsid w:val="00A94CAA"/>
    <w:rsid w:val="00AD1958"/>
    <w:rsid w:val="00AF1705"/>
    <w:rsid w:val="00B341D3"/>
    <w:rsid w:val="00B37B4C"/>
    <w:rsid w:val="00B450AE"/>
    <w:rsid w:val="00B636DD"/>
    <w:rsid w:val="00B66022"/>
    <w:rsid w:val="00B92995"/>
    <w:rsid w:val="00BE46EA"/>
    <w:rsid w:val="00C232FA"/>
    <w:rsid w:val="00C458E0"/>
    <w:rsid w:val="00C57EE2"/>
    <w:rsid w:val="00CF6E95"/>
    <w:rsid w:val="00D64096"/>
    <w:rsid w:val="00DC0C24"/>
    <w:rsid w:val="00DC2D43"/>
    <w:rsid w:val="00E004FC"/>
    <w:rsid w:val="00E142F7"/>
    <w:rsid w:val="00E16A76"/>
    <w:rsid w:val="00F0543B"/>
    <w:rsid w:val="00F40D4D"/>
    <w:rsid w:val="00F67BFE"/>
    <w:rsid w:val="00F97ECD"/>
    <w:rsid w:val="00FB5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F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1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230FA"/>
    <w:pPr>
      <w:keepNext/>
      <w:widowControl/>
      <w:suppressAutoHyphens w:val="0"/>
      <w:jc w:val="center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230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6230FA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6230FA"/>
    <w:pPr>
      <w:widowControl/>
      <w:suppressAutoHyphens w:val="0"/>
      <w:jc w:val="both"/>
    </w:pPr>
    <w:rPr>
      <w:rFonts w:eastAsia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6230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Emphasis"/>
    <w:basedOn w:val="a0"/>
    <w:qFormat/>
    <w:rsid w:val="006230FA"/>
    <w:rPr>
      <w:i/>
      <w:iCs/>
    </w:rPr>
  </w:style>
  <w:style w:type="paragraph" w:styleId="a5">
    <w:name w:val="Normal (Web)"/>
    <w:basedOn w:val="a"/>
    <w:uiPriority w:val="99"/>
    <w:unhideWhenUsed/>
    <w:rsid w:val="003D57F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3D57F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640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096"/>
    <w:rPr>
      <w:rFonts w:ascii="Tahoma" w:eastAsia="Lucida Sans Unicode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4215A"/>
    <w:pPr>
      <w:ind w:left="720"/>
      <w:contextualSpacing/>
    </w:pPr>
  </w:style>
  <w:style w:type="table" w:styleId="aa">
    <w:name w:val="Table Grid"/>
    <w:basedOn w:val="a1"/>
    <w:uiPriority w:val="59"/>
    <w:rsid w:val="00142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granichny.ru/images/307_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K210</dc:creator>
  <cp:lastModifiedBy>Сельсовет</cp:lastModifiedBy>
  <cp:revision>2</cp:revision>
  <cp:lastPrinted>2020-12-07T07:29:00Z</cp:lastPrinted>
  <dcterms:created xsi:type="dcterms:W3CDTF">2022-03-16T07:32:00Z</dcterms:created>
  <dcterms:modified xsi:type="dcterms:W3CDTF">2022-03-16T07:32:00Z</dcterms:modified>
</cp:coreProperties>
</file>