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F15093" w:rsidRDefault="00F0497D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МАЛОСЕМЕНОВСКОГО </w:t>
      </w:r>
      <w:r w:rsidR="00F15093">
        <w:rPr>
          <w:rFonts w:eastAsia="Times New Roman"/>
          <w:b/>
          <w:bCs/>
          <w:sz w:val="28"/>
          <w:szCs w:val="28"/>
        </w:rPr>
        <w:t>МУНИЦИПАЛЬНОГО ОБРАЗОВАНИЯ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F15093" w:rsidRDefault="00F15093" w:rsidP="00F15093">
      <w:pPr>
        <w:jc w:val="center"/>
        <w:rPr>
          <w:rFonts w:eastAsia="Times New Roman"/>
          <w:b/>
          <w:bCs/>
          <w:sz w:val="28"/>
          <w:szCs w:val="28"/>
        </w:rPr>
      </w:pPr>
    </w:p>
    <w:p w:rsidR="00F15093" w:rsidRDefault="006D4375" w:rsidP="00F1509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   29.12</w:t>
      </w:r>
      <w:r w:rsidR="00F15093">
        <w:rPr>
          <w:rFonts w:eastAsia="Times New Roman"/>
          <w:b/>
          <w:bCs/>
          <w:sz w:val="28"/>
          <w:szCs w:val="28"/>
        </w:rPr>
        <w:t xml:space="preserve">.2021 г  №  </w:t>
      </w:r>
      <w:r>
        <w:rPr>
          <w:rFonts w:eastAsia="Times New Roman"/>
          <w:b/>
          <w:bCs/>
          <w:sz w:val="28"/>
          <w:szCs w:val="28"/>
        </w:rPr>
        <w:t>32</w:t>
      </w:r>
      <w:r w:rsidR="00F15093">
        <w:rPr>
          <w:rFonts w:eastAsia="Times New Roman"/>
          <w:b/>
          <w:bCs/>
          <w:sz w:val="28"/>
          <w:szCs w:val="28"/>
        </w:rPr>
        <w:t xml:space="preserve">-п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 </w:t>
      </w:r>
      <w:r w:rsidR="00F15093">
        <w:rPr>
          <w:rFonts w:eastAsia="Times New Roman"/>
          <w:b/>
          <w:bCs/>
          <w:sz w:val="28"/>
          <w:szCs w:val="28"/>
        </w:rPr>
        <w:t xml:space="preserve">  </w:t>
      </w:r>
      <w:proofErr w:type="gramStart"/>
      <w:r w:rsidR="00F0497D">
        <w:rPr>
          <w:rFonts w:eastAsia="Times New Roman"/>
          <w:b/>
          <w:bCs/>
          <w:sz w:val="28"/>
          <w:szCs w:val="28"/>
        </w:rPr>
        <w:t>с</w:t>
      </w:r>
      <w:proofErr w:type="gramEnd"/>
      <w:r w:rsidR="00F0497D">
        <w:rPr>
          <w:rFonts w:eastAsia="Times New Roman"/>
          <w:b/>
          <w:bCs/>
          <w:sz w:val="28"/>
          <w:szCs w:val="28"/>
        </w:rPr>
        <w:t>.</w:t>
      </w:r>
      <w:r w:rsidR="00F15093">
        <w:rPr>
          <w:rFonts w:eastAsia="Times New Roman"/>
          <w:b/>
          <w:bCs/>
          <w:sz w:val="28"/>
          <w:szCs w:val="28"/>
        </w:rPr>
        <w:t xml:space="preserve"> </w:t>
      </w:r>
      <w:r w:rsidR="00F0497D">
        <w:rPr>
          <w:rFonts w:eastAsia="Times New Roman"/>
          <w:b/>
          <w:bCs/>
          <w:sz w:val="28"/>
          <w:szCs w:val="28"/>
        </w:rPr>
        <w:t>Малая Семеновка</w:t>
      </w:r>
      <w:r w:rsidR="00F15093">
        <w:rPr>
          <w:rFonts w:eastAsia="Times New Roman"/>
          <w:b/>
          <w:bCs/>
          <w:sz w:val="28"/>
          <w:szCs w:val="28"/>
        </w:rPr>
        <w:t xml:space="preserve"> </w:t>
      </w:r>
    </w:p>
    <w:p w:rsidR="00F15093" w:rsidRDefault="00F15093" w:rsidP="00F15093">
      <w:pPr>
        <w:rPr>
          <w:rFonts w:eastAsia="Times New Roman"/>
          <w:b/>
          <w:bCs/>
          <w:sz w:val="28"/>
          <w:szCs w:val="28"/>
        </w:rPr>
      </w:pPr>
    </w:p>
    <w:p w:rsidR="006D4375" w:rsidRDefault="00F15093" w:rsidP="006D4375">
      <w:pPr>
        <w:rPr>
          <w:rFonts w:eastAsia="Times New Roman"/>
          <w:b/>
          <w:bCs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>Об отмене постановления</w:t>
      </w:r>
      <w:r w:rsidR="00F0497D">
        <w:rPr>
          <w:rFonts w:eastAsia="Times New Roman"/>
          <w:b/>
          <w:bCs/>
          <w:sz w:val="28"/>
          <w:szCs w:val="28"/>
        </w:rPr>
        <w:t xml:space="preserve"> администрации</w:t>
      </w:r>
    </w:p>
    <w:p w:rsidR="00F0497D" w:rsidRPr="00F15093" w:rsidRDefault="00F0497D" w:rsidP="006D437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Малосеменовского муниципального образования</w:t>
      </w:r>
    </w:p>
    <w:p w:rsidR="006D4375" w:rsidRDefault="006D4375" w:rsidP="006D4375">
      <w:pPr>
        <w:ind w:right="3402"/>
        <w:rPr>
          <w:b/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№ 3</w:t>
      </w:r>
      <w:r w:rsidR="00F15093" w:rsidRPr="00F15093">
        <w:rPr>
          <w:rFonts w:eastAsia="Times New Roman"/>
          <w:b/>
          <w:bCs/>
          <w:sz w:val="28"/>
          <w:szCs w:val="28"/>
        </w:rPr>
        <w:t xml:space="preserve">-п от  </w:t>
      </w:r>
      <w:r>
        <w:rPr>
          <w:rFonts w:eastAsia="Times New Roman"/>
          <w:b/>
          <w:bCs/>
          <w:sz w:val="28"/>
          <w:szCs w:val="28"/>
        </w:rPr>
        <w:t xml:space="preserve">17.02.2015 </w:t>
      </w:r>
      <w:r w:rsidR="00F0497D">
        <w:rPr>
          <w:rFonts w:eastAsia="Times New Roman"/>
          <w:b/>
          <w:bCs/>
          <w:sz w:val="28"/>
          <w:szCs w:val="28"/>
        </w:rPr>
        <w:t xml:space="preserve"> </w:t>
      </w:r>
      <w:r w:rsidR="00F15093" w:rsidRPr="00F15093">
        <w:rPr>
          <w:rFonts w:eastAsia="Times New Roman"/>
          <w:b/>
          <w:bCs/>
          <w:sz w:val="28"/>
          <w:szCs w:val="28"/>
        </w:rPr>
        <w:t>г</w:t>
      </w:r>
      <w:r w:rsidR="00F0497D">
        <w:rPr>
          <w:rFonts w:eastAsia="Times New Roman"/>
          <w:b/>
          <w:bCs/>
          <w:sz w:val="28"/>
          <w:szCs w:val="28"/>
        </w:rPr>
        <w:t>.</w:t>
      </w:r>
      <w:r w:rsidR="00F15093" w:rsidRPr="00F15093">
        <w:rPr>
          <w:rFonts w:eastAsia="Times New Roman"/>
          <w:b/>
          <w:bCs/>
          <w:sz w:val="28"/>
          <w:szCs w:val="28"/>
        </w:rPr>
        <w:t xml:space="preserve">  «</w:t>
      </w:r>
      <w:r w:rsidRPr="009C28DE">
        <w:rPr>
          <w:b/>
          <w:color w:val="000000"/>
          <w:sz w:val="28"/>
          <w:szCs w:val="28"/>
        </w:rPr>
        <w:t xml:space="preserve">Об утверждении Административного регламента исполнения  муниципальной функции по проведению проверок при осуществлении муниципального контроля в области торговой деятельности на территории  </w:t>
      </w:r>
    </w:p>
    <w:p w:rsidR="006D4375" w:rsidRPr="009C28DE" w:rsidRDefault="006D4375" w:rsidP="006D4375">
      <w:pPr>
        <w:ind w:right="3402"/>
        <w:rPr>
          <w:b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Малосеменовского муниципального образования</w:t>
      </w:r>
    </w:p>
    <w:p w:rsidR="006D4375" w:rsidRPr="009C28DE" w:rsidRDefault="006D4375" w:rsidP="006D4375">
      <w:pPr>
        <w:rPr>
          <w:color w:val="000000"/>
          <w:sz w:val="18"/>
          <w:szCs w:val="18"/>
        </w:rPr>
      </w:pPr>
      <w:r w:rsidRPr="009C28DE">
        <w:rPr>
          <w:color w:val="000000"/>
          <w:sz w:val="28"/>
          <w:szCs w:val="28"/>
        </w:rPr>
        <w:t> </w:t>
      </w:r>
    </w:p>
    <w:p w:rsidR="00F15093" w:rsidRPr="00F15093" w:rsidRDefault="00F15093" w:rsidP="006D4375">
      <w:pPr>
        <w:rPr>
          <w:rFonts w:eastAsia="Times New Roman"/>
          <w:b/>
          <w:bCs/>
          <w:sz w:val="28"/>
          <w:szCs w:val="28"/>
        </w:rPr>
      </w:pPr>
    </w:p>
    <w:p w:rsidR="00F15093" w:rsidRPr="00F97B04" w:rsidRDefault="00F15093" w:rsidP="00F15093">
      <w:pPr>
        <w:ind w:firstLine="709"/>
        <w:jc w:val="both"/>
        <w:rPr>
          <w:sz w:val="28"/>
          <w:szCs w:val="28"/>
        </w:rPr>
      </w:pPr>
      <w:r w:rsidRPr="00F97B04">
        <w:rPr>
          <w:rFonts w:eastAsia="Arial Unicode MS"/>
          <w:color w:val="000000"/>
          <w:sz w:val="28"/>
          <w:szCs w:val="28"/>
          <w:lang w:bidi="ru-RU"/>
        </w:rPr>
        <w:t xml:space="preserve">В соответствии </w:t>
      </w:r>
      <w:r w:rsidR="006D4375">
        <w:rPr>
          <w:rFonts w:eastAsia="Arial Unicode MS"/>
          <w:color w:val="000000"/>
          <w:sz w:val="28"/>
          <w:szCs w:val="28"/>
          <w:lang w:bidi="ru-RU"/>
        </w:rPr>
        <w:t xml:space="preserve">с требованиями Федерального закона № 248-ФЗ от 31.07.2020 г. «О государственном контроле (надзоре) и муниципальном контроле в Российской Федерации» </w:t>
      </w:r>
      <w:r w:rsidRPr="00F97B04">
        <w:rPr>
          <w:sz w:val="28"/>
          <w:szCs w:val="28"/>
        </w:rPr>
        <w:t xml:space="preserve">администрация </w:t>
      </w:r>
      <w:r w:rsidR="00F0497D">
        <w:rPr>
          <w:sz w:val="28"/>
          <w:szCs w:val="28"/>
        </w:rPr>
        <w:t xml:space="preserve">Малосеменовского </w:t>
      </w:r>
      <w:r w:rsidRPr="00F97B04">
        <w:rPr>
          <w:sz w:val="28"/>
          <w:szCs w:val="28"/>
        </w:rPr>
        <w:t xml:space="preserve">муниципального образования </w:t>
      </w:r>
    </w:p>
    <w:p w:rsidR="00F15093" w:rsidRDefault="00F15093" w:rsidP="00F15093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15093" w:rsidRDefault="00F15093" w:rsidP="00F15093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F15093" w:rsidRDefault="00F15093" w:rsidP="00F0497D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</w:p>
    <w:p w:rsidR="00F15093" w:rsidRPr="00F0497D" w:rsidRDefault="00F15093" w:rsidP="0060251C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eastAsia="Times New Roman"/>
          <w:bCs/>
          <w:sz w:val="28"/>
          <w:szCs w:val="28"/>
        </w:rPr>
        <w:t>П</w:t>
      </w:r>
      <w:r w:rsidRPr="00F15093">
        <w:rPr>
          <w:rFonts w:eastAsia="Times New Roman"/>
          <w:bCs/>
          <w:sz w:val="28"/>
          <w:szCs w:val="28"/>
        </w:rPr>
        <w:t>остановление</w:t>
      </w:r>
      <w:r w:rsidR="00F0497D" w:rsidRPr="00F0497D">
        <w:rPr>
          <w:sz w:val="28"/>
          <w:szCs w:val="28"/>
        </w:rPr>
        <w:t xml:space="preserve"> </w:t>
      </w:r>
      <w:r w:rsidR="00F0497D">
        <w:rPr>
          <w:sz w:val="28"/>
          <w:szCs w:val="28"/>
        </w:rPr>
        <w:t>администрации</w:t>
      </w:r>
      <w:r w:rsidR="00F0497D" w:rsidRPr="00F97B04">
        <w:rPr>
          <w:sz w:val="28"/>
          <w:szCs w:val="28"/>
        </w:rPr>
        <w:t xml:space="preserve"> </w:t>
      </w:r>
      <w:r w:rsidR="00F0497D">
        <w:rPr>
          <w:sz w:val="28"/>
          <w:szCs w:val="28"/>
        </w:rPr>
        <w:t xml:space="preserve">Малосеменовского </w:t>
      </w:r>
      <w:r w:rsidR="00F0497D" w:rsidRPr="00F97B04">
        <w:rPr>
          <w:sz w:val="28"/>
          <w:szCs w:val="28"/>
        </w:rPr>
        <w:t>муниципального образования</w:t>
      </w:r>
      <w:r w:rsidRPr="00F15093">
        <w:rPr>
          <w:rFonts w:eastAsia="Times New Roman"/>
          <w:bCs/>
          <w:sz w:val="28"/>
          <w:szCs w:val="28"/>
        </w:rPr>
        <w:t xml:space="preserve"> № </w:t>
      </w:r>
      <w:r w:rsidR="006D4375">
        <w:rPr>
          <w:rFonts w:eastAsia="Times New Roman"/>
          <w:bCs/>
          <w:sz w:val="28"/>
          <w:szCs w:val="28"/>
        </w:rPr>
        <w:t>3-п от 17.02.2015 г «Об утверждении административного регламента исполнения муниципальной функции по проведению проверок при осуществлении муниципального контроля</w:t>
      </w:r>
      <w:r w:rsidR="0060251C">
        <w:rPr>
          <w:rFonts w:eastAsia="Times New Roman"/>
          <w:bCs/>
          <w:sz w:val="28"/>
          <w:szCs w:val="28"/>
        </w:rPr>
        <w:t xml:space="preserve"> в области торговой деятельности на террит</w:t>
      </w:r>
      <w:r w:rsidR="00F550B4">
        <w:rPr>
          <w:rFonts w:eastAsia="Times New Roman"/>
          <w:bCs/>
          <w:sz w:val="28"/>
          <w:szCs w:val="28"/>
        </w:rPr>
        <w:t>о</w:t>
      </w:r>
      <w:r w:rsidR="0060251C">
        <w:rPr>
          <w:rFonts w:eastAsia="Times New Roman"/>
          <w:bCs/>
          <w:sz w:val="28"/>
          <w:szCs w:val="28"/>
        </w:rPr>
        <w:t xml:space="preserve">рии Малосеменовского муниципального образования» </w:t>
      </w:r>
      <w:r w:rsidRPr="00F15093">
        <w:rPr>
          <w:rFonts w:eastAsia="Times New Roman"/>
          <w:color w:val="332E2D"/>
          <w:spacing w:val="2"/>
          <w:sz w:val="28"/>
          <w:szCs w:val="28"/>
        </w:rPr>
        <w:t>отменить</w:t>
      </w:r>
      <w:r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F15093" w:rsidRDefault="00F15093" w:rsidP="0060251C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2. Постановление вступает в силу </w:t>
      </w:r>
      <w:r w:rsidR="00F0497D">
        <w:rPr>
          <w:rFonts w:eastAsia="Times New Roman"/>
          <w:color w:val="332E2D"/>
          <w:spacing w:val="2"/>
          <w:sz w:val="28"/>
          <w:szCs w:val="28"/>
        </w:rPr>
        <w:t xml:space="preserve">с момента </w:t>
      </w:r>
      <w:r w:rsidR="0060251C">
        <w:rPr>
          <w:rFonts w:eastAsia="Times New Roman"/>
          <w:color w:val="332E2D"/>
          <w:spacing w:val="2"/>
          <w:sz w:val="28"/>
          <w:szCs w:val="28"/>
        </w:rPr>
        <w:t xml:space="preserve">(опубликования) </w:t>
      </w:r>
      <w:r>
        <w:rPr>
          <w:rFonts w:eastAsia="Times New Roman"/>
          <w:color w:val="332E2D"/>
          <w:spacing w:val="2"/>
          <w:sz w:val="28"/>
          <w:szCs w:val="28"/>
        </w:rPr>
        <w:t>обнародования.</w:t>
      </w:r>
    </w:p>
    <w:p w:rsidR="00F15093" w:rsidRDefault="00F15093" w:rsidP="0060251C">
      <w:pPr>
        <w:spacing w:before="25" w:after="25"/>
        <w:jc w:val="both"/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3. </w:t>
      </w:r>
      <w:proofErr w:type="gramStart"/>
      <w:r>
        <w:rPr>
          <w:rFonts w:eastAsia="Times New Roman"/>
          <w:color w:val="332E2D"/>
          <w:spacing w:val="2"/>
          <w:sz w:val="28"/>
          <w:szCs w:val="28"/>
        </w:rPr>
        <w:t>Контроль за</w:t>
      </w:r>
      <w:proofErr w:type="gramEnd"/>
      <w:r>
        <w:rPr>
          <w:rFonts w:eastAsia="Times New Roman"/>
          <w:color w:val="332E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F15093" w:rsidRDefault="00F15093" w:rsidP="00F15093">
      <w:pPr>
        <w:spacing w:before="25" w:after="25"/>
        <w:rPr>
          <w:rFonts w:eastAsia="Times New Roman"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</w:p>
    <w:p w:rsid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Глава </w:t>
      </w:r>
      <w:r w:rsidR="00F0497D">
        <w:rPr>
          <w:rFonts w:eastAsia="Times New Roman"/>
          <w:b/>
          <w:color w:val="332E2D"/>
          <w:spacing w:val="2"/>
          <w:sz w:val="28"/>
          <w:szCs w:val="28"/>
        </w:rPr>
        <w:t xml:space="preserve">Малосеменовского </w:t>
      </w:r>
    </w:p>
    <w:p w:rsidR="00F15093" w:rsidRPr="00F15093" w:rsidRDefault="00F15093" w:rsidP="00F15093">
      <w:pPr>
        <w:spacing w:before="25" w:after="25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rFonts w:eastAsia="Times New Roman"/>
          <w:b/>
          <w:color w:val="332E2D"/>
          <w:spacing w:val="2"/>
          <w:sz w:val="28"/>
          <w:szCs w:val="28"/>
        </w:rPr>
        <w:t>С.</w:t>
      </w:r>
      <w:r w:rsidR="00F0497D">
        <w:rPr>
          <w:rFonts w:eastAsia="Times New Roman"/>
          <w:b/>
          <w:color w:val="332E2D"/>
          <w:spacing w:val="2"/>
          <w:sz w:val="28"/>
          <w:szCs w:val="28"/>
        </w:rPr>
        <w:t>П.Мисюрин</w:t>
      </w:r>
      <w:proofErr w:type="spellEnd"/>
    </w:p>
    <w:p w:rsidR="00740646" w:rsidRDefault="00740646"/>
    <w:sectPr w:rsidR="00740646" w:rsidSect="007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93"/>
    <w:rsid w:val="0060251C"/>
    <w:rsid w:val="006D4375"/>
    <w:rsid w:val="00740646"/>
    <w:rsid w:val="007C5313"/>
    <w:rsid w:val="00800B7D"/>
    <w:rsid w:val="00840654"/>
    <w:rsid w:val="00F0497D"/>
    <w:rsid w:val="00F15093"/>
    <w:rsid w:val="00F5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Сельсовет</cp:lastModifiedBy>
  <cp:revision>3</cp:revision>
  <cp:lastPrinted>2021-12-29T09:43:00Z</cp:lastPrinted>
  <dcterms:created xsi:type="dcterms:W3CDTF">2021-12-29T09:42:00Z</dcterms:created>
  <dcterms:modified xsi:type="dcterms:W3CDTF">2021-12-29T09:45:00Z</dcterms:modified>
</cp:coreProperties>
</file>