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961FE6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МАЛОСЕМЕНОВСКОГО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081F39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81F39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081F39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</w:t>
      </w:r>
      <w:r w:rsidR="00961812">
        <w:rPr>
          <w:b/>
          <w:sz w:val="28"/>
          <w:szCs w:val="28"/>
        </w:rPr>
        <w:t>17</w:t>
      </w:r>
      <w:r w:rsidR="00CC5FC3">
        <w:rPr>
          <w:b/>
          <w:sz w:val="28"/>
          <w:szCs w:val="28"/>
        </w:rPr>
        <w:t xml:space="preserve">.12.2021 г.        </w:t>
      </w:r>
      <w:r w:rsidRPr="000A39B6">
        <w:rPr>
          <w:b/>
          <w:sz w:val="28"/>
          <w:szCs w:val="28"/>
        </w:rPr>
        <w:t xml:space="preserve">№ </w:t>
      </w:r>
      <w:r w:rsidR="00961812">
        <w:rPr>
          <w:b/>
          <w:sz w:val="28"/>
          <w:szCs w:val="28"/>
        </w:rPr>
        <w:t>31</w:t>
      </w:r>
      <w:r w:rsidR="00CC5FC3">
        <w:rPr>
          <w:b/>
          <w:sz w:val="28"/>
          <w:szCs w:val="28"/>
        </w:rPr>
        <w:t>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</w:t>
      </w:r>
      <w:r w:rsidR="00CC5FC3">
        <w:rPr>
          <w:b/>
          <w:sz w:val="28"/>
          <w:szCs w:val="28"/>
        </w:rPr>
        <w:t xml:space="preserve">                        </w:t>
      </w:r>
      <w:r w:rsidR="00B10736">
        <w:rPr>
          <w:b/>
          <w:sz w:val="28"/>
          <w:szCs w:val="28"/>
        </w:rPr>
        <w:t xml:space="preserve">  </w:t>
      </w:r>
      <w:r w:rsidR="00961FE6">
        <w:rPr>
          <w:b/>
          <w:sz w:val="28"/>
          <w:szCs w:val="28"/>
        </w:rPr>
        <w:t>с</w:t>
      </w:r>
      <w:proofErr w:type="gramStart"/>
      <w:r w:rsidR="00961FE6">
        <w:rPr>
          <w:b/>
          <w:sz w:val="28"/>
          <w:szCs w:val="28"/>
        </w:rPr>
        <w:t>.М</w:t>
      </w:r>
      <w:proofErr w:type="gramEnd"/>
      <w:r w:rsidR="00961FE6">
        <w:rPr>
          <w:b/>
          <w:sz w:val="28"/>
          <w:szCs w:val="28"/>
        </w:rPr>
        <w:t>алая Семеновка</w:t>
      </w:r>
    </w:p>
    <w:p w:rsidR="0087445F" w:rsidRDefault="0087445F" w:rsidP="003E4997">
      <w:pPr>
        <w:pStyle w:val="af0"/>
        <w:rPr>
          <w:rStyle w:val="a9"/>
          <w:color w:val="333333"/>
          <w:sz w:val="28"/>
          <w:szCs w:val="28"/>
        </w:rPr>
      </w:pPr>
    </w:p>
    <w:p w:rsidR="003A4B4F" w:rsidRDefault="00961812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О внесении изменений в постановление</w:t>
      </w:r>
      <w:r w:rsidR="003A4B4F">
        <w:rPr>
          <w:rStyle w:val="a9"/>
          <w:color w:val="333333"/>
          <w:sz w:val="28"/>
          <w:szCs w:val="28"/>
        </w:rPr>
        <w:t xml:space="preserve"> </w:t>
      </w:r>
    </w:p>
    <w:p w:rsidR="003A4B4F" w:rsidRDefault="003A4B4F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администрации Малосеменовского МО</w:t>
      </w:r>
      <w:r w:rsidR="00961812">
        <w:rPr>
          <w:rStyle w:val="a9"/>
          <w:color w:val="333333"/>
          <w:sz w:val="28"/>
          <w:szCs w:val="28"/>
        </w:rPr>
        <w:t xml:space="preserve"> </w:t>
      </w:r>
    </w:p>
    <w:p w:rsidR="003A4B4F" w:rsidRDefault="001E7072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№ 26-п от 26.11.2020</w:t>
      </w:r>
      <w:r w:rsidR="00961812">
        <w:rPr>
          <w:rStyle w:val="a9"/>
          <w:color w:val="333333"/>
          <w:sz w:val="28"/>
          <w:szCs w:val="28"/>
        </w:rPr>
        <w:t xml:space="preserve"> г. «О порядке использования</w:t>
      </w:r>
    </w:p>
    <w:p w:rsidR="00961812" w:rsidRDefault="00961812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бюджетных ассигнований резервного фонда</w:t>
      </w:r>
    </w:p>
    <w:p w:rsidR="00961812" w:rsidRDefault="00961812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администрации Малосеменовского </w:t>
      </w:r>
    </w:p>
    <w:p w:rsidR="00961812" w:rsidRDefault="00961812" w:rsidP="00961812">
      <w:pPr>
        <w:pStyle w:val="af0"/>
        <w:rPr>
          <w:rStyle w:val="a9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муниципального образования»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3A4B4F" w:rsidRDefault="003A4B4F" w:rsidP="00264B9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0C1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Законом № 131-ФЗ «Об общих принципах организации местного</w:t>
      </w:r>
      <w:r w:rsidR="00264B9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 Российской Федерации»,</w:t>
      </w:r>
      <w:r w:rsidRPr="00360C15">
        <w:rPr>
          <w:sz w:val="28"/>
          <w:szCs w:val="28"/>
        </w:rPr>
        <w:t xml:space="preserve">со статьей 81 Бюджетного кодекса Российской Федерации </w:t>
      </w:r>
      <w:r>
        <w:rPr>
          <w:sz w:val="28"/>
          <w:szCs w:val="28"/>
        </w:rPr>
        <w:t>,Устава Малосеменовского муниципального образования  ,на основании представления прокуратуры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алашова  администрация  Малосеменовского муниципального образования </w:t>
      </w:r>
    </w:p>
    <w:p w:rsidR="003A4B4F" w:rsidRDefault="003A4B4F" w:rsidP="003A4B4F">
      <w:pPr>
        <w:adjustRightInd w:val="0"/>
        <w:rPr>
          <w:sz w:val="28"/>
          <w:szCs w:val="28"/>
        </w:rPr>
      </w:pP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  <w:r w:rsidRPr="00B10736">
        <w:rPr>
          <w:rStyle w:val="a9"/>
          <w:color w:val="333333"/>
          <w:sz w:val="28"/>
          <w:szCs w:val="28"/>
        </w:rPr>
        <w:t>ПОСТАНОВЛЯЕТ:</w:t>
      </w:r>
    </w:p>
    <w:p w:rsidR="00264B9F" w:rsidRPr="00264B9F" w:rsidRDefault="00CF0054" w:rsidP="00264B9F">
      <w:pPr>
        <w:pStyle w:val="af0"/>
        <w:jc w:val="both"/>
        <w:rPr>
          <w:rStyle w:val="a9"/>
          <w:b w:val="0"/>
          <w:color w:val="333333"/>
          <w:sz w:val="28"/>
          <w:szCs w:val="28"/>
        </w:rPr>
      </w:pPr>
      <w:r w:rsidRPr="00264B9F">
        <w:rPr>
          <w:rStyle w:val="a9"/>
          <w:color w:val="333333"/>
          <w:sz w:val="28"/>
          <w:szCs w:val="28"/>
        </w:rPr>
        <w:t> </w:t>
      </w:r>
      <w:r w:rsidR="003A4B4F" w:rsidRPr="00264B9F">
        <w:rPr>
          <w:sz w:val="28"/>
          <w:szCs w:val="28"/>
        </w:rPr>
        <w:t>1.Внести изменения в приложение к постановлению  № 26-п от 26.11.2020 г.</w:t>
      </w:r>
      <w:r w:rsidR="003A4B4F" w:rsidRPr="00264B9F">
        <w:rPr>
          <w:rStyle w:val="a9"/>
          <w:b w:val="0"/>
          <w:color w:val="333333"/>
          <w:sz w:val="28"/>
          <w:szCs w:val="28"/>
        </w:rPr>
        <w:t xml:space="preserve"> «О порядке использования бюджетных ассигнований резервного фонда администрации Малосеменовского муниципального образования»</w:t>
      </w:r>
      <w:proofErr w:type="gramStart"/>
      <w:r w:rsidR="003A4B4F" w:rsidRPr="00264B9F">
        <w:rPr>
          <w:rStyle w:val="a9"/>
          <w:b w:val="0"/>
          <w:color w:val="333333"/>
          <w:sz w:val="28"/>
          <w:szCs w:val="28"/>
        </w:rPr>
        <w:t xml:space="preserve"> ,</w:t>
      </w:r>
      <w:proofErr w:type="gramEnd"/>
      <w:r w:rsidR="003A4B4F" w:rsidRPr="00264B9F">
        <w:rPr>
          <w:rStyle w:val="a9"/>
          <w:b w:val="0"/>
          <w:color w:val="333333"/>
          <w:sz w:val="28"/>
          <w:szCs w:val="28"/>
        </w:rPr>
        <w:t xml:space="preserve"> </w:t>
      </w:r>
    </w:p>
    <w:p w:rsidR="003A4B4F" w:rsidRPr="00264B9F" w:rsidRDefault="003A4B4F" w:rsidP="00264B9F">
      <w:pPr>
        <w:pStyle w:val="af0"/>
        <w:jc w:val="both"/>
        <w:rPr>
          <w:rStyle w:val="a9"/>
          <w:b w:val="0"/>
          <w:bCs w:val="0"/>
          <w:color w:val="333333"/>
          <w:sz w:val="28"/>
          <w:szCs w:val="28"/>
        </w:rPr>
      </w:pPr>
      <w:r w:rsidRPr="00264B9F">
        <w:rPr>
          <w:rStyle w:val="a9"/>
          <w:b w:val="0"/>
          <w:color w:val="333333"/>
          <w:sz w:val="28"/>
          <w:szCs w:val="28"/>
        </w:rPr>
        <w:t>абзац 2 пункта 2 Порядка</w:t>
      </w:r>
      <w:proofErr w:type="gramStart"/>
      <w:r w:rsidRPr="00264B9F">
        <w:rPr>
          <w:rStyle w:val="a9"/>
          <w:b w:val="0"/>
          <w:color w:val="333333"/>
          <w:sz w:val="28"/>
          <w:szCs w:val="28"/>
        </w:rPr>
        <w:t xml:space="preserve"> </w:t>
      </w:r>
      <w:r w:rsidR="00264B9F" w:rsidRPr="00264B9F">
        <w:rPr>
          <w:rStyle w:val="a9"/>
          <w:b w:val="0"/>
          <w:color w:val="333333"/>
          <w:sz w:val="28"/>
          <w:szCs w:val="28"/>
        </w:rPr>
        <w:t>:</w:t>
      </w:r>
      <w:proofErr w:type="gramEnd"/>
    </w:p>
    <w:p w:rsidR="00264B9F" w:rsidRPr="00264B9F" w:rsidRDefault="003A4B4F" w:rsidP="00264B9F">
      <w:pPr>
        <w:pStyle w:val="af0"/>
        <w:jc w:val="both"/>
        <w:rPr>
          <w:rStyle w:val="a9"/>
          <w:b w:val="0"/>
          <w:color w:val="333333"/>
          <w:sz w:val="28"/>
          <w:szCs w:val="28"/>
        </w:rPr>
      </w:pPr>
      <w:r w:rsidRPr="00264B9F">
        <w:rPr>
          <w:rStyle w:val="a9"/>
          <w:b w:val="0"/>
          <w:color w:val="333333"/>
          <w:sz w:val="28"/>
          <w:szCs w:val="28"/>
        </w:rPr>
        <w:t xml:space="preserve">«- проведение аварийно </w:t>
      </w:r>
      <w:proofErr w:type="gramStart"/>
      <w:r w:rsidRPr="00264B9F">
        <w:rPr>
          <w:rStyle w:val="a9"/>
          <w:b w:val="0"/>
          <w:color w:val="333333"/>
          <w:sz w:val="28"/>
          <w:szCs w:val="28"/>
        </w:rPr>
        <w:t>–в</w:t>
      </w:r>
      <w:proofErr w:type="gramEnd"/>
      <w:r w:rsidRPr="00264B9F">
        <w:rPr>
          <w:rStyle w:val="a9"/>
          <w:b w:val="0"/>
          <w:color w:val="333333"/>
          <w:sz w:val="28"/>
          <w:szCs w:val="28"/>
        </w:rPr>
        <w:t>осстановительных работ</w:t>
      </w:r>
      <w:r w:rsidR="00264B9F" w:rsidRPr="00264B9F">
        <w:rPr>
          <w:rStyle w:val="a9"/>
          <w:b w:val="0"/>
          <w:color w:val="333333"/>
          <w:sz w:val="28"/>
          <w:szCs w:val="28"/>
        </w:rPr>
        <w:t xml:space="preserve"> и иных мероприятий, связанных с ликвидацией последствий стихийных бедствий и других чрезвычайных ситуаций» исключить.</w:t>
      </w:r>
    </w:p>
    <w:p w:rsidR="00264B9F" w:rsidRPr="00264B9F" w:rsidRDefault="00264B9F" w:rsidP="00264B9F">
      <w:pPr>
        <w:pStyle w:val="af0"/>
        <w:jc w:val="both"/>
        <w:rPr>
          <w:sz w:val="28"/>
          <w:szCs w:val="28"/>
        </w:rPr>
      </w:pPr>
      <w:r w:rsidRPr="00264B9F">
        <w:rPr>
          <w:rStyle w:val="a9"/>
          <w:b w:val="0"/>
          <w:color w:val="333333"/>
          <w:sz w:val="28"/>
          <w:szCs w:val="28"/>
        </w:rPr>
        <w:t>2.</w:t>
      </w:r>
      <w:r w:rsidR="00CF0054" w:rsidRPr="00264B9F">
        <w:rPr>
          <w:sz w:val="28"/>
          <w:szCs w:val="28"/>
        </w:rPr>
        <w:t>Настоящее постановление вступает в силу с</w:t>
      </w:r>
      <w:r w:rsidR="003E4997" w:rsidRPr="00264B9F">
        <w:rPr>
          <w:sz w:val="28"/>
          <w:szCs w:val="28"/>
        </w:rPr>
        <w:t xml:space="preserve"> момента </w:t>
      </w:r>
      <w:r w:rsidR="00150990" w:rsidRPr="00264B9F">
        <w:rPr>
          <w:sz w:val="28"/>
          <w:szCs w:val="28"/>
        </w:rPr>
        <w:t>его официального опубликования (</w:t>
      </w:r>
      <w:r w:rsidR="003E4997" w:rsidRPr="00264B9F">
        <w:rPr>
          <w:sz w:val="28"/>
          <w:szCs w:val="28"/>
        </w:rPr>
        <w:t>обнародования</w:t>
      </w:r>
      <w:r w:rsidR="00150990" w:rsidRPr="00264B9F">
        <w:rPr>
          <w:sz w:val="28"/>
          <w:szCs w:val="28"/>
        </w:rPr>
        <w:t>)</w:t>
      </w:r>
      <w:r w:rsidR="003E4997" w:rsidRPr="00264B9F">
        <w:rPr>
          <w:sz w:val="28"/>
          <w:szCs w:val="28"/>
        </w:rPr>
        <w:t>.</w:t>
      </w:r>
    </w:p>
    <w:p w:rsidR="00CF0054" w:rsidRPr="00264B9F" w:rsidRDefault="00264B9F" w:rsidP="00264B9F">
      <w:pPr>
        <w:pStyle w:val="af0"/>
        <w:jc w:val="both"/>
        <w:rPr>
          <w:sz w:val="28"/>
          <w:szCs w:val="28"/>
        </w:rPr>
      </w:pPr>
      <w:r w:rsidRPr="00264B9F">
        <w:rPr>
          <w:sz w:val="28"/>
          <w:szCs w:val="28"/>
        </w:rPr>
        <w:t>3.</w:t>
      </w:r>
      <w:proofErr w:type="gramStart"/>
      <w:r w:rsidR="00CF0054" w:rsidRPr="00264B9F">
        <w:rPr>
          <w:sz w:val="28"/>
          <w:szCs w:val="28"/>
        </w:rPr>
        <w:t>Контроль за</w:t>
      </w:r>
      <w:proofErr w:type="gramEnd"/>
      <w:r w:rsidR="00CF0054" w:rsidRPr="00264B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4997" w:rsidRPr="0036606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264B9F" w:rsidRDefault="00264B9F" w:rsidP="003E4997">
      <w:pPr>
        <w:pStyle w:val="af0"/>
        <w:jc w:val="both"/>
        <w:rPr>
          <w:b/>
          <w:sz w:val="28"/>
          <w:szCs w:val="28"/>
        </w:rPr>
      </w:pPr>
    </w:p>
    <w:p w:rsidR="003E4997" w:rsidRPr="00366067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proofErr w:type="spellStart"/>
      <w:r w:rsidR="003E4997" w:rsidRPr="00366067">
        <w:rPr>
          <w:b/>
          <w:sz w:val="28"/>
          <w:szCs w:val="28"/>
        </w:rPr>
        <w:t>Малосеменоского</w:t>
      </w:r>
      <w:proofErr w:type="spellEnd"/>
      <w:r w:rsidR="003E4997" w:rsidRPr="00366067">
        <w:rPr>
          <w:b/>
          <w:sz w:val="28"/>
          <w:szCs w:val="28"/>
        </w:rPr>
        <w:t xml:space="preserve"> </w:t>
      </w:r>
    </w:p>
    <w:p w:rsidR="00CF0054" w:rsidRPr="00366067" w:rsidRDefault="003E4997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 w:rsidRPr="00366067">
        <w:rPr>
          <w:b/>
          <w:sz w:val="28"/>
          <w:szCs w:val="28"/>
        </w:rPr>
        <w:t>С.П.Мисюрин</w:t>
      </w:r>
      <w:proofErr w:type="spellEnd"/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E4997" w:rsidRDefault="003E4997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3E4997" w:rsidSect="00CF005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81F39"/>
    <w:rsid w:val="00084970"/>
    <w:rsid w:val="000A39B6"/>
    <w:rsid w:val="000E014D"/>
    <w:rsid w:val="00117192"/>
    <w:rsid w:val="00150990"/>
    <w:rsid w:val="00160BE1"/>
    <w:rsid w:val="001B1925"/>
    <w:rsid w:val="001E7072"/>
    <w:rsid w:val="00250C2D"/>
    <w:rsid w:val="00264B9F"/>
    <w:rsid w:val="002C6613"/>
    <w:rsid w:val="002E19F6"/>
    <w:rsid w:val="0036262C"/>
    <w:rsid w:val="00366067"/>
    <w:rsid w:val="003A4B4F"/>
    <w:rsid w:val="003E4997"/>
    <w:rsid w:val="003E5CB5"/>
    <w:rsid w:val="004212B3"/>
    <w:rsid w:val="004D3CBB"/>
    <w:rsid w:val="005A00DF"/>
    <w:rsid w:val="006278B7"/>
    <w:rsid w:val="006E0E75"/>
    <w:rsid w:val="0071588A"/>
    <w:rsid w:val="00754136"/>
    <w:rsid w:val="00771B71"/>
    <w:rsid w:val="00783F0B"/>
    <w:rsid w:val="00805616"/>
    <w:rsid w:val="0083689F"/>
    <w:rsid w:val="0087445F"/>
    <w:rsid w:val="008D3085"/>
    <w:rsid w:val="008D38D6"/>
    <w:rsid w:val="00941EBB"/>
    <w:rsid w:val="00961812"/>
    <w:rsid w:val="00961FE6"/>
    <w:rsid w:val="009C4DDC"/>
    <w:rsid w:val="009D64FF"/>
    <w:rsid w:val="00A05276"/>
    <w:rsid w:val="00A1032D"/>
    <w:rsid w:val="00B10736"/>
    <w:rsid w:val="00B67344"/>
    <w:rsid w:val="00BD6DC6"/>
    <w:rsid w:val="00BF129A"/>
    <w:rsid w:val="00CA7157"/>
    <w:rsid w:val="00CC5FC3"/>
    <w:rsid w:val="00CF0054"/>
    <w:rsid w:val="00EB093D"/>
    <w:rsid w:val="00EF5CF5"/>
    <w:rsid w:val="00F07991"/>
    <w:rsid w:val="00F1789C"/>
    <w:rsid w:val="00F347C5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4BB2-8A1F-4A9A-A8B3-E8BA4244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Сельсовет</cp:lastModifiedBy>
  <cp:revision>5</cp:revision>
  <cp:lastPrinted>2021-12-28T08:24:00Z</cp:lastPrinted>
  <dcterms:created xsi:type="dcterms:W3CDTF">2021-12-24T08:26:00Z</dcterms:created>
  <dcterms:modified xsi:type="dcterms:W3CDTF">2021-12-28T08:25:00Z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