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544" w:rsidRDefault="00F75544" w:rsidP="007F4674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</w:t>
      </w:r>
    </w:p>
    <w:p w:rsidR="00F75544" w:rsidRDefault="00F75544" w:rsidP="007F4674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</w:rPr>
      </w:pPr>
    </w:p>
    <w:p w:rsidR="007F4674" w:rsidRPr="00CB3BC9" w:rsidRDefault="007F4674" w:rsidP="007F4674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</w:rPr>
      </w:pPr>
      <w:r w:rsidRPr="00CB3BC9">
        <w:rPr>
          <w:b/>
          <w:sz w:val="24"/>
        </w:rPr>
        <w:t>СОВЕТ</w:t>
      </w:r>
      <w:r w:rsidR="00F75544">
        <w:rPr>
          <w:b/>
          <w:sz w:val="24"/>
        </w:rPr>
        <w:t xml:space="preserve">                                                       </w:t>
      </w:r>
    </w:p>
    <w:p w:rsidR="007F4674" w:rsidRPr="00CB3BC9" w:rsidRDefault="00F75544" w:rsidP="007F4674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</w:rPr>
      </w:pPr>
      <w:r>
        <w:rPr>
          <w:b/>
          <w:sz w:val="24"/>
        </w:rPr>
        <w:t xml:space="preserve">МАЛОСЕМЕНОВСКОГО </w:t>
      </w:r>
      <w:r w:rsidR="007F4674" w:rsidRPr="00CB3BC9">
        <w:rPr>
          <w:b/>
          <w:sz w:val="24"/>
        </w:rPr>
        <w:t>МУНИЦИПАЛЬНОГО ОБРАЗОВАНИЯ</w:t>
      </w:r>
    </w:p>
    <w:p w:rsidR="007F4674" w:rsidRPr="00CB3BC9" w:rsidRDefault="007F4674" w:rsidP="007F4674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</w:rPr>
      </w:pPr>
      <w:r w:rsidRPr="00CB3BC9">
        <w:rPr>
          <w:b/>
          <w:sz w:val="24"/>
        </w:rPr>
        <w:t xml:space="preserve"> БАЛАШОВСКОГО МУНИЦИПАЛЬНОГО РАЙОНА </w:t>
      </w:r>
    </w:p>
    <w:p w:rsidR="007F4674" w:rsidRPr="00CB3BC9" w:rsidRDefault="007F4674" w:rsidP="007F4674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</w:rPr>
      </w:pPr>
      <w:r w:rsidRPr="00CB3BC9">
        <w:rPr>
          <w:b/>
          <w:sz w:val="24"/>
        </w:rPr>
        <w:t>САРАТОВСКОЙ ОБЛАСТИ</w:t>
      </w:r>
      <w:r w:rsidR="00F75544">
        <w:rPr>
          <w:b/>
          <w:sz w:val="24"/>
        </w:rPr>
        <w:t xml:space="preserve">                                                </w:t>
      </w:r>
    </w:p>
    <w:p w:rsidR="007F4674" w:rsidRDefault="007F4674" w:rsidP="007F4674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</w:rPr>
      </w:pPr>
      <w:r w:rsidRPr="00CB3BC9">
        <w:rPr>
          <w:b/>
          <w:sz w:val="24"/>
        </w:rPr>
        <w:t>РЕШЕНИЕ</w:t>
      </w:r>
    </w:p>
    <w:p w:rsidR="00C81384" w:rsidRPr="00CB3BC9" w:rsidRDefault="00C81384" w:rsidP="007F4674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</w:rPr>
      </w:pPr>
    </w:p>
    <w:p w:rsidR="007F4674" w:rsidRDefault="007F4674" w:rsidP="007F4674">
      <w:pPr>
        <w:widowControl w:val="0"/>
        <w:shd w:val="clear" w:color="auto" w:fill="FFFFFF"/>
        <w:tabs>
          <w:tab w:val="left" w:leader="underscore" w:pos="1795"/>
        </w:tabs>
        <w:rPr>
          <w:sz w:val="24"/>
        </w:rPr>
      </w:pPr>
      <w:r>
        <w:rPr>
          <w:sz w:val="24"/>
        </w:rPr>
        <w:t>№</w:t>
      </w:r>
      <w:r w:rsidR="00C81384">
        <w:rPr>
          <w:sz w:val="24"/>
        </w:rPr>
        <w:t>14/3.</w:t>
      </w:r>
      <w:r>
        <w:rPr>
          <w:sz w:val="24"/>
        </w:rPr>
        <w:t>от</w:t>
      </w:r>
      <w:r w:rsidR="00C81384">
        <w:rPr>
          <w:sz w:val="24"/>
        </w:rPr>
        <w:t xml:space="preserve"> </w:t>
      </w:r>
      <w:r>
        <w:rPr>
          <w:sz w:val="24"/>
        </w:rPr>
        <w:t xml:space="preserve">  </w:t>
      </w:r>
      <w:r w:rsidR="00C81384">
        <w:rPr>
          <w:sz w:val="24"/>
        </w:rPr>
        <w:t>21.05.2021 г.</w:t>
      </w:r>
      <w:r>
        <w:rPr>
          <w:sz w:val="24"/>
        </w:rPr>
        <w:t xml:space="preserve">                                                                                </w:t>
      </w:r>
      <w:r w:rsidR="00C81384">
        <w:rPr>
          <w:sz w:val="24"/>
        </w:rPr>
        <w:t xml:space="preserve">      </w:t>
      </w:r>
      <w:r>
        <w:rPr>
          <w:sz w:val="24"/>
        </w:rPr>
        <w:t xml:space="preserve">  </w:t>
      </w:r>
      <w:r w:rsidR="00F75544">
        <w:rPr>
          <w:sz w:val="24"/>
        </w:rPr>
        <w:t>с.Малая Семеновка</w:t>
      </w:r>
    </w:p>
    <w:p w:rsidR="007F4674" w:rsidRDefault="007F4674" w:rsidP="007F4674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</w:rPr>
      </w:pPr>
    </w:p>
    <w:p w:rsidR="003807B1" w:rsidRPr="003807B1" w:rsidRDefault="003807B1" w:rsidP="003807B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 w:rsidRPr="003807B1">
        <w:rPr>
          <w:b/>
          <w:szCs w:val="28"/>
        </w:rPr>
        <w:t xml:space="preserve">Об утверждении перечня  информации о деятельности Главы </w:t>
      </w:r>
      <w:r w:rsidR="00F75544">
        <w:rPr>
          <w:b/>
          <w:szCs w:val="28"/>
        </w:rPr>
        <w:t xml:space="preserve">Малосеменовского </w:t>
      </w:r>
      <w:r w:rsidRPr="003807B1">
        <w:rPr>
          <w:b/>
          <w:szCs w:val="28"/>
        </w:rPr>
        <w:t>муниципального образования Балашовского муниципального района Саратовской, размещаемой в информационно-телекоммуникационной сети «Интернет».</w:t>
      </w:r>
    </w:p>
    <w:p w:rsidR="003807B1" w:rsidRPr="00103C15" w:rsidRDefault="003807B1" w:rsidP="003807B1">
      <w:pPr>
        <w:widowControl w:val="0"/>
        <w:shd w:val="clear" w:color="auto" w:fill="FFFFFF"/>
        <w:tabs>
          <w:tab w:val="left" w:leader="underscore" w:pos="1795"/>
        </w:tabs>
        <w:jc w:val="center"/>
        <w:rPr>
          <w:sz w:val="24"/>
        </w:rPr>
      </w:pPr>
    </w:p>
    <w:p w:rsidR="007F4674" w:rsidRDefault="007F4674" w:rsidP="007F4674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</w:rPr>
      </w:pPr>
    </w:p>
    <w:p w:rsidR="007F4674" w:rsidRDefault="007F4674" w:rsidP="007F4674">
      <w:pPr>
        <w:ind w:firstLine="540"/>
        <w:jc w:val="both"/>
        <w:rPr>
          <w:spacing w:val="6"/>
          <w:szCs w:val="28"/>
        </w:rPr>
      </w:pPr>
      <w:r>
        <w:rPr>
          <w:szCs w:val="28"/>
        </w:rPr>
        <w:t xml:space="preserve">В целях обеспечения реализации прав граждан, организаций и общественных объединений на доступ к информации о деятельности  органов местного самоуправления, руководствуясь Федеральным </w:t>
      </w:r>
      <w:hyperlink r:id="rId6" w:history="1">
        <w:r>
          <w:rPr>
            <w:rStyle w:val="a6"/>
            <w:szCs w:val="28"/>
          </w:rPr>
          <w:t>законом</w:t>
        </w:r>
      </w:hyperlink>
      <w:r>
        <w:rPr>
          <w:szCs w:val="28"/>
        </w:rPr>
        <w:t xml:space="preserve"> от 09.02.2009 № 8-ФЗ "Об обеспечении доступа к информации о деятельности государственных органов и органов местного самоуправления", Федеральным </w:t>
      </w:r>
      <w:hyperlink r:id="rId7" w:history="1">
        <w:r>
          <w:rPr>
            <w:rStyle w:val="a6"/>
            <w:szCs w:val="28"/>
          </w:rPr>
          <w:t>законом</w:t>
        </w:r>
      </w:hyperlink>
      <w:r>
        <w:rPr>
          <w:szCs w:val="28"/>
        </w:rPr>
        <w:t xml:space="preserve"> от 06.10.2003 № 131-ФЗ "Об общих принципах организации местного самоуправления в Российской Федерации, </w:t>
      </w:r>
      <w:r>
        <w:rPr>
          <w:spacing w:val="6"/>
          <w:szCs w:val="28"/>
        </w:rPr>
        <w:t xml:space="preserve">на основании Устава </w:t>
      </w:r>
      <w:r w:rsidR="00F75544">
        <w:rPr>
          <w:spacing w:val="6"/>
          <w:szCs w:val="28"/>
        </w:rPr>
        <w:t xml:space="preserve">Малосеменовского </w:t>
      </w:r>
      <w:r>
        <w:rPr>
          <w:spacing w:val="6"/>
          <w:szCs w:val="28"/>
        </w:rPr>
        <w:t xml:space="preserve">муниципального образования, Совет </w:t>
      </w:r>
      <w:r w:rsidR="00F75544">
        <w:rPr>
          <w:spacing w:val="6"/>
          <w:szCs w:val="28"/>
        </w:rPr>
        <w:t xml:space="preserve">Малосеменовского </w:t>
      </w:r>
      <w:r>
        <w:rPr>
          <w:spacing w:val="6"/>
          <w:szCs w:val="28"/>
        </w:rPr>
        <w:t xml:space="preserve">муниципального образования </w:t>
      </w:r>
    </w:p>
    <w:p w:rsidR="007F4674" w:rsidRDefault="007F4674" w:rsidP="007F4674">
      <w:pPr>
        <w:ind w:firstLine="540"/>
        <w:jc w:val="both"/>
        <w:rPr>
          <w:spacing w:val="6"/>
          <w:szCs w:val="28"/>
        </w:rPr>
      </w:pPr>
    </w:p>
    <w:p w:rsidR="007F4674" w:rsidRDefault="007F4674" w:rsidP="007F4674">
      <w:pPr>
        <w:shd w:val="clear" w:color="auto" w:fill="FFFFFF"/>
        <w:spacing w:before="5" w:line="223" w:lineRule="auto"/>
        <w:ind w:right="14" w:firstLine="708"/>
        <w:jc w:val="both"/>
        <w:rPr>
          <w:spacing w:val="6"/>
          <w:szCs w:val="28"/>
        </w:rPr>
      </w:pPr>
      <w:r>
        <w:rPr>
          <w:spacing w:val="6"/>
          <w:szCs w:val="28"/>
        </w:rPr>
        <w:t xml:space="preserve">                                             РЕШИЛ:</w:t>
      </w:r>
    </w:p>
    <w:p w:rsidR="007F4674" w:rsidRDefault="007F4674" w:rsidP="007F4674">
      <w:pPr>
        <w:widowControl w:val="0"/>
        <w:shd w:val="clear" w:color="auto" w:fill="FFFFFF"/>
        <w:tabs>
          <w:tab w:val="left" w:leader="underscore" w:pos="1795"/>
        </w:tabs>
        <w:jc w:val="both"/>
        <w:rPr>
          <w:szCs w:val="28"/>
        </w:rPr>
      </w:pPr>
      <w:r>
        <w:rPr>
          <w:spacing w:val="6"/>
          <w:szCs w:val="28"/>
        </w:rPr>
        <w:t xml:space="preserve">        1.Утвердить </w:t>
      </w:r>
      <w:r w:rsidRPr="00E42EEF">
        <w:rPr>
          <w:szCs w:val="28"/>
        </w:rPr>
        <w:t xml:space="preserve">Перечень информации о деятельности </w:t>
      </w:r>
      <w:r w:rsidR="003807B1">
        <w:rPr>
          <w:szCs w:val="28"/>
        </w:rPr>
        <w:t xml:space="preserve">Главы </w:t>
      </w:r>
      <w:r w:rsidR="00F75544">
        <w:rPr>
          <w:spacing w:val="6"/>
          <w:szCs w:val="28"/>
        </w:rPr>
        <w:t>Малосеменовского</w:t>
      </w:r>
      <w:r>
        <w:rPr>
          <w:szCs w:val="28"/>
        </w:rPr>
        <w:t xml:space="preserve"> муниципального образования Балашовского муниципального района Саратовской</w:t>
      </w:r>
      <w:r w:rsidRPr="00E42EEF">
        <w:rPr>
          <w:szCs w:val="28"/>
        </w:rPr>
        <w:t>, размещаемой в информационно-телекоммуникационной сети «Интернет»</w:t>
      </w:r>
      <w:r>
        <w:rPr>
          <w:szCs w:val="28"/>
        </w:rPr>
        <w:t>.</w:t>
      </w:r>
    </w:p>
    <w:p w:rsidR="007F4674" w:rsidRDefault="007F4674" w:rsidP="007F4674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06FEE">
        <w:rPr>
          <w:szCs w:val="28"/>
        </w:rPr>
        <w:t>2. Настоящее Решение подлежит официальному опубликованию (обнародованию) и вступает в силу с момента его официального опубликования (обнародования).</w:t>
      </w:r>
    </w:p>
    <w:p w:rsidR="007F4674" w:rsidRDefault="007F4674" w:rsidP="007F4674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7F4674" w:rsidRDefault="007F4674" w:rsidP="007F4674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7F4674" w:rsidRDefault="007F4674" w:rsidP="007F4674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7F4674" w:rsidRPr="00CB3BC9" w:rsidRDefault="007F4674" w:rsidP="007F4674">
      <w:pPr>
        <w:overflowPunct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>
        <w:rPr>
          <w:b/>
          <w:szCs w:val="28"/>
        </w:rPr>
        <w:t>Г</w:t>
      </w:r>
      <w:r w:rsidRPr="00CB3BC9">
        <w:rPr>
          <w:b/>
          <w:szCs w:val="28"/>
        </w:rPr>
        <w:t xml:space="preserve">лава </w:t>
      </w:r>
      <w:r w:rsidR="00F75544">
        <w:rPr>
          <w:b/>
          <w:szCs w:val="28"/>
        </w:rPr>
        <w:t>Малосеменовского</w:t>
      </w:r>
    </w:p>
    <w:p w:rsidR="007F4674" w:rsidRPr="00106FEE" w:rsidRDefault="007F4674" w:rsidP="007F4674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CB3BC9">
        <w:rPr>
          <w:b/>
          <w:szCs w:val="28"/>
        </w:rPr>
        <w:t xml:space="preserve">муниципального образования                                                 </w:t>
      </w:r>
      <w:r w:rsidR="00F75544">
        <w:rPr>
          <w:b/>
          <w:szCs w:val="28"/>
        </w:rPr>
        <w:t>С.П.Мисюрин</w:t>
      </w:r>
    </w:p>
    <w:p w:rsidR="007F4674" w:rsidRDefault="007F4674" w:rsidP="007F4674">
      <w:pPr>
        <w:shd w:val="clear" w:color="auto" w:fill="FFFFFF"/>
        <w:spacing w:before="5" w:line="223" w:lineRule="auto"/>
        <w:ind w:right="14" w:firstLine="708"/>
        <w:jc w:val="both"/>
        <w:rPr>
          <w:spacing w:val="6"/>
          <w:szCs w:val="28"/>
        </w:rPr>
      </w:pPr>
    </w:p>
    <w:p w:rsidR="007F4674" w:rsidRDefault="007F4674" w:rsidP="007F4674">
      <w:pPr>
        <w:widowControl w:val="0"/>
        <w:shd w:val="clear" w:color="auto" w:fill="FFFFFF"/>
        <w:tabs>
          <w:tab w:val="left" w:leader="underscore" w:pos="1795"/>
        </w:tabs>
        <w:jc w:val="both"/>
        <w:rPr>
          <w:sz w:val="24"/>
        </w:rPr>
      </w:pPr>
    </w:p>
    <w:p w:rsidR="007F4674" w:rsidRDefault="007F4674" w:rsidP="007F4674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</w:rPr>
      </w:pPr>
    </w:p>
    <w:p w:rsidR="007F4674" w:rsidRDefault="007F4674" w:rsidP="007F4674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</w:rPr>
      </w:pPr>
    </w:p>
    <w:p w:rsidR="007F4674" w:rsidRDefault="007F4674" w:rsidP="007F4674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</w:rPr>
      </w:pPr>
    </w:p>
    <w:p w:rsidR="007F4674" w:rsidRDefault="007F4674" w:rsidP="007F4674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</w:rPr>
      </w:pPr>
    </w:p>
    <w:p w:rsidR="007F4674" w:rsidRDefault="007F4674" w:rsidP="007F4674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</w:rPr>
      </w:pPr>
    </w:p>
    <w:p w:rsidR="007F4674" w:rsidRDefault="007F4674" w:rsidP="007F4674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</w:rPr>
      </w:pPr>
    </w:p>
    <w:p w:rsidR="007F4674" w:rsidRDefault="007F4674" w:rsidP="007F4674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</w:rPr>
      </w:pPr>
    </w:p>
    <w:p w:rsidR="007F4674" w:rsidRDefault="007F4674" w:rsidP="007F4674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</w:rPr>
      </w:pPr>
    </w:p>
    <w:p w:rsidR="007F4674" w:rsidRDefault="007F4674" w:rsidP="007F4674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</w:rPr>
      </w:pPr>
    </w:p>
    <w:p w:rsidR="007F4674" w:rsidRDefault="007F4674" w:rsidP="007F4674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</w:rPr>
      </w:pPr>
    </w:p>
    <w:p w:rsidR="007F4674" w:rsidRDefault="007F4674" w:rsidP="007F4674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</w:rPr>
      </w:pPr>
    </w:p>
    <w:p w:rsidR="007F4674" w:rsidRDefault="007F4674" w:rsidP="007F4674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</w:rPr>
      </w:pPr>
    </w:p>
    <w:p w:rsidR="007F4674" w:rsidRPr="00103C15" w:rsidRDefault="00F75544" w:rsidP="00F75544">
      <w:pPr>
        <w:widowControl w:val="0"/>
        <w:shd w:val="clear" w:color="auto" w:fill="FFFFFF"/>
        <w:tabs>
          <w:tab w:val="left" w:leader="underscore" w:pos="1795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</w:t>
      </w:r>
      <w:r w:rsidR="007F4674" w:rsidRPr="00103C15">
        <w:rPr>
          <w:sz w:val="24"/>
        </w:rPr>
        <w:t xml:space="preserve">Приложение </w:t>
      </w:r>
    </w:p>
    <w:p w:rsidR="007F4674" w:rsidRPr="00103C15" w:rsidRDefault="007F4674" w:rsidP="007F4674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</w:rPr>
      </w:pPr>
      <w:r w:rsidRPr="00103C15">
        <w:rPr>
          <w:sz w:val="24"/>
        </w:rPr>
        <w:t xml:space="preserve">к решению Совета </w:t>
      </w:r>
    </w:p>
    <w:p w:rsidR="007F4674" w:rsidRDefault="00F75544" w:rsidP="007F4674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</w:rPr>
      </w:pPr>
      <w:r>
        <w:rPr>
          <w:sz w:val="24"/>
        </w:rPr>
        <w:t xml:space="preserve">Малосеменовского </w:t>
      </w:r>
      <w:r w:rsidR="007F4674">
        <w:rPr>
          <w:sz w:val="24"/>
        </w:rPr>
        <w:t>муниципального образования</w:t>
      </w:r>
    </w:p>
    <w:p w:rsidR="007F4674" w:rsidRPr="00103C15" w:rsidRDefault="00C81384" w:rsidP="00C81384">
      <w:pPr>
        <w:widowControl w:val="0"/>
        <w:shd w:val="clear" w:color="auto" w:fill="FFFFFF"/>
        <w:tabs>
          <w:tab w:val="left" w:leader="underscore" w:pos="1795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О</w:t>
      </w:r>
      <w:r w:rsidR="007F4674">
        <w:rPr>
          <w:sz w:val="24"/>
        </w:rPr>
        <w:t>т</w:t>
      </w:r>
      <w:r>
        <w:rPr>
          <w:sz w:val="24"/>
        </w:rPr>
        <w:t xml:space="preserve"> 21.05.2021 </w:t>
      </w:r>
      <w:r w:rsidR="007F4674">
        <w:rPr>
          <w:sz w:val="24"/>
        </w:rPr>
        <w:t xml:space="preserve">г. № </w:t>
      </w:r>
      <w:r>
        <w:rPr>
          <w:sz w:val="24"/>
        </w:rPr>
        <w:t>14/3</w:t>
      </w:r>
    </w:p>
    <w:p w:rsidR="00B4199A" w:rsidRPr="00B4199A" w:rsidRDefault="00B4199A" w:rsidP="00B4199A">
      <w:pPr>
        <w:tabs>
          <w:tab w:val="left" w:pos="7120"/>
        </w:tabs>
        <w:jc w:val="right"/>
        <w:rPr>
          <w:szCs w:val="20"/>
        </w:rPr>
      </w:pPr>
    </w:p>
    <w:p w:rsidR="00FD0F6F" w:rsidRDefault="00FD0F6F" w:rsidP="00FD0F6F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</w:p>
    <w:p w:rsidR="00FD0F6F" w:rsidRDefault="00FD0F6F" w:rsidP="00FD0F6F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>
        <w:rPr>
          <w:b/>
          <w:szCs w:val="28"/>
        </w:rPr>
        <w:t xml:space="preserve">Перечень информации о деятельности Главы </w:t>
      </w:r>
      <w:r w:rsidR="00FA2A09">
        <w:rPr>
          <w:b/>
          <w:szCs w:val="28"/>
        </w:rPr>
        <w:t xml:space="preserve"> </w:t>
      </w:r>
      <w:r w:rsidR="00F75544">
        <w:rPr>
          <w:b/>
          <w:szCs w:val="28"/>
        </w:rPr>
        <w:t xml:space="preserve">Малосеменовского </w:t>
      </w:r>
      <w:r>
        <w:rPr>
          <w:b/>
          <w:szCs w:val="28"/>
        </w:rPr>
        <w:t xml:space="preserve">муниципального образования </w:t>
      </w:r>
      <w:r w:rsidR="00FA2A09">
        <w:rPr>
          <w:b/>
          <w:szCs w:val="28"/>
        </w:rPr>
        <w:t xml:space="preserve"> Балашовского муниципального района Саратовской </w:t>
      </w:r>
      <w:r>
        <w:rPr>
          <w:b/>
          <w:szCs w:val="28"/>
        </w:rPr>
        <w:t>области, размещаемой в информационно-телекоммуникационной сети «Интернет»</w:t>
      </w:r>
    </w:p>
    <w:p w:rsidR="00FD0F6F" w:rsidRDefault="00FD0F6F" w:rsidP="00FD0F6F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</w:p>
    <w:p w:rsidR="00FD0F6F" w:rsidRDefault="00FD0F6F" w:rsidP="00FD0F6F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0" w:name="sub_1311"/>
      <w:r>
        <w:rPr>
          <w:szCs w:val="28"/>
        </w:rPr>
        <w:t xml:space="preserve">1) общая информация о Главе </w:t>
      </w:r>
      <w:r w:rsidR="00F75544">
        <w:rPr>
          <w:spacing w:val="6"/>
          <w:szCs w:val="28"/>
        </w:rPr>
        <w:t>Малосеменовского</w:t>
      </w:r>
      <w:r w:rsidR="00F75544">
        <w:rPr>
          <w:szCs w:val="28"/>
        </w:rPr>
        <w:t xml:space="preserve"> муници</w:t>
      </w:r>
      <w:r w:rsidR="00FA2A09">
        <w:rPr>
          <w:szCs w:val="28"/>
        </w:rPr>
        <w:t xml:space="preserve">пального образования Балашовского муниципального района Саратовской области </w:t>
      </w:r>
      <w:r>
        <w:rPr>
          <w:szCs w:val="28"/>
        </w:rPr>
        <w:t>(далее – Глава муниципального образования), в том числе:</w:t>
      </w:r>
    </w:p>
    <w:p w:rsidR="00FD0F6F" w:rsidRDefault="00FD0F6F" w:rsidP="00FD0F6F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" w:name="sub_13111"/>
      <w:bookmarkEnd w:id="0"/>
      <w:r>
        <w:rPr>
          <w:szCs w:val="28"/>
        </w:rPr>
        <w:t>а) наименование и структура , почтовый адрес, адрес электронной почты (при наличии), номера телефонов;</w:t>
      </w:r>
    </w:p>
    <w:p w:rsidR="00FD0F6F" w:rsidRDefault="00FD0F6F" w:rsidP="00FD0F6F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" w:name="sub_13112"/>
      <w:bookmarkEnd w:id="1"/>
      <w:r>
        <w:rPr>
          <w:szCs w:val="28"/>
        </w:rPr>
        <w:t>б) сведения о полномочиях , перечень законов и иных нормативных правовых актов, определяющих эти полномочия;</w:t>
      </w:r>
    </w:p>
    <w:p w:rsidR="00FD0F6F" w:rsidRDefault="00FD0F6F" w:rsidP="00FD0F6F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" w:name="sub_1312"/>
      <w:bookmarkEnd w:id="2"/>
      <w:r>
        <w:rPr>
          <w:szCs w:val="28"/>
        </w:rPr>
        <w:t>2) информация о нормотворческой деятельности , в том числе:</w:t>
      </w:r>
    </w:p>
    <w:p w:rsidR="00FD0F6F" w:rsidRDefault="00FD0F6F" w:rsidP="00FD0F6F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" w:name="sub_13121"/>
      <w:bookmarkEnd w:id="3"/>
      <w:r>
        <w:rPr>
          <w:szCs w:val="28"/>
        </w:rPr>
        <w:t xml:space="preserve">а) Устав </w:t>
      </w:r>
      <w:r w:rsidR="00FA2A09">
        <w:rPr>
          <w:szCs w:val="28"/>
        </w:rPr>
        <w:t xml:space="preserve"> </w:t>
      </w:r>
      <w:r w:rsidR="00F75544">
        <w:rPr>
          <w:spacing w:val="6"/>
          <w:szCs w:val="28"/>
        </w:rPr>
        <w:t>Малосеменовского</w:t>
      </w:r>
      <w:r w:rsidR="00FA2A09">
        <w:rPr>
          <w:szCs w:val="28"/>
        </w:rPr>
        <w:t xml:space="preserve"> муниципального образования Балашовского муниципального района Саратовской </w:t>
      </w:r>
      <w:r>
        <w:rPr>
          <w:szCs w:val="28"/>
        </w:rPr>
        <w:t>области;</w:t>
      </w:r>
    </w:p>
    <w:p w:rsidR="00FD0F6F" w:rsidRDefault="00FD0F6F" w:rsidP="00FD0F6F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б) муниципальные  нормативные правовые акты, муниципальные правовые акты,  принятые Главой муниципального образования,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нормативных правовых актов, муниципальных правовых актов в случаях, установленных законодательством Российской Федерации;</w:t>
      </w:r>
    </w:p>
    <w:p w:rsidR="00FD0F6F" w:rsidRDefault="00FD0F6F" w:rsidP="00FD0F6F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5" w:name="sub_13122"/>
      <w:bookmarkEnd w:id="4"/>
      <w:r>
        <w:rPr>
          <w:szCs w:val="28"/>
        </w:rPr>
        <w:t>г) тексты проектов муниципальных правовых актов;</w:t>
      </w:r>
    </w:p>
    <w:bookmarkEnd w:id="5"/>
    <w:p w:rsidR="00FD0F6F" w:rsidRDefault="00FD0F6F" w:rsidP="00FD0F6F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д) информация о закупках товаров, работ, услуг для обеспечения  муниципальных нужд в соответствии с </w:t>
      </w:r>
      <w:hyperlink r:id="rId8" w:history="1">
        <w:r>
          <w:rPr>
            <w:rStyle w:val="a6"/>
            <w:color w:val="106BBE"/>
            <w:szCs w:val="28"/>
          </w:rPr>
          <w:t>законодательством</w:t>
        </w:r>
      </w:hyperlink>
      <w:r>
        <w:rPr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FD0F6F" w:rsidRDefault="00FD0F6F" w:rsidP="00FD0F6F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6" w:name="sub_13125"/>
      <w:r>
        <w:rPr>
          <w:szCs w:val="28"/>
        </w:rPr>
        <w:t>е) установленные формы обращений, заявлений и иных документов, принимаемых  Главой муниципального образования  к рассмотрению в соответствии с законами и иными нормативными правовыми актами, муниципальными правовыми актами;</w:t>
      </w:r>
    </w:p>
    <w:p w:rsidR="00FD0F6F" w:rsidRDefault="00FD0F6F" w:rsidP="00FD0F6F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7" w:name="sub_13126"/>
      <w:bookmarkEnd w:id="6"/>
      <w:r>
        <w:rPr>
          <w:szCs w:val="28"/>
        </w:rPr>
        <w:t>ё)  порядок обжалования муниципальных правовых актов;</w:t>
      </w:r>
    </w:p>
    <w:p w:rsidR="00FD0F6F" w:rsidRDefault="00FD0F6F" w:rsidP="00FD0F6F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8" w:name="sub_1313"/>
      <w:bookmarkEnd w:id="7"/>
      <w:r>
        <w:rPr>
          <w:szCs w:val="28"/>
        </w:rPr>
        <w:t>3) информация о мероприятиях, проводимых  Главой муниципального образования, в том числе сведения об официальных визитах и о рабочих поездках Главы муниципального образования;</w:t>
      </w:r>
    </w:p>
    <w:p w:rsidR="00FD0F6F" w:rsidRDefault="00FD0F6F" w:rsidP="00FD0F6F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9" w:name="sub_1316"/>
      <w:bookmarkEnd w:id="8"/>
      <w:r>
        <w:rPr>
          <w:szCs w:val="28"/>
        </w:rPr>
        <w:t>4) тексты официальных выступлений и заявлений Главы муниципального образования;</w:t>
      </w:r>
    </w:p>
    <w:p w:rsidR="00FD0F6F" w:rsidRDefault="00FD0F6F" w:rsidP="00FD0F6F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0" w:name="sub_1319"/>
      <w:bookmarkEnd w:id="9"/>
      <w:r>
        <w:rPr>
          <w:szCs w:val="28"/>
        </w:rPr>
        <w:lastRenderedPageBreak/>
        <w:t>5) информация о работе  Главы муниципального образования 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FD0F6F" w:rsidRDefault="00FD0F6F" w:rsidP="00FD0F6F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1" w:name="sub_13191"/>
      <w:bookmarkEnd w:id="10"/>
      <w:r>
        <w:rPr>
          <w:szCs w:val="28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bookmarkEnd w:id="11"/>
    <w:p w:rsidR="00FD0F6F" w:rsidRDefault="00FD0F6F" w:rsidP="00FD0F6F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в) обзоры обращений лиц, указанных в подпункте "а" настоящего пункта, а также обобщенную информацию о результатах рассмотрения </w:t>
      </w:r>
      <w:r w:rsidR="00C81384">
        <w:rPr>
          <w:szCs w:val="28"/>
        </w:rPr>
        <w:t>этих обращений и принятых мерах</w:t>
      </w:r>
      <w:r>
        <w:rPr>
          <w:szCs w:val="28"/>
        </w:rPr>
        <w:t>;</w:t>
      </w:r>
    </w:p>
    <w:p w:rsidR="00FD0F6F" w:rsidRDefault="00FD0F6F" w:rsidP="00FD0F6F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10) Сведения о доходах, имуществе и обязательствах имущественного характера Главы муниципального образования членов его семьи.</w:t>
      </w:r>
    </w:p>
    <w:p w:rsidR="00EC07AB" w:rsidRDefault="00FD0F6F" w:rsidP="00DE432E">
      <w:pPr>
        <w:tabs>
          <w:tab w:val="left" w:pos="7120"/>
        </w:tabs>
        <w:rPr>
          <w:szCs w:val="28"/>
        </w:rPr>
      </w:pPr>
      <w:r>
        <w:rPr>
          <w:szCs w:val="28"/>
        </w:rPr>
        <w:t>11) Сведения о противодействии коррупции</w:t>
      </w:r>
      <w:bookmarkStart w:id="12" w:name="_GoBack"/>
      <w:bookmarkEnd w:id="12"/>
      <w:r w:rsidR="00FA2A09">
        <w:rPr>
          <w:szCs w:val="28"/>
        </w:rPr>
        <w:t xml:space="preserve"> в </w:t>
      </w:r>
      <w:r w:rsidR="00F75544">
        <w:rPr>
          <w:spacing w:val="6"/>
          <w:szCs w:val="28"/>
        </w:rPr>
        <w:t xml:space="preserve">Малосеменовском </w:t>
      </w:r>
      <w:r w:rsidR="00F75544">
        <w:rPr>
          <w:szCs w:val="28"/>
        </w:rPr>
        <w:t xml:space="preserve"> </w:t>
      </w:r>
      <w:r w:rsidR="00FA2A09">
        <w:rPr>
          <w:szCs w:val="28"/>
        </w:rPr>
        <w:t>МО</w:t>
      </w:r>
    </w:p>
    <w:p w:rsidR="00D71935" w:rsidRPr="00103C15" w:rsidRDefault="00D71935" w:rsidP="00FA2A0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tbl>
      <w:tblPr>
        <w:tblW w:w="10368" w:type="dxa"/>
        <w:tblCellMar>
          <w:left w:w="0" w:type="dxa"/>
          <w:right w:w="0" w:type="dxa"/>
        </w:tblCellMar>
        <w:tblLook w:val="04A0"/>
      </w:tblPr>
      <w:tblGrid>
        <w:gridCol w:w="677"/>
        <w:gridCol w:w="5592"/>
        <w:gridCol w:w="4099"/>
      </w:tblGrid>
      <w:tr w:rsidR="00D71935" w:rsidRPr="00D71935" w:rsidTr="008F3F76"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935" w:rsidRPr="00D71935" w:rsidRDefault="00D71935">
            <w:pPr>
              <w:pStyle w:val="a7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D71935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№ п/п</w:t>
            </w:r>
          </w:p>
        </w:tc>
        <w:tc>
          <w:tcPr>
            <w:tcW w:w="5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935" w:rsidRPr="00D71935" w:rsidRDefault="00D71935">
            <w:pPr>
              <w:pStyle w:val="a7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D71935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Категория информации</w:t>
            </w:r>
          </w:p>
        </w:tc>
        <w:tc>
          <w:tcPr>
            <w:tcW w:w="4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935" w:rsidRPr="00D71935" w:rsidRDefault="00D71935">
            <w:pPr>
              <w:pStyle w:val="a7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D71935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Периодичность размещения</w:t>
            </w:r>
          </w:p>
        </w:tc>
      </w:tr>
      <w:tr w:rsidR="00D71935" w:rsidRPr="00D71935" w:rsidTr="008F3F76"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935" w:rsidRPr="00D71935" w:rsidRDefault="00D71935">
            <w:pPr>
              <w:pStyle w:val="a7"/>
              <w:spacing w:before="375" w:beforeAutospacing="0" w:after="45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D7193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935" w:rsidRPr="00D71935" w:rsidRDefault="00D71935">
            <w:pPr>
              <w:pStyle w:val="a7"/>
              <w:spacing w:before="375" w:beforeAutospacing="0" w:after="45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D71935">
              <w:rPr>
                <w:color w:val="000000"/>
                <w:sz w:val="28"/>
                <w:szCs w:val="28"/>
              </w:rPr>
              <w:t>Общая  информация  о  Совете    </w:t>
            </w:r>
            <w:r>
              <w:rPr>
                <w:color w:val="000000"/>
                <w:sz w:val="28"/>
                <w:szCs w:val="28"/>
              </w:rPr>
              <w:t>Малосеменовского муниципального образования</w:t>
            </w:r>
            <w:r w:rsidRPr="00D71935">
              <w:rPr>
                <w:color w:val="000000"/>
                <w:sz w:val="28"/>
                <w:szCs w:val="28"/>
              </w:rPr>
              <w:t>:</w:t>
            </w:r>
          </w:p>
          <w:p w:rsidR="00D71935" w:rsidRPr="00D71935" w:rsidRDefault="00D71935">
            <w:pPr>
              <w:pStyle w:val="a7"/>
              <w:spacing w:before="375" w:beforeAutospacing="0" w:after="45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D71935">
              <w:rPr>
                <w:color w:val="000000"/>
                <w:sz w:val="28"/>
                <w:szCs w:val="28"/>
              </w:rPr>
              <w:t>полное наименование, почтовый адрес, адрес электронной почты (при наличии), ФИО депутатов, номера телефонов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935" w:rsidRPr="00D71935" w:rsidRDefault="00D71935">
            <w:pPr>
              <w:pStyle w:val="a7"/>
              <w:spacing w:before="375" w:beforeAutospacing="0" w:after="45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D71935">
              <w:rPr>
                <w:color w:val="000000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D71935" w:rsidRPr="00D71935" w:rsidTr="008F3F76">
        <w:trPr>
          <w:trHeight w:val="1413"/>
        </w:trPr>
        <w:tc>
          <w:tcPr>
            <w:tcW w:w="6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935" w:rsidRPr="00D71935" w:rsidRDefault="00D71935">
            <w:pPr>
              <w:pStyle w:val="a7"/>
              <w:spacing w:before="375" w:beforeAutospacing="0" w:after="45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D7193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935" w:rsidRPr="00D71935" w:rsidRDefault="00D71935" w:rsidP="00D71935">
            <w:pPr>
              <w:pStyle w:val="a7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D71935">
              <w:rPr>
                <w:color w:val="000000"/>
                <w:sz w:val="28"/>
                <w:szCs w:val="28"/>
              </w:rPr>
              <w:t>Сведения о полномочиях главы муниципального образования, , а также перечень законов и иных нормативных </w:t>
            </w:r>
            <w:hyperlink r:id="rId9" w:tooltip="Правовые акты" w:history="1">
              <w:r w:rsidRPr="00D71935">
                <w:rPr>
                  <w:rStyle w:val="a6"/>
                  <w:color w:val="auto"/>
                  <w:sz w:val="28"/>
                  <w:szCs w:val="28"/>
                  <w:bdr w:val="none" w:sz="0" w:space="0" w:color="auto" w:frame="1"/>
                </w:rPr>
                <w:t>правовых актов</w:t>
              </w:r>
            </w:hyperlink>
            <w:r w:rsidRPr="00D71935">
              <w:rPr>
                <w:sz w:val="28"/>
                <w:szCs w:val="28"/>
              </w:rPr>
              <w:t>,</w:t>
            </w:r>
            <w:r w:rsidRPr="00D71935">
              <w:rPr>
                <w:color w:val="000000"/>
                <w:sz w:val="28"/>
                <w:szCs w:val="28"/>
              </w:rPr>
              <w:t xml:space="preserve"> определяющих эти полномочия, задачи и функции: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935" w:rsidRPr="00D71935" w:rsidRDefault="00D71935">
            <w:pPr>
              <w:pStyle w:val="a7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D71935">
              <w:rPr>
                <w:color w:val="000000"/>
                <w:sz w:val="28"/>
                <w:szCs w:val="28"/>
              </w:rPr>
              <w:t>в течение 5 (пяти) рабочих дней со дня утверждения либо изменения соответствующих </w:t>
            </w:r>
            <w:hyperlink r:id="rId10" w:tooltip="Нормы права" w:history="1">
              <w:r w:rsidRPr="00D71935">
                <w:rPr>
                  <w:rStyle w:val="a6"/>
                  <w:color w:val="auto"/>
                  <w:sz w:val="28"/>
                  <w:szCs w:val="28"/>
                  <w:bdr w:val="none" w:sz="0" w:space="0" w:color="auto" w:frame="1"/>
                </w:rPr>
                <w:t>нормативных правовых</w:t>
              </w:r>
            </w:hyperlink>
            <w:r w:rsidRPr="00D71935">
              <w:rPr>
                <w:color w:val="000000"/>
                <w:sz w:val="28"/>
                <w:szCs w:val="28"/>
              </w:rPr>
              <w:t> и иных актов</w:t>
            </w:r>
          </w:p>
        </w:tc>
      </w:tr>
      <w:tr w:rsidR="00D71935" w:rsidRPr="00D71935" w:rsidTr="008F3F76"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935" w:rsidRPr="00D71935" w:rsidRDefault="00BC0BFE">
            <w:pPr>
              <w:pStyle w:val="a7"/>
              <w:spacing w:before="375" w:beforeAutospacing="0" w:after="45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935" w:rsidRPr="00D71935" w:rsidRDefault="00D71935" w:rsidP="00D71935">
            <w:pPr>
              <w:pStyle w:val="a7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D71935">
              <w:rPr>
                <w:color w:val="000000"/>
                <w:sz w:val="28"/>
                <w:szCs w:val="28"/>
              </w:rPr>
              <w:t xml:space="preserve">Порядок и время приема депутатами Совета и главой </w:t>
            </w:r>
            <w:r>
              <w:rPr>
                <w:color w:val="000000"/>
                <w:sz w:val="28"/>
                <w:szCs w:val="28"/>
              </w:rPr>
              <w:t xml:space="preserve">Малосеменовского </w:t>
            </w:r>
            <w:r w:rsidRPr="00D71935">
              <w:rPr>
                <w:color w:val="000000"/>
                <w:sz w:val="28"/>
                <w:szCs w:val="28"/>
              </w:rPr>
              <w:t>МО граждан (физических лиц), в том числе представителей организаций (юридических лиц), </w:t>
            </w:r>
            <w:hyperlink r:id="rId11" w:tooltip="Общественно-Государственные объединения" w:history="1">
              <w:r w:rsidRPr="00BC0BFE">
                <w:rPr>
                  <w:rStyle w:val="a6"/>
                  <w:color w:val="auto"/>
                  <w:sz w:val="28"/>
                  <w:szCs w:val="28"/>
                  <w:bdr w:val="none" w:sz="0" w:space="0" w:color="auto" w:frame="1"/>
                </w:rPr>
                <w:t>общественных объединений</w:t>
              </w:r>
            </w:hyperlink>
            <w:r w:rsidRPr="00BC0BFE">
              <w:rPr>
                <w:sz w:val="28"/>
                <w:szCs w:val="28"/>
              </w:rPr>
              <w:t xml:space="preserve">, </w:t>
            </w:r>
            <w:r w:rsidRPr="00D71935">
              <w:rPr>
                <w:color w:val="000000"/>
                <w:sz w:val="28"/>
                <w:szCs w:val="28"/>
              </w:rPr>
              <w:t>государственных органов, органов местного самоуправления, порядок рассмотрения их обращений с указанием актов, регулирующих эту деятельность, номер телефона, по которому можно получить информацию справочного характера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935" w:rsidRPr="00D71935" w:rsidRDefault="00D71935">
            <w:pPr>
              <w:pStyle w:val="a7"/>
              <w:spacing w:before="375" w:beforeAutospacing="0" w:after="45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D71935">
              <w:rPr>
                <w:color w:val="000000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D71935" w:rsidRPr="00D71935" w:rsidTr="008F3F76">
        <w:tc>
          <w:tcPr>
            <w:tcW w:w="6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935" w:rsidRPr="00D71935" w:rsidRDefault="00BC0BFE">
            <w:pPr>
              <w:pStyle w:val="a7"/>
              <w:spacing w:before="375" w:beforeAutospacing="0" w:after="45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935" w:rsidRPr="00D71935" w:rsidRDefault="00D71935" w:rsidP="00D71935">
            <w:pPr>
              <w:pStyle w:val="a7"/>
              <w:spacing w:before="375" w:beforeAutospacing="0" w:after="45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D71935">
              <w:rPr>
                <w:color w:val="000000"/>
                <w:sz w:val="28"/>
                <w:szCs w:val="28"/>
              </w:rPr>
              <w:t>Сведения о планах деятельности Совета, отчеты о деятельности Совета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71935">
              <w:rPr>
                <w:color w:val="000000"/>
                <w:sz w:val="28"/>
                <w:szCs w:val="28"/>
              </w:rPr>
              <w:t xml:space="preserve"> и главы муниципального образования: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935" w:rsidRPr="00D71935" w:rsidRDefault="00D71935">
            <w:pPr>
              <w:spacing w:before="30" w:after="30"/>
              <w:ind w:left="30" w:right="30"/>
              <w:rPr>
                <w:color w:val="000000"/>
                <w:szCs w:val="28"/>
              </w:rPr>
            </w:pPr>
          </w:p>
        </w:tc>
      </w:tr>
      <w:tr w:rsidR="00D71935" w:rsidRPr="00D71935" w:rsidTr="008F3F76">
        <w:tc>
          <w:tcPr>
            <w:tcW w:w="6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935" w:rsidRPr="00D71935" w:rsidRDefault="00D71935">
            <w:pPr>
              <w:spacing w:before="30" w:after="30"/>
              <w:ind w:left="30" w:right="30"/>
              <w:rPr>
                <w:color w:val="000000"/>
                <w:szCs w:val="28"/>
              </w:rPr>
            </w:pPr>
          </w:p>
        </w:tc>
        <w:tc>
          <w:tcPr>
            <w:tcW w:w="5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935" w:rsidRPr="00D71935" w:rsidRDefault="00D71935" w:rsidP="00D71935">
            <w:pPr>
              <w:pStyle w:val="a7"/>
              <w:spacing w:before="375" w:beforeAutospacing="0" w:after="45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D71935">
              <w:rPr>
                <w:color w:val="000000"/>
                <w:sz w:val="28"/>
                <w:szCs w:val="28"/>
              </w:rPr>
              <w:t xml:space="preserve">планы деятельности Совета 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935" w:rsidRPr="00D71935" w:rsidRDefault="00D71935">
            <w:pPr>
              <w:pStyle w:val="a7"/>
              <w:spacing w:before="375" w:beforeAutospacing="0" w:after="45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D71935">
              <w:rPr>
                <w:color w:val="000000"/>
                <w:sz w:val="28"/>
                <w:szCs w:val="28"/>
              </w:rPr>
              <w:t>в течение 5 (пяти) рабочих дней со дня подписания правового акта</w:t>
            </w:r>
          </w:p>
        </w:tc>
      </w:tr>
      <w:tr w:rsidR="00D71935" w:rsidRPr="00D71935" w:rsidTr="008F3F76"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935" w:rsidRPr="00D71935" w:rsidRDefault="00D71935">
            <w:pPr>
              <w:spacing w:before="30" w:after="30"/>
              <w:ind w:left="30" w:right="30"/>
              <w:rPr>
                <w:color w:val="000000"/>
                <w:szCs w:val="28"/>
              </w:rPr>
            </w:pPr>
          </w:p>
        </w:tc>
        <w:tc>
          <w:tcPr>
            <w:tcW w:w="5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935" w:rsidRPr="00D71935" w:rsidRDefault="006E0B82">
            <w:pPr>
              <w:pStyle w:val="a7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hyperlink r:id="rId12" w:tooltip="Ежегодные отчеты" w:history="1">
              <w:r w:rsidR="00D71935" w:rsidRPr="00BC0BFE">
                <w:rPr>
                  <w:rStyle w:val="a6"/>
                  <w:color w:val="auto"/>
                  <w:sz w:val="28"/>
                  <w:szCs w:val="28"/>
                  <w:bdr w:val="none" w:sz="0" w:space="0" w:color="auto" w:frame="1"/>
                </w:rPr>
                <w:t>ежегодный отчет</w:t>
              </w:r>
            </w:hyperlink>
            <w:r w:rsidR="00D71935" w:rsidRPr="00D71935">
              <w:rPr>
                <w:color w:val="000000"/>
                <w:sz w:val="28"/>
                <w:szCs w:val="28"/>
              </w:rPr>
              <w:t> главы муниципального образования о своей деятельности и деятельности Совета депутатов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935" w:rsidRPr="00D71935" w:rsidRDefault="00D71935">
            <w:pPr>
              <w:pStyle w:val="a7"/>
              <w:spacing w:before="375" w:beforeAutospacing="0" w:after="45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D71935">
              <w:rPr>
                <w:color w:val="000000"/>
                <w:sz w:val="28"/>
                <w:szCs w:val="28"/>
              </w:rPr>
              <w:t>в течение 5 (пяти) рабочих дней со дня выступления главы муниципального образования с отчетом перед населением</w:t>
            </w:r>
          </w:p>
        </w:tc>
      </w:tr>
      <w:tr w:rsidR="00D71935" w:rsidRPr="00D71935" w:rsidTr="008F3F76">
        <w:trPr>
          <w:trHeight w:val="2340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935" w:rsidRPr="00D71935" w:rsidRDefault="00BC0BFE">
            <w:pPr>
              <w:pStyle w:val="a7"/>
              <w:spacing w:before="375" w:beforeAutospacing="0" w:after="45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935" w:rsidRPr="00D71935" w:rsidRDefault="00D71935">
            <w:pPr>
              <w:pStyle w:val="a7"/>
              <w:spacing w:before="375" w:beforeAutospacing="0" w:after="45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D71935">
              <w:rPr>
                <w:color w:val="000000"/>
                <w:sz w:val="28"/>
                <w:szCs w:val="28"/>
              </w:rPr>
              <w:t xml:space="preserve">Общая информация  о главе </w:t>
            </w:r>
            <w:r>
              <w:rPr>
                <w:color w:val="000000"/>
                <w:sz w:val="28"/>
                <w:szCs w:val="28"/>
              </w:rPr>
              <w:t>Малосеменовского муниципального образования</w:t>
            </w:r>
          </w:p>
          <w:p w:rsidR="00D71935" w:rsidRDefault="00D71935" w:rsidP="00BC0BFE">
            <w:pPr>
              <w:pStyle w:val="a7"/>
              <w:spacing w:before="375" w:after="4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D71935">
              <w:rPr>
                <w:color w:val="000000"/>
                <w:sz w:val="28"/>
                <w:szCs w:val="28"/>
              </w:rPr>
              <w:t>ФИО, почтовый адрес, адрес электронной</w:t>
            </w:r>
            <w:r w:rsidR="00BC0BFE" w:rsidRPr="00D71935">
              <w:rPr>
                <w:color w:val="000000"/>
                <w:sz w:val="28"/>
                <w:szCs w:val="28"/>
              </w:rPr>
              <w:t xml:space="preserve"> почты (при наличии), номера телефонов</w:t>
            </w:r>
            <w:r w:rsidRPr="00D71935">
              <w:rPr>
                <w:color w:val="000000"/>
                <w:sz w:val="28"/>
                <w:szCs w:val="28"/>
              </w:rPr>
              <w:t xml:space="preserve"> </w:t>
            </w:r>
          </w:p>
          <w:p w:rsidR="00BC0BFE" w:rsidRPr="00D71935" w:rsidRDefault="00BC0BFE" w:rsidP="00BC0BFE">
            <w:pPr>
              <w:pStyle w:val="a7"/>
              <w:spacing w:before="375" w:after="4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935" w:rsidRPr="00D71935" w:rsidRDefault="00D71935">
            <w:pPr>
              <w:pStyle w:val="a7"/>
              <w:spacing w:before="375" w:beforeAutospacing="0" w:after="45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D71935">
              <w:rPr>
                <w:color w:val="000000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D71935" w:rsidRPr="00D71935" w:rsidTr="008F3F76"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935" w:rsidRPr="00D71935" w:rsidRDefault="00BC0BFE">
            <w:pPr>
              <w:pStyle w:val="a7"/>
              <w:spacing w:before="375" w:beforeAutospacing="0" w:after="45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935" w:rsidRPr="00D71935" w:rsidRDefault="00D71935">
            <w:pPr>
              <w:pStyle w:val="a7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D71935">
              <w:rPr>
                <w:color w:val="000000"/>
                <w:sz w:val="28"/>
                <w:szCs w:val="28"/>
              </w:rPr>
              <w:t>Информация об официальных визитах и о рабочих поездках главы муниципального образования и официальных делегаций Совета депутатов, а также об официальных мероприятиях, организуемых главой муниципального образования, Советом депутатов (заседания, встречи, семинары, </w:t>
            </w:r>
            <w:hyperlink r:id="rId13" w:tooltip="Круглые столы" w:history="1">
              <w:r w:rsidRPr="00BC0BFE">
                <w:rPr>
                  <w:rStyle w:val="a6"/>
                  <w:color w:val="auto"/>
                  <w:sz w:val="28"/>
                  <w:szCs w:val="28"/>
                  <w:bdr w:val="none" w:sz="0" w:space="0" w:color="auto" w:frame="1"/>
                </w:rPr>
                <w:t>круглые столы</w:t>
              </w:r>
            </w:hyperlink>
            <w:r w:rsidRPr="00D71935">
              <w:rPr>
                <w:color w:val="000000"/>
                <w:sz w:val="28"/>
                <w:szCs w:val="28"/>
              </w:rPr>
              <w:t> и другие мероприятия), анонсы предстоящих официальных визитов и рабочих поездках, официальных мероприятий и их итоги, анонсы и итоги официального визита (рабочей поездки, официального мероприятия)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935" w:rsidRPr="00D71935" w:rsidRDefault="00D71935">
            <w:pPr>
              <w:pStyle w:val="a7"/>
              <w:spacing w:before="375" w:beforeAutospacing="0" w:after="45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D71935">
              <w:rPr>
                <w:color w:val="000000"/>
                <w:sz w:val="28"/>
                <w:szCs w:val="28"/>
              </w:rPr>
              <w:t>за 3 (три) рабочих дня до начала указанных мероприятий;</w:t>
            </w:r>
          </w:p>
          <w:p w:rsidR="00D71935" w:rsidRPr="00D71935" w:rsidRDefault="00D71935">
            <w:pPr>
              <w:pStyle w:val="a7"/>
              <w:spacing w:before="375" w:beforeAutospacing="0" w:after="45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D71935">
              <w:rPr>
                <w:color w:val="000000"/>
                <w:sz w:val="28"/>
                <w:szCs w:val="28"/>
              </w:rPr>
              <w:t>в течение 5 (пяти) рабочих дней после окончания указанных мероприятий;</w:t>
            </w:r>
          </w:p>
        </w:tc>
      </w:tr>
      <w:tr w:rsidR="00D71935" w:rsidRPr="00D71935" w:rsidTr="008F3F76">
        <w:trPr>
          <w:trHeight w:val="420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935" w:rsidRPr="00D71935" w:rsidRDefault="00D71935">
            <w:pPr>
              <w:pStyle w:val="a7"/>
              <w:spacing w:before="375" w:beforeAutospacing="0" w:after="45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935" w:rsidRPr="00D71935" w:rsidRDefault="00D71935" w:rsidP="00BC0BFE">
            <w:pPr>
              <w:pStyle w:val="a7"/>
              <w:spacing w:before="375" w:beforeAutospacing="0" w:after="45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D71935">
              <w:rPr>
                <w:color w:val="000000"/>
                <w:sz w:val="28"/>
                <w:szCs w:val="28"/>
              </w:rPr>
              <w:t xml:space="preserve">Тексты официальных выступлений и </w:t>
            </w:r>
            <w:r w:rsidRPr="00D71935">
              <w:rPr>
                <w:color w:val="000000"/>
                <w:sz w:val="28"/>
                <w:szCs w:val="28"/>
              </w:rPr>
              <w:lastRenderedPageBreak/>
              <w:t>заявлений главы</w:t>
            </w:r>
            <w:r w:rsidR="00BC0BFE">
              <w:rPr>
                <w:color w:val="000000"/>
                <w:sz w:val="28"/>
                <w:szCs w:val="28"/>
              </w:rPr>
              <w:t xml:space="preserve"> Малосеменовского </w:t>
            </w:r>
            <w:r w:rsidRPr="00D71935">
              <w:rPr>
                <w:color w:val="000000"/>
                <w:sz w:val="28"/>
                <w:szCs w:val="28"/>
              </w:rPr>
              <w:t xml:space="preserve"> МО 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935" w:rsidRPr="00D71935" w:rsidRDefault="00D71935">
            <w:pPr>
              <w:pStyle w:val="a7"/>
              <w:spacing w:before="375" w:beforeAutospacing="0" w:after="45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D71935">
              <w:rPr>
                <w:color w:val="000000"/>
                <w:sz w:val="28"/>
                <w:szCs w:val="28"/>
              </w:rPr>
              <w:lastRenderedPageBreak/>
              <w:t xml:space="preserve">в течение 5 (пяти) рабочих </w:t>
            </w:r>
            <w:r w:rsidRPr="00D71935">
              <w:rPr>
                <w:color w:val="000000"/>
                <w:sz w:val="28"/>
                <w:szCs w:val="28"/>
              </w:rPr>
              <w:lastRenderedPageBreak/>
              <w:t>дней со дня выступления</w:t>
            </w:r>
          </w:p>
        </w:tc>
      </w:tr>
      <w:tr w:rsidR="008F3F76" w:rsidRPr="00D71935" w:rsidTr="008F3F76">
        <w:trPr>
          <w:trHeight w:val="345"/>
        </w:trPr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F76" w:rsidRPr="00D71935" w:rsidRDefault="008F3F76">
            <w:pPr>
              <w:pStyle w:val="a7"/>
              <w:spacing w:before="375" w:beforeAutospacing="0" w:after="45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F76" w:rsidRPr="00D71935" w:rsidRDefault="008F3F76" w:rsidP="00BC0BFE">
            <w:pPr>
              <w:pStyle w:val="a7"/>
              <w:spacing w:before="375" w:after="4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D71935">
              <w:rPr>
                <w:color w:val="000000"/>
                <w:sz w:val="28"/>
                <w:szCs w:val="28"/>
              </w:rPr>
              <w:t>Обзоры обращений граждан, в том числе представителей организаций (юридических лиц), общественных объединений, государственных органов, органов местного самоуправления,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F76" w:rsidRPr="00D71935" w:rsidRDefault="008F3F76" w:rsidP="008F3F76">
            <w:pPr>
              <w:pStyle w:val="a7"/>
              <w:spacing w:before="375" w:after="4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D71935">
              <w:rPr>
                <w:color w:val="000000"/>
                <w:sz w:val="28"/>
                <w:szCs w:val="28"/>
              </w:rPr>
              <w:t>в течение 5 (пяти) рабочих дней</w:t>
            </w:r>
            <w:r>
              <w:rPr>
                <w:color w:val="000000"/>
                <w:sz w:val="28"/>
                <w:szCs w:val="28"/>
              </w:rPr>
              <w:t xml:space="preserve"> со дня рассмотрения</w:t>
            </w:r>
          </w:p>
        </w:tc>
      </w:tr>
    </w:tbl>
    <w:p w:rsidR="00BC0BFE" w:rsidRDefault="00BC0BFE" w:rsidP="00BC0BFE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2. Глава муниципального образования </w:t>
      </w:r>
      <w:r w:rsidRPr="00103C15">
        <w:rPr>
          <w:szCs w:val="28"/>
        </w:rPr>
        <w:t xml:space="preserve">  наряду с информацией, указанной в </w:t>
      </w:r>
      <w:hyperlink r:id="rId14" w:anchor="sub_131" w:history="1">
        <w:r w:rsidRPr="00103C15">
          <w:rPr>
            <w:color w:val="106BBE"/>
            <w:szCs w:val="28"/>
            <w:u w:val="single"/>
          </w:rPr>
          <w:t>части 1</w:t>
        </w:r>
      </w:hyperlink>
      <w:r w:rsidRPr="00103C15">
        <w:rPr>
          <w:szCs w:val="28"/>
        </w:rPr>
        <w:t xml:space="preserve"> настоящего перечня  и относящейся к его деятельности, может размещать в информационно-телекоммуникационной  сети "Интернет" иную информацию о своей деятельности с учетом требований 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FA2A09" w:rsidRPr="00D71935" w:rsidRDefault="00FA2A09" w:rsidP="00DE432E">
      <w:pPr>
        <w:tabs>
          <w:tab w:val="left" w:pos="7120"/>
        </w:tabs>
        <w:rPr>
          <w:szCs w:val="28"/>
        </w:rPr>
      </w:pPr>
    </w:p>
    <w:sectPr w:rsidR="00FA2A09" w:rsidRPr="00D71935" w:rsidSect="00CE32B8">
      <w:headerReference w:type="even" r:id="rId15"/>
      <w:headerReference w:type="default" r:id="rId16"/>
      <w:headerReference w:type="first" r:id="rId17"/>
      <w:pgSz w:w="11906" w:h="16838" w:code="9"/>
      <w:pgMar w:top="1134" w:right="567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16B" w:rsidRDefault="00B4116B">
      <w:r>
        <w:separator/>
      </w:r>
    </w:p>
  </w:endnote>
  <w:endnote w:type="continuationSeparator" w:id="1">
    <w:p w:rsidR="00B4116B" w:rsidRDefault="00B41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16B" w:rsidRDefault="00B4116B">
      <w:r>
        <w:separator/>
      </w:r>
    </w:p>
  </w:footnote>
  <w:footnote w:type="continuationSeparator" w:id="1">
    <w:p w:rsidR="00B4116B" w:rsidRDefault="00B411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2C" w:rsidRDefault="006E0B82" w:rsidP="00EC0A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199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199A">
      <w:rPr>
        <w:rStyle w:val="a5"/>
        <w:noProof/>
      </w:rPr>
      <w:t>1</w:t>
    </w:r>
    <w:r>
      <w:rPr>
        <w:rStyle w:val="a5"/>
      </w:rPr>
      <w:fldChar w:fldCharType="end"/>
    </w:r>
  </w:p>
  <w:p w:rsidR="00563B2C" w:rsidRDefault="00B4116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2C" w:rsidRDefault="006E0B82" w:rsidP="005E08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199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3F76">
      <w:rPr>
        <w:rStyle w:val="a5"/>
        <w:noProof/>
      </w:rPr>
      <w:t>4</w:t>
    </w:r>
    <w:r>
      <w:rPr>
        <w:rStyle w:val="a5"/>
      </w:rPr>
      <w:fldChar w:fldCharType="end"/>
    </w:r>
  </w:p>
  <w:p w:rsidR="00563B2C" w:rsidRDefault="00B4116B" w:rsidP="00F97CE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2C" w:rsidRPr="00E374DF" w:rsidRDefault="00B4116B" w:rsidP="00E374DF">
    <w:pPr>
      <w:pStyle w:val="a3"/>
      <w:jc w:val="right"/>
      <w:rPr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F55"/>
    <w:rsid w:val="000C22AB"/>
    <w:rsid w:val="000F3797"/>
    <w:rsid w:val="002F39A1"/>
    <w:rsid w:val="003807B1"/>
    <w:rsid w:val="00382A97"/>
    <w:rsid w:val="00421DF4"/>
    <w:rsid w:val="0048126C"/>
    <w:rsid w:val="00497709"/>
    <w:rsid w:val="005A5CCC"/>
    <w:rsid w:val="006E0B82"/>
    <w:rsid w:val="006E4B12"/>
    <w:rsid w:val="00754106"/>
    <w:rsid w:val="00772F55"/>
    <w:rsid w:val="007F4674"/>
    <w:rsid w:val="008F3F76"/>
    <w:rsid w:val="00A754AB"/>
    <w:rsid w:val="00AE2DFF"/>
    <w:rsid w:val="00B05F54"/>
    <w:rsid w:val="00B4116B"/>
    <w:rsid w:val="00B4199A"/>
    <w:rsid w:val="00B7086A"/>
    <w:rsid w:val="00BC0BFE"/>
    <w:rsid w:val="00BF0F8F"/>
    <w:rsid w:val="00C81384"/>
    <w:rsid w:val="00D12C5E"/>
    <w:rsid w:val="00D71935"/>
    <w:rsid w:val="00DB6EBF"/>
    <w:rsid w:val="00DE432E"/>
    <w:rsid w:val="00E44762"/>
    <w:rsid w:val="00EC07AB"/>
    <w:rsid w:val="00F73385"/>
    <w:rsid w:val="00F75544"/>
    <w:rsid w:val="00FA2A09"/>
    <w:rsid w:val="00FD0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6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199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4199A"/>
  </w:style>
  <w:style w:type="character" w:styleId="a5">
    <w:name w:val="page number"/>
    <w:basedOn w:val="a0"/>
    <w:rsid w:val="00B4199A"/>
  </w:style>
  <w:style w:type="character" w:styleId="a6">
    <w:name w:val="Hyperlink"/>
    <w:basedOn w:val="a0"/>
    <w:uiPriority w:val="99"/>
    <w:semiHidden/>
    <w:unhideWhenUsed/>
    <w:rsid w:val="00FD0F6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71935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6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199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4199A"/>
  </w:style>
  <w:style w:type="character" w:styleId="a5">
    <w:name w:val="page number"/>
    <w:basedOn w:val="a0"/>
    <w:rsid w:val="00B4199A"/>
  </w:style>
  <w:style w:type="character" w:styleId="a6">
    <w:name w:val="Hyperlink"/>
    <w:basedOn w:val="a0"/>
    <w:uiPriority w:val="99"/>
    <w:semiHidden/>
    <w:unhideWhenUsed/>
    <w:rsid w:val="00FD0F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2/" TargetMode="External"/><Relationship Id="rId13" Type="http://schemas.openxmlformats.org/officeDocument/2006/relationships/hyperlink" Target="https://pandia.ru/text/category/kruglie_stoli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1900;fld=134;dst=100166" TargetMode="External"/><Relationship Id="rId12" Type="http://schemas.openxmlformats.org/officeDocument/2006/relationships/hyperlink" Target="https://pandia.ru/text/category/ezhegodnie_otcheti/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84602;fld=134;dst=100059" TargetMode="External"/><Relationship Id="rId11" Type="http://schemas.openxmlformats.org/officeDocument/2006/relationships/hyperlink" Target="https://pandia.ru/text/category/obshestvenno_gosudarstvennie_obtzedineniya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pandia.ru/text/category/normi_prava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pandia.ru/text/category/pravovie_akti/" TargetMode="External"/><Relationship Id="rId14" Type="http://schemas.openxmlformats.org/officeDocument/2006/relationships/hyperlink" Target="file:///C:\Users\buhgalter\AppData\Local\Temp\Temp1_&#1057;&#1040;&#1049;&#1058;%20&#1096;&#1052;&#1040;&#1050;&#1054;&#1042;&#1054;.zip\&#1089;&#1072;&#1081;&#1090;%20&#1064;&#1084;&#1072;&#1082;&#1086;&#1074;&#1086;%20(2)\&#1056;&#1077;&#1096;&#1077;&#1085;%20&#8470;4&#1087;&#1077;&#1088;&#1077;&#1095;&#1077;&#1085;&#1100;%20&#1080;&#1085;&#1092;&#1086;&#1088;&#1084;&#1072;&#1094;&#1080;&#1080;%20&#1057;&#1086;&#1074;&#1077;&#109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Сельсовет</cp:lastModifiedBy>
  <cp:revision>16</cp:revision>
  <cp:lastPrinted>2021-05-25T12:22:00Z</cp:lastPrinted>
  <dcterms:created xsi:type="dcterms:W3CDTF">2015-02-20T09:26:00Z</dcterms:created>
  <dcterms:modified xsi:type="dcterms:W3CDTF">2021-05-25T12:33:00Z</dcterms:modified>
</cp:coreProperties>
</file>