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305" w:rsidRPr="005E0CCC" w:rsidRDefault="007835D6" w:rsidP="00B304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0CCC">
        <w:rPr>
          <w:rFonts w:ascii="Times New Roman" w:eastAsia="Times New Roman" w:hAnsi="Times New Roman" w:cs="Times New Roman"/>
          <w:sz w:val="36"/>
          <w:szCs w:val="36"/>
        </w:rPr>
        <w:t>Обзоры обращений граждан</w:t>
      </w:r>
    </w:p>
    <w:p w:rsidR="00392305" w:rsidRPr="005E0CCC" w:rsidRDefault="00392305" w:rsidP="00B304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0CCC">
        <w:rPr>
          <w:rFonts w:ascii="Times New Roman" w:eastAsia="Times New Roman" w:hAnsi="Times New Roman" w:cs="Times New Roman"/>
          <w:bCs/>
          <w:sz w:val="28"/>
          <w:szCs w:val="28"/>
        </w:rPr>
        <w:t>за 2021 год</w:t>
      </w:r>
    </w:p>
    <w:p w:rsidR="00B30420" w:rsidRDefault="00B30420" w:rsidP="00E90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9F47E6" w:rsidRPr="005E0CCC" w:rsidRDefault="009F47E6" w:rsidP="009F47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CC">
        <w:rPr>
          <w:rFonts w:ascii="Times New Roman" w:eastAsia="Times New Roman" w:hAnsi="Times New Roman" w:cs="Times New Roman"/>
          <w:bCs/>
          <w:sz w:val="28"/>
          <w:szCs w:val="28"/>
        </w:rPr>
        <w:t>Обзоры обращений граждан (физических лиц), поступивших в администрацию Лесновского муниципального образования, а также обобщенная информация о результатах рассмотрения этих обращений и принятых мерах</w:t>
      </w:r>
    </w:p>
    <w:tbl>
      <w:tblPr>
        <w:tblW w:w="0" w:type="auto"/>
        <w:shd w:val="clear" w:color="auto" w:fill="FFFFFF"/>
        <w:tblCellMar>
          <w:top w:w="225" w:type="dxa"/>
          <w:left w:w="0" w:type="dxa"/>
          <w:bottom w:w="225" w:type="dxa"/>
          <w:right w:w="0" w:type="dxa"/>
        </w:tblCellMar>
        <w:tblLook w:val="04A0"/>
      </w:tblPr>
      <w:tblGrid>
        <w:gridCol w:w="436"/>
        <w:gridCol w:w="2201"/>
        <w:gridCol w:w="1801"/>
        <w:gridCol w:w="1661"/>
        <w:gridCol w:w="3406"/>
      </w:tblGrid>
      <w:tr w:rsidR="004E27F3" w:rsidRPr="00E90833" w:rsidTr="005E0CCC">
        <w:trPr>
          <w:tblHeader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27F3" w:rsidRPr="005E0CCC" w:rsidRDefault="004E27F3" w:rsidP="00636253">
            <w:pPr>
              <w:shd w:val="clear" w:color="auto" w:fill="FFFFFF" w:themeFill="background1"/>
              <w:spacing w:after="0" w:line="252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5E0CCC">
              <w:rPr>
                <w:rFonts w:ascii="Helvetica" w:eastAsia="Times New Roman" w:hAnsi="Helvetica" w:cs="Helvetica"/>
                <w:sz w:val="21"/>
                <w:szCs w:val="21"/>
              </w:rPr>
              <w:t>п/п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27F3" w:rsidRPr="005E0CCC" w:rsidRDefault="004E27F3" w:rsidP="00636253">
            <w:pPr>
              <w:shd w:val="clear" w:color="auto" w:fill="FFFFFF" w:themeFill="background1"/>
              <w:spacing w:after="0" w:line="252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5E0CCC">
              <w:rPr>
                <w:rFonts w:ascii="Helvetica" w:eastAsia="Times New Roman" w:hAnsi="Helvetica" w:cs="Helvetica"/>
                <w:sz w:val="21"/>
                <w:szCs w:val="21"/>
              </w:rPr>
              <w:t>Количество поступивших обращений граждан (шт.) в администрацию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27F3" w:rsidRPr="005E0CCC" w:rsidRDefault="004E27F3" w:rsidP="00636253">
            <w:pPr>
              <w:shd w:val="clear" w:color="auto" w:fill="FFFFFF" w:themeFill="background1"/>
              <w:spacing w:after="0" w:line="252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5E0CCC">
              <w:rPr>
                <w:rFonts w:ascii="Helvetica" w:eastAsia="Times New Roman" w:hAnsi="Helvetica" w:cs="Helvetica"/>
                <w:sz w:val="21"/>
                <w:szCs w:val="21"/>
              </w:rPr>
              <w:t>Количество рассмотренных обращений</w:t>
            </w:r>
          </w:p>
          <w:p w:rsidR="004E27F3" w:rsidRPr="005E0CCC" w:rsidRDefault="004E27F3" w:rsidP="00636253">
            <w:pPr>
              <w:shd w:val="clear" w:color="auto" w:fill="FFFFFF" w:themeFill="background1"/>
              <w:spacing w:after="0" w:line="252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5E0CCC">
              <w:rPr>
                <w:rFonts w:ascii="Helvetica" w:eastAsia="Times New Roman" w:hAnsi="Helvetica" w:cs="Helvetica"/>
                <w:sz w:val="21"/>
                <w:szCs w:val="21"/>
              </w:rPr>
              <w:t>(шт.)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27F3" w:rsidRPr="005E0CCC" w:rsidRDefault="004E27F3" w:rsidP="00636253">
            <w:pPr>
              <w:shd w:val="clear" w:color="auto" w:fill="FFFFFF" w:themeFill="background1"/>
              <w:spacing w:after="0" w:line="252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5E0CCC">
              <w:rPr>
                <w:rFonts w:ascii="Helvetica" w:eastAsia="Times New Roman" w:hAnsi="Helvetica" w:cs="Helvetica"/>
                <w:sz w:val="21"/>
                <w:szCs w:val="21"/>
              </w:rPr>
              <w:t>Результаты рассмотрения обращений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27F3" w:rsidRPr="005E0CCC" w:rsidRDefault="004E27F3" w:rsidP="00636253">
            <w:pPr>
              <w:shd w:val="clear" w:color="auto" w:fill="FFFFFF" w:themeFill="background1"/>
              <w:spacing w:after="0" w:line="252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5E0CCC">
              <w:rPr>
                <w:rFonts w:ascii="Helvetica" w:eastAsia="Times New Roman" w:hAnsi="Helvetica" w:cs="Helvetica"/>
                <w:sz w:val="21"/>
                <w:szCs w:val="21"/>
              </w:rPr>
              <w:t>Принятые меры</w:t>
            </w:r>
          </w:p>
        </w:tc>
      </w:tr>
      <w:tr w:rsidR="005E0CCC" w:rsidRPr="00E90833" w:rsidTr="003724B6">
        <w:trPr>
          <w:trHeight w:val="508"/>
        </w:trPr>
        <w:tc>
          <w:tcPr>
            <w:tcW w:w="0" w:type="auto"/>
            <w:gridSpan w:val="5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47E6" w:rsidRPr="00E90833" w:rsidRDefault="009F47E6" w:rsidP="009F47E6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8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 4 квартал 2021 года</w:t>
            </w:r>
          </w:p>
        </w:tc>
      </w:tr>
      <w:tr w:rsidR="005E0CCC" w:rsidRPr="00E90833" w:rsidTr="005E0CCC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47E6" w:rsidRPr="00E90833" w:rsidRDefault="009F47E6" w:rsidP="005E0CCC">
            <w:pPr>
              <w:shd w:val="clear" w:color="auto" w:fill="FFFFFF" w:themeFill="background1"/>
              <w:spacing w:after="0" w:line="25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08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47E6" w:rsidRPr="00E90833" w:rsidRDefault="009F47E6" w:rsidP="005E0CCC">
            <w:pPr>
              <w:shd w:val="clear" w:color="auto" w:fill="FFFFFF" w:themeFill="background1"/>
              <w:spacing w:after="0" w:line="25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08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64D78" w:rsidRPr="00E908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47E6" w:rsidRPr="00E90833" w:rsidRDefault="009F47E6" w:rsidP="005E0CCC">
            <w:pPr>
              <w:shd w:val="clear" w:color="auto" w:fill="FFFFFF" w:themeFill="background1"/>
              <w:spacing w:after="0" w:line="25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08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64D78" w:rsidRPr="00E908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47E6" w:rsidRPr="00E90833" w:rsidRDefault="009F47E6" w:rsidP="005E0CCC">
            <w:pPr>
              <w:shd w:val="clear" w:color="auto" w:fill="FFFFFF" w:themeFill="background1"/>
              <w:spacing w:after="0" w:line="25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0833">
              <w:rPr>
                <w:rFonts w:ascii="Times New Roman" w:eastAsia="Times New Roman" w:hAnsi="Times New Roman" w:cs="Times New Roman"/>
                <w:sz w:val="28"/>
                <w:szCs w:val="28"/>
              </w:rPr>
              <w:t>Даны ответы по существу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47E6" w:rsidRPr="00E90833" w:rsidRDefault="009F47E6" w:rsidP="005E0CCC">
            <w:pPr>
              <w:shd w:val="clear" w:color="auto" w:fill="FFFFFF" w:themeFill="background1"/>
              <w:spacing w:after="0" w:line="25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0833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Приняты меры согласно имеющимся полномочиям в соответствии со ст. 14 и ст. 14.1 Федерального закона от 06.10.2003 131-ФЗ «Об общих принципах организации местного самоуправления в Российской Федерации»</w:t>
            </w:r>
          </w:p>
        </w:tc>
      </w:tr>
      <w:tr w:rsidR="005E0CCC" w:rsidRPr="00E90833" w:rsidTr="003724B6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47E6" w:rsidRPr="00E90833" w:rsidRDefault="009F47E6" w:rsidP="005E0CCC">
            <w:pPr>
              <w:shd w:val="clear" w:color="auto" w:fill="FFFFFF" w:themeFill="background1"/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8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47E6" w:rsidRPr="00E90833" w:rsidRDefault="009F47E6" w:rsidP="005E0CCC">
            <w:pPr>
              <w:shd w:val="clear" w:color="auto" w:fill="FFFFFF" w:themeFill="background1"/>
              <w:spacing w:after="0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08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Выдано 27 справок и выписок из </w:t>
            </w:r>
            <w:proofErr w:type="spellStart"/>
            <w:r w:rsidRPr="00E90833">
              <w:rPr>
                <w:rFonts w:ascii="Times New Roman" w:eastAsia="Times New Roman" w:hAnsi="Times New Roman" w:cs="Times New Roman"/>
                <w:sz w:val="28"/>
                <w:szCs w:val="28"/>
              </w:rPr>
              <w:t>похозяйственных</w:t>
            </w:r>
            <w:proofErr w:type="spellEnd"/>
            <w:r w:rsidRPr="00E908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книг (архивные, об ЛПХ, о составе семьи на день смерти умершего для вступления в наследство, выписки из </w:t>
            </w:r>
            <w:proofErr w:type="spellStart"/>
            <w:r w:rsidRPr="00E90833">
              <w:rPr>
                <w:rFonts w:ascii="Times New Roman" w:eastAsia="Times New Roman" w:hAnsi="Times New Roman" w:cs="Times New Roman"/>
                <w:sz w:val="28"/>
                <w:szCs w:val="28"/>
              </w:rPr>
              <w:t>похозяйственногй</w:t>
            </w:r>
            <w:proofErr w:type="spellEnd"/>
            <w:r w:rsidRPr="00E908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книги, справки на оформление субсидий, ЕДВ, справки характеристики на дом, удаление  адреса объекта адресации -1, совершение нотариальных действи</w:t>
            </w:r>
            <w:proofErr w:type="gramStart"/>
            <w:r w:rsidRPr="00E90833">
              <w:rPr>
                <w:rFonts w:ascii="Times New Roman" w:eastAsia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E908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было и другие).</w:t>
            </w:r>
          </w:p>
        </w:tc>
      </w:tr>
      <w:tr w:rsidR="005E0CCC" w:rsidRPr="00E90833" w:rsidTr="003724B6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47E6" w:rsidRPr="00E90833" w:rsidRDefault="009F47E6" w:rsidP="005E0CCC">
            <w:pPr>
              <w:shd w:val="clear" w:color="auto" w:fill="FFFFFF" w:themeFill="background1"/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8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47E6" w:rsidRPr="00E90833" w:rsidRDefault="009F47E6" w:rsidP="005E0CCC">
            <w:pPr>
              <w:shd w:val="clear" w:color="auto" w:fill="FFFFFF" w:themeFill="background1"/>
              <w:spacing w:after="0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08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обращений (запросы) организаций (юридических лиц), общественных объединений, государственных органов, органов местного самоуправления - </w:t>
            </w:r>
            <w:r w:rsidR="00C64D78" w:rsidRPr="00E9083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  <w:p w:rsidR="009F47E6" w:rsidRPr="00E90833" w:rsidRDefault="009F47E6" w:rsidP="005E0CCC">
            <w:pPr>
              <w:shd w:val="clear" w:color="auto" w:fill="FFFFFF" w:themeFill="background1"/>
              <w:spacing w:after="0" w:line="25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0833">
              <w:rPr>
                <w:rFonts w:ascii="Times New Roman" w:eastAsia="Times New Roman" w:hAnsi="Times New Roman" w:cs="Times New Roman"/>
                <w:sz w:val="28"/>
                <w:szCs w:val="28"/>
              </w:rPr>
              <w:t>На все обращения (запросы) даны ответы по существу.</w:t>
            </w:r>
          </w:p>
        </w:tc>
      </w:tr>
    </w:tbl>
    <w:p w:rsidR="009F47E6" w:rsidRPr="005E0CCC" w:rsidRDefault="009F47E6" w:rsidP="005E0CCC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CC">
        <w:rPr>
          <w:rFonts w:ascii="Times New Roman" w:eastAsia="Times New Roman" w:hAnsi="Times New Roman" w:cs="Times New Roman"/>
          <w:sz w:val="28"/>
          <w:szCs w:val="28"/>
        </w:rPr>
        <w:t>Основная доля обращений граждан (1</w:t>
      </w:r>
      <w:r w:rsidR="00C64D78" w:rsidRPr="005E0CC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E0CCC">
        <w:rPr>
          <w:rFonts w:ascii="Times New Roman" w:eastAsia="Times New Roman" w:hAnsi="Times New Roman" w:cs="Times New Roman"/>
          <w:sz w:val="28"/>
          <w:szCs w:val="28"/>
        </w:rPr>
        <w:t xml:space="preserve"> обращений) затрагивались вопросы жилищно-коммунального хозяйства (вывоз ТКО, отсутствие необходимого количества контейнеров), водоснабжение населения, состояние автодорог местного значения с твердым покрытием.</w:t>
      </w:r>
    </w:p>
    <w:p w:rsidR="009F47E6" w:rsidRPr="005E0CCC" w:rsidRDefault="009F47E6" w:rsidP="005E0CCC">
      <w:pPr>
        <w:shd w:val="clear" w:color="auto" w:fill="FFFFFF" w:themeFill="background1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</w:rPr>
      </w:pPr>
      <w:r w:rsidRPr="005E0CCC">
        <w:rPr>
          <w:rFonts w:ascii="Times New Roman" w:eastAsia="Times New Roman" w:hAnsi="Times New Roman" w:cs="Times New Roman"/>
          <w:sz w:val="28"/>
          <w:szCs w:val="28"/>
        </w:rPr>
        <w:t>Всем обратившимся гражданам даны исчерпывающие разъяснения по интересующим их вопросам</w:t>
      </w:r>
      <w:r w:rsidRPr="005E0CCC">
        <w:rPr>
          <w:rFonts w:ascii="Helvetica" w:eastAsia="Times New Roman" w:hAnsi="Helvetica" w:cs="Helvetica"/>
          <w:sz w:val="21"/>
          <w:szCs w:val="21"/>
        </w:rPr>
        <w:t>.</w:t>
      </w:r>
    </w:p>
    <w:p w:rsidR="007835D6" w:rsidRDefault="009F47E6" w:rsidP="00E90833">
      <w:pPr>
        <w:shd w:val="clear" w:color="auto" w:fill="FFFFFF" w:themeFill="background1"/>
        <w:spacing w:after="150" w:line="240" w:lineRule="auto"/>
        <w:rPr>
          <w:rFonts w:ascii="Helvetica" w:eastAsia="Times New Roman" w:hAnsi="Helvetica" w:cs="Helvetica"/>
          <w:sz w:val="21"/>
          <w:szCs w:val="21"/>
        </w:rPr>
      </w:pPr>
      <w:r w:rsidRPr="005E0CCC">
        <w:rPr>
          <w:rFonts w:ascii="Helvetica" w:eastAsia="Times New Roman" w:hAnsi="Helvetica" w:cs="Helvetica"/>
          <w:sz w:val="21"/>
          <w:szCs w:val="21"/>
        </w:rPr>
        <w:t> </w:t>
      </w:r>
    </w:p>
    <w:p w:rsidR="004E27F3" w:rsidRPr="00E90833" w:rsidRDefault="004E27F3" w:rsidP="00E90833">
      <w:pPr>
        <w:shd w:val="clear" w:color="auto" w:fill="FFFFFF" w:themeFill="background1"/>
        <w:spacing w:after="150" w:line="240" w:lineRule="auto"/>
        <w:rPr>
          <w:rFonts w:ascii="Helvetica" w:eastAsia="Times New Roman" w:hAnsi="Helvetica" w:cs="Helvetica"/>
          <w:sz w:val="21"/>
          <w:szCs w:val="21"/>
        </w:rPr>
      </w:pPr>
    </w:p>
    <w:p w:rsidR="005144C3" w:rsidRDefault="005144C3" w:rsidP="005E0CCC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144C3" w:rsidRDefault="005144C3" w:rsidP="005E0CCC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144C3" w:rsidRDefault="005144C3" w:rsidP="005E0CCC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F2663" w:rsidRPr="005E0CCC" w:rsidRDefault="00DF2663" w:rsidP="005E0CCC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CC">
        <w:rPr>
          <w:rFonts w:ascii="Times New Roman" w:eastAsia="Times New Roman" w:hAnsi="Times New Roman" w:cs="Times New Roman"/>
          <w:bCs/>
          <w:sz w:val="28"/>
          <w:szCs w:val="28"/>
        </w:rPr>
        <w:t>Обзоры обращений граждан (физических лиц), поступивших в администрацию Лесновского муниципального образования, а также обобщенная информация о результатах рассмотрения этих обращений и принятых мерах</w:t>
      </w:r>
    </w:p>
    <w:tbl>
      <w:tblPr>
        <w:tblW w:w="0" w:type="auto"/>
        <w:shd w:val="clear" w:color="auto" w:fill="FFFFFF"/>
        <w:tblCellMar>
          <w:top w:w="225" w:type="dxa"/>
          <w:left w:w="0" w:type="dxa"/>
          <w:bottom w:w="225" w:type="dxa"/>
          <w:right w:w="0" w:type="dxa"/>
        </w:tblCellMar>
        <w:tblLook w:val="04A0"/>
      </w:tblPr>
      <w:tblGrid>
        <w:gridCol w:w="436"/>
        <w:gridCol w:w="2201"/>
        <w:gridCol w:w="1801"/>
        <w:gridCol w:w="1661"/>
        <w:gridCol w:w="3406"/>
      </w:tblGrid>
      <w:tr w:rsidR="005E0CCC" w:rsidRPr="005E0CCC" w:rsidTr="005E0CCC">
        <w:trPr>
          <w:tblHeader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663" w:rsidRPr="005E0CCC" w:rsidRDefault="00DF2663" w:rsidP="005E0CCC">
            <w:pPr>
              <w:shd w:val="clear" w:color="auto" w:fill="FFFFFF" w:themeFill="background1"/>
              <w:spacing w:after="0" w:line="252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5E0CCC">
              <w:rPr>
                <w:rFonts w:ascii="Helvetica" w:eastAsia="Times New Roman" w:hAnsi="Helvetica" w:cs="Helvetica"/>
                <w:sz w:val="21"/>
                <w:szCs w:val="21"/>
              </w:rPr>
              <w:t>п/п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663" w:rsidRPr="005E0CCC" w:rsidRDefault="00DF2663" w:rsidP="005E0CCC">
            <w:pPr>
              <w:shd w:val="clear" w:color="auto" w:fill="FFFFFF" w:themeFill="background1"/>
              <w:spacing w:after="0" w:line="252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5E0CCC">
              <w:rPr>
                <w:rFonts w:ascii="Helvetica" w:eastAsia="Times New Roman" w:hAnsi="Helvetica" w:cs="Helvetica"/>
                <w:sz w:val="21"/>
                <w:szCs w:val="21"/>
              </w:rPr>
              <w:t>Количество поступивших обращений граждан (шт.) в администрацию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663" w:rsidRPr="005E0CCC" w:rsidRDefault="00DF2663" w:rsidP="005E0CCC">
            <w:pPr>
              <w:shd w:val="clear" w:color="auto" w:fill="FFFFFF" w:themeFill="background1"/>
              <w:spacing w:after="0" w:line="252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5E0CCC">
              <w:rPr>
                <w:rFonts w:ascii="Helvetica" w:eastAsia="Times New Roman" w:hAnsi="Helvetica" w:cs="Helvetica"/>
                <w:sz w:val="21"/>
                <w:szCs w:val="21"/>
              </w:rPr>
              <w:t>Количество рассмотренных обращений</w:t>
            </w:r>
          </w:p>
          <w:p w:rsidR="00DF2663" w:rsidRPr="005E0CCC" w:rsidRDefault="00DF2663" w:rsidP="005E0CCC">
            <w:pPr>
              <w:shd w:val="clear" w:color="auto" w:fill="FFFFFF" w:themeFill="background1"/>
              <w:spacing w:after="0" w:line="252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5E0CCC">
              <w:rPr>
                <w:rFonts w:ascii="Helvetica" w:eastAsia="Times New Roman" w:hAnsi="Helvetica" w:cs="Helvetica"/>
                <w:sz w:val="21"/>
                <w:szCs w:val="21"/>
              </w:rPr>
              <w:t>(шт.)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663" w:rsidRPr="005E0CCC" w:rsidRDefault="00DF2663" w:rsidP="005E0CCC">
            <w:pPr>
              <w:shd w:val="clear" w:color="auto" w:fill="FFFFFF" w:themeFill="background1"/>
              <w:spacing w:after="0" w:line="252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5E0CCC">
              <w:rPr>
                <w:rFonts w:ascii="Helvetica" w:eastAsia="Times New Roman" w:hAnsi="Helvetica" w:cs="Helvetica"/>
                <w:sz w:val="21"/>
                <w:szCs w:val="21"/>
              </w:rPr>
              <w:t>Результаты рассмотрения обращений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663" w:rsidRPr="005E0CCC" w:rsidRDefault="00DF2663" w:rsidP="005E0CCC">
            <w:pPr>
              <w:shd w:val="clear" w:color="auto" w:fill="FFFFFF" w:themeFill="background1"/>
              <w:spacing w:after="0" w:line="252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5E0CCC">
              <w:rPr>
                <w:rFonts w:ascii="Helvetica" w:eastAsia="Times New Roman" w:hAnsi="Helvetica" w:cs="Helvetica"/>
                <w:sz w:val="21"/>
                <w:szCs w:val="21"/>
              </w:rPr>
              <w:t>Принятые меры</w:t>
            </w:r>
          </w:p>
        </w:tc>
      </w:tr>
      <w:tr w:rsidR="005E0CCC" w:rsidRPr="005E0CCC" w:rsidTr="003724B6">
        <w:trPr>
          <w:trHeight w:val="508"/>
        </w:trPr>
        <w:tc>
          <w:tcPr>
            <w:tcW w:w="0" w:type="auto"/>
            <w:gridSpan w:val="5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663" w:rsidRPr="005E0CCC" w:rsidRDefault="00DF2663" w:rsidP="005E0CCC">
            <w:pPr>
              <w:shd w:val="clear" w:color="auto" w:fill="FFFFFF" w:themeFill="background1"/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3 квартал 2021 года</w:t>
            </w:r>
          </w:p>
        </w:tc>
      </w:tr>
      <w:tr w:rsidR="005E0CCC" w:rsidRPr="005E0CCC" w:rsidTr="005E0CCC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663" w:rsidRPr="005E0CCC" w:rsidRDefault="00DF2663" w:rsidP="005E0CCC">
            <w:pPr>
              <w:shd w:val="clear" w:color="auto" w:fill="FFFFFF" w:themeFill="background1"/>
              <w:spacing w:after="0" w:line="25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CC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663" w:rsidRPr="005E0CCC" w:rsidRDefault="00DF2663" w:rsidP="005E0CCC">
            <w:pPr>
              <w:shd w:val="clear" w:color="auto" w:fill="FFFFFF" w:themeFill="background1"/>
              <w:spacing w:after="0" w:line="25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CCC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663" w:rsidRPr="005E0CCC" w:rsidRDefault="00DF2663" w:rsidP="005E0CCC">
            <w:pPr>
              <w:shd w:val="clear" w:color="auto" w:fill="FFFFFF" w:themeFill="background1"/>
              <w:spacing w:after="0" w:line="25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CCC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663" w:rsidRPr="005E0CCC" w:rsidRDefault="00DF2663" w:rsidP="005E0CCC">
            <w:pPr>
              <w:shd w:val="clear" w:color="auto" w:fill="FFFFFF" w:themeFill="background1"/>
              <w:spacing w:after="0" w:line="25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CCC">
              <w:rPr>
                <w:rFonts w:ascii="Times New Roman" w:eastAsia="Times New Roman" w:hAnsi="Times New Roman" w:cs="Times New Roman"/>
                <w:sz w:val="28"/>
                <w:szCs w:val="28"/>
              </w:rPr>
              <w:t>Даны ответы по существу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663" w:rsidRPr="005E0CCC" w:rsidRDefault="00DF2663" w:rsidP="005E0CCC">
            <w:pPr>
              <w:shd w:val="clear" w:color="auto" w:fill="FFFFFF" w:themeFill="background1"/>
              <w:spacing w:after="0" w:line="25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CCC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Приняты меры согласно имеющимся полномочиям в соответствии со ст. 14 и ст. 14.1 Федерального закона от 06.10.2003 131-ФЗ «Об общих принципах организации местного самоуправления в Российской Федерации»</w:t>
            </w:r>
          </w:p>
        </w:tc>
      </w:tr>
      <w:tr w:rsidR="005E0CCC" w:rsidRPr="005E0CCC" w:rsidTr="003724B6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663" w:rsidRPr="005E0CCC" w:rsidRDefault="00DF2663" w:rsidP="005E0CCC">
            <w:pPr>
              <w:shd w:val="clear" w:color="auto" w:fill="FFFFFF" w:themeFill="background1"/>
              <w:spacing w:after="0" w:line="252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5E0CCC">
              <w:rPr>
                <w:rFonts w:ascii="Helvetica" w:eastAsia="Times New Roman" w:hAnsi="Helvetica" w:cs="Helvetica"/>
                <w:sz w:val="21"/>
                <w:szCs w:val="21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663" w:rsidRPr="005E0CCC" w:rsidRDefault="00DF2663" w:rsidP="005E0CCC">
            <w:pPr>
              <w:shd w:val="clear" w:color="auto" w:fill="FFFFFF" w:themeFill="background1"/>
              <w:spacing w:after="0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C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Выдано 61 справок и выписок из </w:t>
            </w:r>
            <w:proofErr w:type="spellStart"/>
            <w:r w:rsidRPr="005E0CCC">
              <w:rPr>
                <w:rFonts w:ascii="Times New Roman" w:eastAsia="Times New Roman" w:hAnsi="Times New Roman" w:cs="Times New Roman"/>
                <w:sz w:val="28"/>
                <w:szCs w:val="28"/>
              </w:rPr>
              <w:t>похозяйственных</w:t>
            </w:r>
            <w:proofErr w:type="spellEnd"/>
            <w:r w:rsidRPr="005E0C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книг (архивные, об ЛПХ, о составе семьи на день смерти умершего для вступления в наследство, выписки из </w:t>
            </w:r>
            <w:proofErr w:type="spellStart"/>
            <w:r w:rsidR="00765893" w:rsidRPr="005E0CCC">
              <w:rPr>
                <w:rFonts w:ascii="Times New Roman" w:eastAsia="Times New Roman" w:hAnsi="Times New Roman" w:cs="Times New Roman"/>
                <w:sz w:val="28"/>
                <w:szCs w:val="28"/>
              </w:rPr>
              <w:t>похозяйственногй</w:t>
            </w:r>
            <w:proofErr w:type="spellEnd"/>
            <w:r w:rsidRPr="005E0C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книги, справки на оформление субсидий, ЕДВ, справки </w:t>
            </w:r>
            <w:proofErr w:type="gramStart"/>
            <w:r w:rsidRPr="005E0CCC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характеристики на дом</w:t>
            </w:r>
            <w:proofErr w:type="gramEnd"/>
            <w:r w:rsidRPr="005E0CCC">
              <w:rPr>
                <w:rFonts w:ascii="Times New Roman" w:eastAsia="Times New Roman" w:hAnsi="Times New Roman" w:cs="Times New Roman"/>
                <w:sz w:val="28"/>
                <w:szCs w:val="28"/>
              </w:rPr>
              <w:t>, присвоение  адреса объекту адресации</w:t>
            </w:r>
            <w:r w:rsidR="00765893" w:rsidRPr="005E0C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было</w:t>
            </w:r>
            <w:r w:rsidRPr="005E0CCC">
              <w:rPr>
                <w:rFonts w:ascii="Times New Roman" w:eastAsia="Times New Roman" w:hAnsi="Times New Roman" w:cs="Times New Roman"/>
                <w:sz w:val="28"/>
                <w:szCs w:val="28"/>
              </w:rPr>
              <w:t>, совершение нотариальных действий-</w:t>
            </w:r>
            <w:r w:rsidR="00765893" w:rsidRPr="005E0CCC">
              <w:rPr>
                <w:rFonts w:ascii="Times New Roman" w:eastAsia="Times New Roman" w:hAnsi="Times New Roman" w:cs="Times New Roman"/>
                <w:sz w:val="28"/>
                <w:szCs w:val="28"/>
              </w:rPr>
              <w:t>не было</w:t>
            </w:r>
            <w:r w:rsidRPr="005E0C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другие).</w:t>
            </w:r>
          </w:p>
        </w:tc>
      </w:tr>
      <w:tr w:rsidR="005E0CCC" w:rsidRPr="005E0CCC" w:rsidTr="005E0CCC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663" w:rsidRPr="005E0CCC" w:rsidRDefault="00DF2663" w:rsidP="005E0CCC">
            <w:pPr>
              <w:shd w:val="clear" w:color="auto" w:fill="FFFFFF" w:themeFill="background1"/>
              <w:spacing w:after="0" w:line="252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5E0CCC">
              <w:rPr>
                <w:rFonts w:ascii="Helvetica" w:eastAsia="Times New Roman" w:hAnsi="Helvetica" w:cs="Helvetica"/>
                <w:sz w:val="21"/>
                <w:szCs w:val="21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663" w:rsidRPr="005E0CCC" w:rsidRDefault="00DF2663" w:rsidP="005E0CCC">
            <w:pPr>
              <w:shd w:val="clear" w:color="auto" w:fill="FFFFFF" w:themeFill="background1"/>
              <w:spacing w:after="0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CCC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обращений (запросы) организаций (юридических лиц), общественных объединений, государственных органов, органов местного самоуправления - 23</w:t>
            </w:r>
          </w:p>
          <w:p w:rsidR="00DF2663" w:rsidRPr="005E0CCC" w:rsidRDefault="00DF2663" w:rsidP="005E0CCC">
            <w:pPr>
              <w:shd w:val="clear" w:color="auto" w:fill="FFFFFF" w:themeFill="background1"/>
              <w:spacing w:after="0" w:line="25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CCC">
              <w:rPr>
                <w:rFonts w:ascii="Times New Roman" w:eastAsia="Times New Roman" w:hAnsi="Times New Roman" w:cs="Times New Roman"/>
                <w:sz w:val="28"/>
                <w:szCs w:val="28"/>
              </w:rPr>
              <w:t>На все обращения (запросы) даны ответы по существу.</w:t>
            </w:r>
          </w:p>
        </w:tc>
      </w:tr>
    </w:tbl>
    <w:p w:rsidR="00DF2663" w:rsidRPr="005E0CCC" w:rsidRDefault="00DF2663" w:rsidP="005E0CCC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CC">
        <w:rPr>
          <w:rFonts w:ascii="Times New Roman" w:eastAsia="Times New Roman" w:hAnsi="Times New Roman" w:cs="Times New Roman"/>
          <w:sz w:val="28"/>
          <w:szCs w:val="28"/>
        </w:rPr>
        <w:t>Основная доля обращений граждан (15 обращений) затрагивались вопросы жилищно-коммунального хозяйства (вывоз ТКО, отсутствие необходимого количества контейнеров), водоснабжение населения, состояние автодорог местного значения с твердым покрытием.</w:t>
      </w:r>
    </w:p>
    <w:p w:rsidR="00DF2663" w:rsidRPr="005E0CCC" w:rsidRDefault="00DF2663" w:rsidP="005E0CCC">
      <w:pPr>
        <w:shd w:val="clear" w:color="auto" w:fill="FFFFFF" w:themeFill="background1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</w:rPr>
      </w:pPr>
      <w:r w:rsidRPr="005E0CCC">
        <w:rPr>
          <w:rFonts w:ascii="Times New Roman" w:eastAsia="Times New Roman" w:hAnsi="Times New Roman" w:cs="Times New Roman"/>
          <w:sz w:val="28"/>
          <w:szCs w:val="28"/>
        </w:rPr>
        <w:t>Всем обратившимся гражданам даны исчерпывающие разъяснения по интересующим их вопросам</w:t>
      </w:r>
      <w:r w:rsidRPr="005E0CCC">
        <w:rPr>
          <w:rFonts w:ascii="Helvetica" w:eastAsia="Times New Roman" w:hAnsi="Helvetica" w:cs="Helvetica"/>
          <w:sz w:val="21"/>
          <w:szCs w:val="21"/>
        </w:rPr>
        <w:t>.</w:t>
      </w:r>
    </w:p>
    <w:p w:rsidR="00DF2663" w:rsidRPr="005E0CCC" w:rsidRDefault="00DF2663" w:rsidP="005E0CCC">
      <w:pPr>
        <w:shd w:val="clear" w:color="auto" w:fill="FFFFFF" w:themeFill="background1"/>
        <w:spacing w:after="150" w:line="240" w:lineRule="auto"/>
        <w:rPr>
          <w:rFonts w:ascii="Helvetica" w:eastAsia="Times New Roman" w:hAnsi="Helvetica" w:cs="Helvetica"/>
          <w:sz w:val="21"/>
          <w:szCs w:val="21"/>
        </w:rPr>
      </w:pPr>
      <w:r w:rsidRPr="005E0CCC">
        <w:rPr>
          <w:rFonts w:ascii="Helvetica" w:eastAsia="Times New Roman" w:hAnsi="Helvetica" w:cs="Helvetica"/>
          <w:sz w:val="21"/>
          <w:szCs w:val="21"/>
        </w:rPr>
        <w:t> </w:t>
      </w:r>
    </w:p>
    <w:p w:rsidR="008C31A0" w:rsidRPr="005E0CCC" w:rsidRDefault="008C31A0" w:rsidP="005E0CCC">
      <w:pPr>
        <w:shd w:val="clear" w:color="auto" w:fill="FFFFFF" w:themeFill="background1"/>
        <w:spacing w:after="150" w:line="240" w:lineRule="auto"/>
        <w:rPr>
          <w:rFonts w:ascii="Helvetica" w:eastAsia="Times New Roman" w:hAnsi="Helvetica" w:cs="Helvetica"/>
          <w:sz w:val="21"/>
          <w:szCs w:val="21"/>
        </w:rPr>
      </w:pPr>
      <w:bookmarkStart w:id="0" w:name="_GoBack"/>
      <w:bookmarkEnd w:id="0"/>
    </w:p>
    <w:p w:rsidR="008C31A0" w:rsidRDefault="008C31A0" w:rsidP="005E0CCC">
      <w:pPr>
        <w:shd w:val="clear" w:color="auto" w:fill="FFFFFF" w:themeFill="background1"/>
        <w:spacing w:after="150" w:line="240" w:lineRule="auto"/>
        <w:rPr>
          <w:rFonts w:ascii="Helvetica" w:eastAsia="Times New Roman" w:hAnsi="Helvetica" w:cs="Helvetica"/>
          <w:sz w:val="21"/>
          <w:szCs w:val="21"/>
        </w:rPr>
      </w:pPr>
    </w:p>
    <w:p w:rsidR="005C7976" w:rsidRDefault="005C7976" w:rsidP="005E0CCC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0616D" w:rsidRPr="005E0CCC" w:rsidRDefault="00A0616D" w:rsidP="005E0CCC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CC">
        <w:rPr>
          <w:rFonts w:ascii="Times New Roman" w:eastAsia="Times New Roman" w:hAnsi="Times New Roman" w:cs="Times New Roman"/>
          <w:bCs/>
          <w:sz w:val="28"/>
          <w:szCs w:val="28"/>
        </w:rPr>
        <w:t>Обзоры обращений граждан (физических лиц), поступивших в администрацию Лесновского муниципального образования, а также обобщенная информация о результатах рассмотрения этих обращений и принятых мерах</w:t>
      </w:r>
    </w:p>
    <w:tbl>
      <w:tblPr>
        <w:tblW w:w="0" w:type="auto"/>
        <w:shd w:val="clear" w:color="auto" w:fill="FFFFFF"/>
        <w:tblCellMar>
          <w:top w:w="225" w:type="dxa"/>
          <w:left w:w="0" w:type="dxa"/>
          <w:bottom w:w="225" w:type="dxa"/>
          <w:right w:w="0" w:type="dxa"/>
        </w:tblCellMar>
        <w:tblLook w:val="04A0"/>
      </w:tblPr>
      <w:tblGrid>
        <w:gridCol w:w="436"/>
        <w:gridCol w:w="2201"/>
        <w:gridCol w:w="1801"/>
        <w:gridCol w:w="1661"/>
        <w:gridCol w:w="3406"/>
      </w:tblGrid>
      <w:tr w:rsidR="005E0CCC" w:rsidRPr="005E0CCC" w:rsidTr="005E0CCC">
        <w:trPr>
          <w:tblHeader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16D" w:rsidRPr="005E0CCC" w:rsidRDefault="00A0616D" w:rsidP="005E0CCC">
            <w:pPr>
              <w:shd w:val="clear" w:color="auto" w:fill="FFFFFF" w:themeFill="background1"/>
              <w:spacing w:after="0" w:line="252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5E0CCC">
              <w:rPr>
                <w:rFonts w:ascii="Helvetica" w:eastAsia="Times New Roman" w:hAnsi="Helvetica" w:cs="Helvetica"/>
                <w:sz w:val="21"/>
                <w:szCs w:val="21"/>
              </w:rPr>
              <w:t>п/п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16D" w:rsidRPr="005E0CCC" w:rsidRDefault="00A0616D" w:rsidP="005E0CCC">
            <w:pPr>
              <w:shd w:val="clear" w:color="auto" w:fill="FFFFFF" w:themeFill="background1"/>
              <w:spacing w:after="0" w:line="252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5E0CCC">
              <w:rPr>
                <w:rFonts w:ascii="Helvetica" w:eastAsia="Times New Roman" w:hAnsi="Helvetica" w:cs="Helvetica"/>
                <w:sz w:val="21"/>
                <w:szCs w:val="21"/>
              </w:rPr>
              <w:t>Количество поступивших обращений граждан (шт.) в администрацию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16D" w:rsidRPr="005E0CCC" w:rsidRDefault="00A0616D" w:rsidP="005E0CCC">
            <w:pPr>
              <w:shd w:val="clear" w:color="auto" w:fill="FFFFFF" w:themeFill="background1"/>
              <w:spacing w:after="0" w:line="252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5E0CCC">
              <w:rPr>
                <w:rFonts w:ascii="Helvetica" w:eastAsia="Times New Roman" w:hAnsi="Helvetica" w:cs="Helvetica"/>
                <w:sz w:val="21"/>
                <w:szCs w:val="21"/>
              </w:rPr>
              <w:t>Количество рассмотренных обращений</w:t>
            </w:r>
          </w:p>
          <w:p w:rsidR="00A0616D" w:rsidRPr="005E0CCC" w:rsidRDefault="00A0616D" w:rsidP="005E0CCC">
            <w:pPr>
              <w:shd w:val="clear" w:color="auto" w:fill="FFFFFF" w:themeFill="background1"/>
              <w:spacing w:after="0" w:line="252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5E0CCC">
              <w:rPr>
                <w:rFonts w:ascii="Helvetica" w:eastAsia="Times New Roman" w:hAnsi="Helvetica" w:cs="Helvetica"/>
                <w:sz w:val="21"/>
                <w:szCs w:val="21"/>
              </w:rPr>
              <w:t>(шт.)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16D" w:rsidRPr="005E0CCC" w:rsidRDefault="00A0616D" w:rsidP="005E0CCC">
            <w:pPr>
              <w:shd w:val="clear" w:color="auto" w:fill="FFFFFF" w:themeFill="background1"/>
              <w:spacing w:after="0" w:line="252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5E0CCC">
              <w:rPr>
                <w:rFonts w:ascii="Helvetica" w:eastAsia="Times New Roman" w:hAnsi="Helvetica" w:cs="Helvetica"/>
                <w:sz w:val="21"/>
                <w:szCs w:val="21"/>
              </w:rPr>
              <w:t>Результаты рассмотрения обращений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16D" w:rsidRPr="005E0CCC" w:rsidRDefault="00A0616D" w:rsidP="005E0CCC">
            <w:pPr>
              <w:shd w:val="clear" w:color="auto" w:fill="FFFFFF" w:themeFill="background1"/>
              <w:spacing w:after="0" w:line="252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5E0CCC">
              <w:rPr>
                <w:rFonts w:ascii="Helvetica" w:eastAsia="Times New Roman" w:hAnsi="Helvetica" w:cs="Helvetica"/>
                <w:sz w:val="21"/>
                <w:szCs w:val="21"/>
              </w:rPr>
              <w:t>Принятые меры</w:t>
            </w:r>
          </w:p>
        </w:tc>
      </w:tr>
      <w:tr w:rsidR="005E0CCC" w:rsidRPr="005E0CCC" w:rsidTr="003724B6">
        <w:trPr>
          <w:trHeight w:val="508"/>
        </w:trPr>
        <w:tc>
          <w:tcPr>
            <w:tcW w:w="0" w:type="auto"/>
            <w:gridSpan w:val="5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16D" w:rsidRPr="005E0CCC" w:rsidRDefault="00A0616D" w:rsidP="005E0CCC">
            <w:pPr>
              <w:shd w:val="clear" w:color="auto" w:fill="FFFFFF" w:themeFill="background1"/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2 квартал 2021 года</w:t>
            </w:r>
          </w:p>
        </w:tc>
      </w:tr>
      <w:tr w:rsidR="005E0CCC" w:rsidRPr="005E0CCC" w:rsidTr="005E0CCC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16D" w:rsidRPr="005E0CCC" w:rsidRDefault="00A0616D" w:rsidP="005E0CCC">
            <w:pPr>
              <w:shd w:val="clear" w:color="auto" w:fill="FFFFFF" w:themeFill="background1"/>
              <w:spacing w:after="0" w:line="25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CC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16D" w:rsidRPr="005E0CCC" w:rsidRDefault="00A0616D" w:rsidP="005E0CCC">
            <w:pPr>
              <w:shd w:val="clear" w:color="auto" w:fill="FFFFFF" w:themeFill="background1"/>
              <w:spacing w:after="0" w:line="25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CC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126C8" w:rsidRPr="005E0CC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16D" w:rsidRPr="005E0CCC" w:rsidRDefault="00A0616D" w:rsidP="005E0CCC">
            <w:pPr>
              <w:shd w:val="clear" w:color="auto" w:fill="FFFFFF" w:themeFill="background1"/>
              <w:spacing w:after="0" w:line="25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CC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126C8" w:rsidRPr="005E0CC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16D" w:rsidRPr="005E0CCC" w:rsidRDefault="00A0616D" w:rsidP="005E0CCC">
            <w:pPr>
              <w:shd w:val="clear" w:color="auto" w:fill="FFFFFF" w:themeFill="background1"/>
              <w:spacing w:after="0" w:line="25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CCC">
              <w:rPr>
                <w:rFonts w:ascii="Times New Roman" w:eastAsia="Times New Roman" w:hAnsi="Times New Roman" w:cs="Times New Roman"/>
                <w:sz w:val="28"/>
                <w:szCs w:val="28"/>
              </w:rPr>
              <w:t>Даны ответы по существу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16D" w:rsidRPr="005E0CCC" w:rsidRDefault="00A0616D" w:rsidP="005E0CCC">
            <w:pPr>
              <w:shd w:val="clear" w:color="auto" w:fill="FFFFFF" w:themeFill="background1"/>
              <w:spacing w:after="0" w:line="25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CCC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Приняты меры согласно имеющимся полномочиям в соответствии со ст. 14 и ст. 14.1 Федерального закона от 06.10.2003 131-ФЗ «Об общих принципах организации местного самоуправления в Российской Федерации»</w:t>
            </w:r>
          </w:p>
        </w:tc>
      </w:tr>
      <w:tr w:rsidR="005E0CCC" w:rsidRPr="005E0CCC" w:rsidTr="005E0CCC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16D" w:rsidRPr="005E0CCC" w:rsidRDefault="00A0616D" w:rsidP="005E0CCC">
            <w:pPr>
              <w:shd w:val="clear" w:color="auto" w:fill="FFFFFF" w:themeFill="background1"/>
              <w:spacing w:after="0" w:line="252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5E0CCC">
              <w:rPr>
                <w:rFonts w:ascii="Helvetica" w:eastAsia="Times New Roman" w:hAnsi="Helvetica" w:cs="Helvetica"/>
                <w:sz w:val="21"/>
                <w:szCs w:val="21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16D" w:rsidRPr="005E0CCC" w:rsidRDefault="00A0616D" w:rsidP="005E0CCC">
            <w:pPr>
              <w:shd w:val="clear" w:color="auto" w:fill="FFFFFF" w:themeFill="background1"/>
              <w:spacing w:after="0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CCC">
              <w:rPr>
                <w:rFonts w:ascii="Times New Roman" w:eastAsia="Times New Roman" w:hAnsi="Times New Roman" w:cs="Times New Roman"/>
                <w:sz w:val="28"/>
                <w:szCs w:val="28"/>
              </w:rPr>
              <w:t>Выдано 5</w:t>
            </w:r>
            <w:r w:rsidR="00D126C8" w:rsidRPr="005E0CC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0C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справок и выписок из </w:t>
            </w:r>
            <w:proofErr w:type="spellStart"/>
            <w:r w:rsidRPr="005E0CCC">
              <w:rPr>
                <w:rFonts w:ascii="Times New Roman" w:eastAsia="Times New Roman" w:hAnsi="Times New Roman" w:cs="Times New Roman"/>
                <w:sz w:val="28"/>
                <w:szCs w:val="28"/>
              </w:rPr>
              <w:t>похозяйственных</w:t>
            </w:r>
            <w:proofErr w:type="spellEnd"/>
            <w:r w:rsidRPr="005E0C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книг (архивные, об ЛПХ, о составе семьи на день смерти умершего для вступления в наследство, выписки из </w:t>
            </w:r>
            <w:proofErr w:type="spellStart"/>
            <w:r w:rsidR="00765893" w:rsidRPr="005E0CCC">
              <w:rPr>
                <w:rFonts w:ascii="Times New Roman" w:eastAsia="Times New Roman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 w:rsidR="00765893" w:rsidRPr="005E0C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книги</w:t>
            </w:r>
            <w:r w:rsidRPr="005E0C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D126C8" w:rsidRPr="005E0C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справки на оформление субсидий, ЕДВ, </w:t>
            </w:r>
            <w:r w:rsidRPr="005E0C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справки </w:t>
            </w:r>
            <w:proofErr w:type="gramStart"/>
            <w:r w:rsidRPr="005E0CCC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характеристики на дом</w:t>
            </w:r>
            <w:proofErr w:type="gramEnd"/>
            <w:r w:rsidRPr="005E0CCC">
              <w:rPr>
                <w:rFonts w:ascii="Times New Roman" w:eastAsia="Times New Roman" w:hAnsi="Times New Roman" w:cs="Times New Roman"/>
                <w:sz w:val="28"/>
                <w:szCs w:val="28"/>
              </w:rPr>
              <w:t>, 1-присвоение  адреса объекту адресации, совершение нотариальных действий-1 и другие).</w:t>
            </w:r>
          </w:p>
        </w:tc>
      </w:tr>
      <w:tr w:rsidR="005E0CCC" w:rsidRPr="005E0CCC" w:rsidTr="005E0CCC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16D" w:rsidRPr="005E0CCC" w:rsidRDefault="00A0616D" w:rsidP="005E0CCC">
            <w:pPr>
              <w:shd w:val="clear" w:color="auto" w:fill="FFFFFF" w:themeFill="background1"/>
              <w:spacing w:after="0" w:line="252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5E0CCC">
              <w:rPr>
                <w:rFonts w:ascii="Helvetica" w:eastAsia="Times New Roman" w:hAnsi="Helvetica" w:cs="Helvetica"/>
                <w:sz w:val="21"/>
                <w:szCs w:val="21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16D" w:rsidRPr="005E0CCC" w:rsidRDefault="00A0616D" w:rsidP="005E0CCC">
            <w:pPr>
              <w:shd w:val="clear" w:color="auto" w:fill="FFFFFF" w:themeFill="background1"/>
              <w:spacing w:after="0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C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обращений </w:t>
            </w:r>
            <w:r w:rsidR="00E644C3" w:rsidRPr="005E0C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(запросы) </w:t>
            </w:r>
            <w:r w:rsidRPr="005E0C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организаций (юридических лиц), общественных объединений, государственных органов, органов местного самоуправления - </w:t>
            </w:r>
            <w:r w:rsidR="00D126C8" w:rsidRPr="005E0C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E0CC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A0616D" w:rsidRPr="005E0CCC" w:rsidRDefault="00A0616D" w:rsidP="005E0CCC">
            <w:pPr>
              <w:shd w:val="clear" w:color="auto" w:fill="FFFFFF" w:themeFill="background1"/>
              <w:spacing w:after="0" w:line="25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C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все обращения </w:t>
            </w:r>
            <w:r w:rsidR="00E644C3" w:rsidRPr="005E0C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(запросы) </w:t>
            </w:r>
            <w:r w:rsidRPr="005E0CCC">
              <w:rPr>
                <w:rFonts w:ascii="Times New Roman" w:eastAsia="Times New Roman" w:hAnsi="Times New Roman" w:cs="Times New Roman"/>
                <w:sz w:val="28"/>
                <w:szCs w:val="28"/>
              </w:rPr>
              <w:t>даны ответы по существу.</w:t>
            </w:r>
          </w:p>
        </w:tc>
      </w:tr>
    </w:tbl>
    <w:p w:rsidR="00E644C3" w:rsidRPr="005E0CCC" w:rsidRDefault="00A0616D" w:rsidP="005E0CCC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CC">
        <w:rPr>
          <w:rFonts w:ascii="Times New Roman" w:eastAsia="Times New Roman" w:hAnsi="Times New Roman" w:cs="Times New Roman"/>
          <w:sz w:val="28"/>
          <w:szCs w:val="28"/>
        </w:rPr>
        <w:t>Основная доля обращений граждан (1</w:t>
      </w:r>
      <w:r w:rsidR="00D126C8" w:rsidRPr="005E0CC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E0CCC">
        <w:rPr>
          <w:rFonts w:ascii="Times New Roman" w:eastAsia="Times New Roman" w:hAnsi="Times New Roman" w:cs="Times New Roman"/>
          <w:sz w:val="28"/>
          <w:szCs w:val="28"/>
        </w:rPr>
        <w:t xml:space="preserve"> обращений) затрагивались вопросы жилищно-коммунального хозяйства (вывоз ТКО), водоснабжение населения</w:t>
      </w:r>
      <w:r w:rsidR="00E644C3" w:rsidRPr="005E0CCC">
        <w:rPr>
          <w:rFonts w:ascii="Times New Roman" w:eastAsia="Times New Roman" w:hAnsi="Times New Roman" w:cs="Times New Roman"/>
          <w:sz w:val="28"/>
          <w:szCs w:val="28"/>
        </w:rPr>
        <w:t>, оформление наследственных прав.</w:t>
      </w:r>
    </w:p>
    <w:p w:rsidR="00A0616D" w:rsidRPr="005E0CCC" w:rsidRDefault="00A0616D" w:rsidP="005E0CCC">
      <w:pPr>
        <w:shd w:val="clear" w:color="auto" w:fill="FFFFFF" w:themeFill="background1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</w:rPr>
      </w:pPr>
      <w:r w:rsidRPr="005E0CCC">
        <w:rPr>
          <w:rFonts w:ascii="Times New Roman" w:eastAsia="Times New Roman" w:hAnsi="Times New Roman" w:cs="Times New Roman"/>
          <w:sz w:val="28"/>
          <w:szCs w:val="28"/>
        </w:rPr>
        <w:t>Всем обратившимся гражданам даны исчерпывающие разъяснения по интересующим их вопросам</w:t>
      </w:r>
      <w:r w:rsidRPr="005E0CCC">
        <w:rPr>
          <w:rFonts w:ascii="Helvetica" w:eastAsia="Times New Roman" w:hAnsi="Helvetica" w:cs="Helvetica"/>
          <w:sz w:val="21"/>
          <w:szCs w:val="21"/>
        </w:rPr>
        <w:t>.</w:t>
      </w:r>
    </w:p>
    <w:p w:rsidR="00A0616D" w:rsidRPr="005E0CCC" w:rsidRDefault="00A0616D" w:rsidP="005E0CCC">
      <w:pPr>
        <w:shd w:val="clear" w:color="auto" w:fill="FFFFFF" w:themeFill="background1"/>
        <w:spacing w:after="150" w:line="240" w:lineRule="auto"/>
        <w:rPr>
          <w:rFonts w:ascii="Helvetica" w:eastAsia="Times New Roman" w:hAnsi="Helvetica" w:cs="Helvetica"/>
          <w:sz w:val="21"/>
          <w:szCs w:val="21"/>
        </w:rPr>
      </w:pPr>
      <w:r w:rsidRPr="005E0CCC">
        <w:rPr>
          <w:rFonts w:ascii="Helvetica" w:eastAsia="Times New Roman" w:hAnsi="Helvetica" w:cs="Helvetica"/>
          <w:sz w:val="21"/>
          <w:szCs w:val="21"/>
        </w:rPr>
        <w:t> </w:t>
      </w:r>
    </w:p>
    <w:p w:rsidR="007835D6" w:rsidRPr="005E0CCC" w:rsidRDefault="007835D6" w:rsidP="005E0CCC">
      <w:pPr>
        <w:shd w:val="clear" w:color="auto" w:fill="FFFFFF" w:themeFill="background1"/>
        <w:spacing w:after="150" w:line="240" w:lineRule="auto"/>
        <w:rPr>
          <w:rFonts w:ascii="Helvetica" w:eastAsia="Times New Roman" w:hAnsi="Helvetica" w:cs="Helvetica"/>
          <w:sz w:val="21"/>
          <w:szCs w:val="21"/>
        </w:rPr>
      </w:pPr>
      <w:r w:rsidRPr="005E0CCC">
        <w:rPr>
          <w:rFonts w:ascii="Helvetica" w:eastAsia="Times New Roman" w:hAnsi="Helvetica" w:cs="Helvetica"/>
          <w:sz w:val="21"/>
          <w:szCs w:val="21"/>
        </w:rPr>
        <w:t> </w:t>
      </w:r>
    </w:p>
    <w:p w:rsidR="007835D6" w:rsidRPr="005E0CCC" w:rsidRDefault="007835D6" w:rsidP="005E0CCC">
      <w:pPr>
        <w:shd w:val="clear" w:color="auto" w:fill="FFFFFF" w:themeFill="background1"/>
        <w:spacing w:after="150" w:line="240" w:lineRule="auto"/>
        <w:rPr>
          <w:rFonts w:ascii="Helvetica" w:eastAsia="Times New Roman" w:hAnsi="Helvetica" w:cs="Helvetica"/>
          <w:sz w:val="21"/>
          <w:szCs w:val="21"/>
        </w:rPr>
      </w:pPr>
      <w:r w:rsidRPr="005E0CCC">
        <w:rPr>
          <w:rFonts w:ascii="Helvetica" w:eastAsia="Times New Roman" w:hAnsi="Helvetica" w:cs="Helvetica"/>
          <w:sz w:val="21"/>
          <w:szCs w:val="21"/>
        </w:rPr>
        <w:t> </w:t>
      </w:r>
    </w:p>
    <w:p w:rsidR="00506322" w:rsidRPr="005E0CCC" w:rsidRDefault="00506322" w:rsidP="005E0CCC">
      <w:pPr>
        <w:shd w:val="clear" w:color="auto" w:fill="FFFFFF" w:themeFill="background1"/>
        <w:spacing w:after="150" w:line="240" w:lineRule="auto"/>
        <w:rPr>
          <w:rFonts w:ascii="Helvetica" w:eastAsia="Times New Roman" w:hAnsi="Helvetica" w:cs="Helvetica"/>
          <w:sz w:val="21"/>
          <w:szCs w:val="21"/>
        </w:rPr>
      </w:pPr>
    </w:p>
    <w:p w:rsidR="00506322" w:rsidRPr="005E0CCC" w:rsidRDefault="00506322" w:rsidP="005E0CCC">
      <w:pPr>
        <w:shd w:val="clear" w:color="auto" w:fill="FFFFFF" w:themeFill="background1"/>
        <w:spacing w:after="150" w:line="240" w:lineRule="auto"/>
        <w:rPr>
          <w:rFonts w:ascii="Helvetica" w:eastAsia="Times New Roman" w:hAnsi="Helvetica" w:cs="Helvetica"/>
          <w:sz w:val="21"/>
          <w:szCs w:val="21"/>
        </w:rPr>
      </w:pPr>
    </w:p>
    <w:p w:rsidR="00EC15F0" w:rsidRDefault="00EC15F0" w:rsidP="005E0CCC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835D6" w:rsidRPr="005E0CCC" w:rsidRDefault="007835D6" w:rsidP="005E0CCC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CC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Обзоры обращений граждан (физических лиц), поступивших в администрацию </w:t>
      </w:r>
      <w:r w:rsidR="00506322" w:rsidRPr="005E0CCC">
        <w:rPr>
          <w:rFonts w:ascii="Times New Roman" w:eastAsia="Times New Roman" w:hAnsi="Times New Roman" w:cs="Times New Roman"/>
          <w:bCs/>
          <w:sz w:val="28"/>
          <w:szCs w:val="28"/>
        </w:rPr>
        <w:t>Лесновского муниципального образования</w:t>
      </w:r>
      <w:r w:rsidRPr="005E0CCC">
        <w:rPr>
          <w:rFonts w:ascii="Times New Roman" w:eastAsia="Times New Roman" w:hAnsi="Times New Roman" w:cs="Times New Roman"/>
          <w:bCs/>
          <w:sz w:val="28"/>
          <w:szCs w:val="28"/>
        </w:rPr>
        <w:t>, а также обобщенная информация о результатах рассмотрения этих обращений и принятых мерах</w:t>
      </w:r>
    </w:p>
    <w:tbl>
      <w:tblPr>
        <w:tblW w:w="0" w:type="auto"/>
        <w:shd w:val="clear" w:color="auto" w:fill="FFFFFF"/>
        <w:tblCellMar>
          <w:top w:w="225" w:type="dxa"/>
          <w:left w:w="0" w:type="dxa"/>
          <w:bottom w:w="225" w:type="dxa"/>
          <w:right w:w="0" w:type="dxa"/>
        </w:tblCellMar>
        <w:tblLook w:val="04A0"/>
      </w:tblPr>
      <w:tblGrid>
        <w:gridCol w:w="436"/>
        <w:gridCol w:w="2201"/>
        <w:gridCol w:w="1801"/>
        <w:gridCol w:w="1661"/>
        <w:gridCol w:w="3406"/>
      </w:tblGrid>
      <w:tr w:rsidR="005E0CCC" w:rsidRPr="005E0CCC" w:rsidTr="005E0CCC">
        <w:trPr>
          <w:tblHeader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35D6" w:rsidRPr="005E0CCC" w:rsidRDefault="007835D6" w:rsidP="005E0CCC">
            <w:pPr>
              <w:shd w:val="clear" w:color="auto" w:fill="FFFFFF" w:themeFill="background1"/>
              <w:spacing w:after="0" w:line="252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5E0CCC">
              <w:rPr>
                <w:rFonts w:ascii="Helvetica" w:eastAsia="Times New Roman" w:hAnsi="Helvetica" w:cs="Helvetica"/>
                <w:sz w:val="21"/>
                <w:szCs w:val="21"/>
              </w:rPr>
              <w:t>п/п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35D6" w:rsidRPr="005E0CCC" w:rsidRDefault="007835D6" w:rsidP="005E0CCC">
            <w:pPr>
              <w:shd w:val="clear" w:color="auto" w:fill="FFFFFF" w:themeFill="background1"/>
              <w:spacing w:after="0" w:line="252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5E0CCC">
              <w:rPr>
                <w:rFonts w:ascii="Helvetica" w:eastAsia="Times New Roman" w:hAnsi="Helvetica" w:cs="Helvetica"/>
                <w:sz w:val="21"/>
                <w:szCs w:val="21"/>
              </w:rPr>
              <w:t xml:space="preserve">Количество поступивших обращений граждан (шт.) в администрацию </w:t>
            </w:r>
            <w:r w:rsidR="00C50385" w:rsidRPr="005E0CCC">
              <w:rPr>
                <w:rFonts w:ascii="Helvetica" w:eastAsia="Times New Roman" w:hAnsi="Helvetica" w:cs="Helvetica"/>
                <w:sz w:val="21"/>
                <w:szCs w:val="21"/>
              </w:rPr>
              <w:t>муниципального образования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35D6" w:rsidRPr="005E0CCC" w:rsidRDefault="007835D6" w:rsidP="005E0CCC">
            <w:pPr>
              <w:shd w:val="clear" w:color="auto" w:fill="FFFFFF" w:themeFill="background1"/>
              <w:spacing w:after="0" w:line="252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5E0CCC">
              <w:rPr>
                <w:rFonts w:ascii="Helvetica" w:eastAsia="Times New Roman" w:hAnsi="Helvetica" w:cs="Helvetica"/>
                <w:sz w:val="21"/>
                <w:szCs w:val="21"/>
              </w:rPr>
              <w:t>Количество рассмотренных обращений</w:t>
            </w:r>
          </w:p>
          <w:p w:rsidR="007835D6" w:rsidRPr="005E0CCC" w:rsidRDefault="007835D6" w:rsidP="005E0CCC">
            <w:pPr>
              <w:shd w:val="clear" w:color="auto" w:fill="FFFFFF" w:themeFill="background1"/>
              <w:spacing w:after="0" w:line="252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5E0CCC">
              <w:rPr>
                <w:rFonts w:ascii="Helvetica" w:eastAsia="Times New Roman" w:hAnsi="Helvetica" w:cs="Helvetica"/>
                <w:sz w:val="21"/>
                <w:szCs w:val="21"/>
              </w:rPr>
              <w:t>(шт.)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35D6" w:rsidRPr="005E0CCC" w:rsidRDefault="007835D6" w:rsidP="005E0CCC">
            <w:pPr>
              <w:shd w:val="clear" w:color="auto" w:fill="FFFFFF" w:themeFill="background1"/>
              <w:spacing w:after="0" w:line="252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5E0CCC">
              <w:rPr>
                <w:rFonts w:ascii="Helvetica" w:eastAsia="Times New Roman" w:hAnsi="Helvetica" w:cs="Helvetica"/>
                <w:sz w:val="21"/>
                <w:szCs w:val="21"/>
              </w:rPr>
              <w:t>Результаты рассмотрения обращений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35D6" w:rsidRPr="005E0CCC" w:rsidRDefault="007835D6" w:rsidP="005E0CCC">
            <w:pPr>
              <w:shd w:val="clear" w:color="auto" w:fill="FFFFFF" w:themeFill="background1"/>
              <w:spacing w:after="0" w:line="252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5E0CCC">
              <w:rPr>
                <w:rFonts w:ascii="Helvetica" w:eastAsia="Times New Roman" w:hAnsi="Helvetica" w:cs="Helvetica"/>
                <w:sz w:val="21"/>
                <w:szCs w:val="21"/>
              </w:rPr>
              <w:t>Принятые меры</w:t>
            </w:r>
          </w:p>
        </w:tc>
      </w:tr>
      <w:tr w:rsidR="005E0CCC" w:rsidRPr="005E0CCC" w:rsidTr="006B2F58">
        <w:trPr>
          <w:trHeight w:val="508"/>
        </w:trPr>
        <w:tc>
          <w:tcPr>
            <w:tcW w:w="0" w:type="auto"/>
            <w:gridSpan w:val="5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35D6" w:rsidRPr="005E0CCC" w:rsidRDefault="007835D6" w:rsidP="005E0CCC">
            <w:pPr>
              <w:shd w:val="clear" w:color="auto" w:fill="FFFFFF" w:themeFill="background1"/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1 квартал 2021 года</w:t>
            </w:r>
          </w:p>
        </w:tc>
      </w:tr>
      <w:tr w:rsidR="005E0CCC" w:rsidRPr="005E0CCC" w:rsidTr="005E0CCC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35D6" w:rsidRPr="005E0CCC" w:rsidRDefault="007835D6" w:rsidP="005E0CCC">
            <w:pPr>
              <w:shd w:val="clear" w:color="auto" w:fill="FFFFFF" w:themeFill="background1"/>
              <w:spacing w:after="0" w:line="25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CC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35D6" w:rsidRPr="005E0CCC" w:rsidRDefault="00AC1606" w:rsidP="005E0CCC">
            <w:pPr>
              <w:shd w:val="clear" w:color="auto" w:fill="FFFFFF" w:themeFill="background1"/>
              <w:spacing w:after="0" w:line="25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CCC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35D6" w:rsidRPr="005E0CCC" w:rsidRDefault="00AC1606" w:rsidP="005E0CCC">
            <w:pPr>
              <w:shd w:val="clear" w:color="auto" w:fill="FFFFFF" w:themeFill="background1"/>
              <w:spacing w:after="0" w:line="25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CCC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35D6" w:rsidRPr="005E0CCC" w:rsidRDefault="007835D6" w:rsidP="005E0CCC">
            <w:pPr>
              <w:shd w:val="clear" w:color="auto" w:fill="FFFFFF" w:themeFill="background1"/>
              <w:spacing w:after="0" w:line="25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CCC">
              <w:rPr>
                <w:rFonts w:ascii="Times New Roman" w:eastAsia="Times New Roman" w:hAnsi="Times New Roman" w:cs="Times New Roman"/>
                <w:sz w:val="28"/>
                <w:szCs w:val="28"/>
              </w:rPr>
              <w:t>Даны ответы по существу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35D6" w:rsidRPr="005E0CCC" w:rsidRDefault="007835D6" w:rsidP="005E0CCC">
            <w:pPr>
              <w:shd w:val="clear" w:color="auto" w:fill="FFFFFF" w:themeFill="background1"/>
              <w:spacing w:after="0" w:line="25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CCC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Приняты меры согласно имеющимся полномочиям в соответствии со ст. 14 и ст. 14.1 Федерального закона от 06.10.2003 131-ФЗ «Об общих принципах организации местного самоуправления в Российской Федерации»</w:t>
            </w:r>
          </w:p>
        </w:tc>
      </w:tr>
      <w:tr w:rsidR="005E0CCC" w:rsidRPr="005E0CCC" w:rsidTr="005E0CCC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35D6" w:rsidRPr="005E0CCC" w:rsidRDefault="007835D6" w:rsidP="005E0CCC">
            <w:pPr>
              <w:shd w:val="clear" w:color="auto" w:fill="FFFFFF" w:themeFill="background1"/>
              <w:spacing w:after="0" w:line="252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5E0CCC">
              <w:rPr>
                <w:rFonts w:ascii="Helvetica" w:eastAsia="Times New Roman" w:hAnsi="Helvetica" w:cs="Helvetica"/>
                <w:sz w:val="21"/>
                <w:szCs w:val="21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35D6" w:rsidRPr="005E0CCC" w:rsidRDefault="007835D6" w:rsidP="005E0CCC">
            <w:pPr>
              <w:shd w:val="clear" w:color="auto" w:fill="FFFFFF" w:themeFill="background1"/>
              <w:spacing w:after="0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C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Выдано </w:t>
            </w:r>
            <w:r w:rsidR="00330D4B" w:rsidRPr="005E0CCC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  <w:r w:rsidRPr="005E0C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справок и выписок из </w:t>
            </w:r>
            <w:proofErr w:type="spellStart"/>
            <w:r w:rsidRPr="005E0CCC">
              <w:rPr>
                <w:rFonts w:ascii="Times New Roman" w:eastAsia="Times New Roman" w:hAnsi="Times New Roman" w:cs="Times New Roman"/>
                <w:sz w:val="28"/>
                <w:szCs w:val="28"/>
              </w:rPr>
              <w:t>похозяйственных</w:t>
            </w:r>
            <w:proofErr w:type="spellEnd"/>
            <w:r w:rsidRPr="005E0C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книг (архивные, об ЛПХ, о составе семьи</w:t>
            </w:r>
            <w:r w:rsidR="00330D4B" w:rsidRPr="005E0C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день смерти умершего для вступления в наследство</w:t>
            </w:r>
            <w:r w:rsidR="00F01201" w:rsidRPr="005E0CC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E0C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выписки из </w:t>
            </w:r>
            <w:proofErr w:type="spellStart"/>
            <w:r w:rsidR="006E6EB6" w:rsidRPr="005E0CCC">
              <w:rPr>
                <w:rFonts w:ascii="Times New Roman" w:eastAsia="Times New Roman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 w:rsidR="006E6EB6" w:rsidRPr="005E0C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книги на земельный участок, </w:t>
            </w:r>
            <w:r w:rsidR="00F01201" w:rsidRPr="005E0C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справки характеристики на дом, 1-присвоение  адреса объекту адресации, совершение нотариальных действи</w:t>
            </w:r>
            <w:proofErr w:type="gramStart"/>
            <w:r w:rsidR="00F01201" w:rsidRPr="005E0CCC">
              <w:rPr>
                <w:rFonts w:ascii="Times New Roman" w:eastAsia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="00D126C8" w:rsidRPr="005E0C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было обращений</w:t>
            </w:r>
            <w:r w:rsidRPr="005E0C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другие).</w:t>
            </w:r>
          </w:p>
        </w:tc>
      </w:tr>
      <w:tr w:rsidR="005E0CCC" w:rsidRPr="005E0CCC" w:rsidTr="005E0CCC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35D6" w:rsidRPr="005E0CCC" w:rsidRDefault="007835D6" w:rsidP="005E0CCC">
            <w:pPr>
              <w:shd w:val="clear" w:color="auto" w:fill="FFFFFF" w:themeFill="background1"/>
              <w:spacing w:after="0" w:line="252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5E0CCC">
              <w:rPr>
                <w:rFonts w:ascii="Helvetica" w:eastAsia="Times New Roman" w:hAnsi="Helvetica" w:cs="Helvetica"/>
                <w:sz w:val="21"/>
                <w:szCs w:val="21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35D6" w:rsidRPr="005E0CCC" w:rsidRDefault="007835D6" w:rsidP="005E0CCC">
            <w:pPr>
              <w:shd w:val="clear" w:color="auto" w:fill="FFFFFF" w:themeFill="background1"/>
              <w:spacing w:after="0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C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обращений организаций (юридических лиц), общественных объединений, государственных органов, органов местного самоуправления </w:t>
            </w:r>
            <w:r w:rsidR="00411F5A" w:rsidRPr="005E0C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F01201" w:rsidRPr="005E0CC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5E0CC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7835D6" w:rsidRPr="005E0CCC" w:rsidRDefault="007835D6" w:rsidP="005E0CCC">
            <w:pPr>
              <w:shd w:val="clear" w:color="auto" w:fill="FFFFFF" w:themeFill="background1"/>
              <w:spacing w:after="0" w:line="25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CCC">
              <w:rPr>
                <w:rFonts w:ascii="Times New Roman" w:eastAsia="Times New Roman" w:hAnsi="Times New Roman" w:cs="Times New Roman"/>
                <w:sz w:val="28"/>
                <w:szCs w:val="28"/>
              </w:rPr>
              <w:t>На все обращения даны ответы по существу.</w:t>
            </w:r>
          </w:p>
        </w:tc>
      </w:tr>
    </w:tbl>
    <w:p w:rsidR="00F01201" w:rsidRPr="005E0CCC" w:rsidRDefault="007835D6" w:rsidP="005E0CCC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CC">
        <w:rPr>
          <w:rFonts w:ascii="Times New Roman" w:eastAsia="Times New Roman" w:hAnsi="Times New Roman" w:cs="Times New Roman"/>
          <w:sz w:val="28"/>
          <w:szCs w:val="28"/>
        </w:rPr>
        <w:t xml:space="preserve">Основная доля обращений </w:t>
      </w:r>
      <w:r w:rsidR="00411F5A" w:rsidRPr="005E0CCC">
        <w:rPr>
          <w:rFonts w:ascii="Times New Roman" w:eastAsia="Times New Roman" w:hAnsi="Times New Roman" w:cs="Times New Roman"/>
          <w:sz w:val="28"/>
          <w:szCs w:val="28"/>
        </w:rPr>
        <w:t xml:space="preserve">граждан (15 обращений) </w:t>
      </w:r>
      <w:r w:rsidRPr="005E0CCC">
        <w:rPr>
          <w:rFonts w:ascii="Times New Roman" w:eastAsia="Times New Roman" w:hAnsi="Times New Roman" w:cs="Times New Roman"/>
          <w:sz w:val="28"/>
          <w:szCs w:val="28"/>
        </w:rPr>
        <w:t xml:space="preserve">приходится на вопросы, связанные </w:t>
      </w:r>
      <w:r w:rsidR="00F01201" w:rsidRPr="005E0CCC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5E0CCC">
        <w:rPr>
          <w:rFonts w:ascii="Times New Roman" w:eastAsia="Times New Roman" w:hAnsi="Times New Roman" w:cs="Times New Roman"/>
          <w:sz w:val="28"/>
          <w:szCs w:val="28"/>
        </w:rPr>
        <w:t>выдачей справок</w:t>
      </w:r>
      <w:r w:rsidR="00411F5A" w:rsidRPr="005E0CCC">
        <w:rPr>
          <w:rFonts w:ascii="Times New Roman" w:eastAsia="Times New Roman" w:hAnsi="Times New Roman" w:cs="Times New Roman"/>
          <w:sz w:val="28"/>
          <w:szCs w:val="28"/>
        </w:rPr>
        <w:t xml:space="preserve"> на оформление субсидий</w:t>
      </w:r>
      <w:r w:rsidRPr="005E0CCC">
        <w:rPr>
          <w:rFonts w:ascii="Times New Roman" w:eastAsia="Times New Roman" w:hAnsi="Times New Roman" w:cs="Times New Roman"/>
          <w:sz w:val="28"/>
          <w:szCs w:val="28"/>
        </w:rPr>
        <w:t>,</w:t>
      </w:r>
      <w:r w:rsidR="00411F5A" w:rsidRPr="005E0CCC">
        <w:rPr>
          <w:rFonts w:ascii="Times New Roman" w:eastAsia="Times New Roman" w:hAnsi="Times New Roman" w:cs="Times New Roman"/>
          <w:sz w:val="28"/>
          <w:szCs w:val="28"/>
        </w:rPr>
        <w:t xml:space="preserve"> ЕДВ,</w:t>
      </w:r>
      <w:r w:rsidR="00F01201" w:rsidRPr="005E0CCC">
        <w:rPr>
          <w:rFonts w:ascii="Times New Roman" w:eastAsia="Times New Roman" w:hAnsi="Times New Roman" w:cs="Times New Roman"/>
          <w:sz w:val="28"/>
          <w:szCs w:val="28"/>
        </w:rPr>
        <w:t xml:space="preserve">затрагивались </w:t>
      </w:r>
      <w:r w:rsidRPr="005E0CCC">
        <w:rPr>
          <w:rFonts w:ascii="Times New Roman" w:eastAsia="Times New Roman" w:hAnsi="Times New Roman" w:cs="Times New Roman"/>
          <w:sz w:val="28"/>
          <w:szCs w:val="28"/>
        </w:rPr>
        <w:t>вопросы жилищно-коммунального хозяйства</w:t>
      </w:r>
      <w:r w:rsidR="009A7555" w:rsidRPr="005E0CCC">
        <w:rPr>
          <w:rFonts w:ascii="Times New Roman" w:eastAsia="Times New Roman" w:hAnsi="Times New Roman" w:cs="Times New Roman"/>
          <w:sz w:val="28"/>
          <w:szCs w:val="28"/>
        </w:rPr>
        <w:t xml:space="preserve"> (вывоз ТКО)</w:t>
      </w:r>
      <w:r w:rsidRPr="005E0CCC">
        <w:rPr>
          <w:rFonts w:ascii="Times New Roman" w:eastAsia="Times New Roman" w:hAnsi="Times New Roman" w:cs="Times New Roman"/>
          <w:sz w:val="28"/>
          <w:szCs w:val="28"/>
        </w:rPr>
        <w:t>,</w:t>
      </w:r>
      <w:r w:rsidR="00411F5A" w:rsidRPr="005E0CCC">
        <w:rPr>
          <w:rFonts w:ascii="Times New Roman" w:eastAsia="Times New Roman" w:hAnsi="Times New Roman" w:cs="Times New Roman"/>
          <w:sz w:val="28"/>
          <w:szCs w:val="28"/>
        </w:rPr>
        <w:t xml:space="preserve"> водоснабжение населения,</w:t>
      </w:r>
      <w:r w:rsidRPr="005E0CCC">
        <w:rPr>
          <w:rFonts w:ascii="Times New Roman" w:eastAsia="Times New Roman" w:hAnsi="Times New Roman" w:cs="Times New Roman"/>
          <w:sz w:val="28"/>
          <w:szCs w:val="28"/>
        </w:rPr>
        <w:t xml:space="preserve"> благоу</w:t>
      </w:r>
      <w:r w:rsidR="00F01201" w:rsidRPr="005E0CCC">
        <w:rPr>
          <w:rFonts w:ascii="Times New Roman" w:eastAsia="Times New Roman" w:hAnsi="Times New Roman" w:cs="Times New Roman"/>
          <w:sz w:val="28"/>
          <w:szCs w:val="28"/>
        </w:rPr>
        <w:t>стройства террит</w:t>
      </w:r>
      <w:r w:rsidR="009A7555" w:rsidRPr="005E0CCC">
        <w:rPr>
          <w:rFonts w:ascii="Times New Roman" w:eastAsia="Times New Roman" w:hAnsi="Times New Roman" w:cs="Times New Roman"/>
          <w:sz w:val="28"/>
          <w:szCs w:val="28"/>
        </w:rPr>
        <w:t>ории муниципального образования, состояние автодорог местного значения</w:t>
      </w:r>
      <w:r w:rsidR="00E5110B" w:rsidRPr="005E0CCC">
        <w:rPr>
          <w:rFonts w:ascii="Times New Roman" w:eastAsia="Times New Roman" w:hAnsi="Times New Roman" w:cs="Times New Roman"/>
          <w:sz w:val="28"/>
          <w:szCs w:val="28"/>
        </w:rPr>
        <w:t xml:space="preserve"> (расчистка дорог от снега)</w:t>
      </w:r>
      <w:r w:rsidR="009A7555" w:rsidRPr="005E0C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35D6" w:rsidRPr="005E0CCC" w:rsidRDefault="007835D6" w:rsidP="005E0CCC">
      <w:pPr>
        <w:shd w:val="clear" w:color="auto" w:fill="FFFFFF" w:themeFill="background1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</w:rPr>
      </w:pPr>
      <w:r w:rsidRPr="005E0CCC">
        <w:rPr>
          <w:rFonts w:ascii="Times New Roman" w:eastAsia="Times New Roman" w:hAnsi="Times New Roman" w:cs="Times New Roman"/>
          <w:sz w:val="28"/>
          <w:szCs w:val="28"/>
        </w:rPr>
        <w:t>Всем обратившимся гражданам даны исчерпывающие разъяснения по интересующим их вопросам</w:t>
      </w:r>
      <w:r w:rsidRPr="005E0CCC">
        <w:rPr>
          <w:rFonts w:ascii="Helvetica" w:eastAsia="Times New Roman" w:hAnsi="Helvetica" w:cs="Helvetica"/>
          <w:sz w:val="21"/>
          <w:szCs w:val="21"/>
        </w:rPr>
        <w:t>.</w:t>
      </w:r>
    </w:p>
    <w:p w:rsidR="007835D6" w:rsidRPr="005E0CCC" w:rsidRDefault="007835D6" w:rsidP="005E0CCC">
      <w:pPr>
        <w:shd w:val="clear" w:color="auto" w:fill="FFFFFF" w:themeFill="background1"/>
        <w:spacing w:after="150" w:line="240" w:lineRule="auto"/>
        <w:rPr>
          <w:rFonts w:ascii="Helvetica" w:eastAsia="Times New Roman" w:hAnsi="Helvetica" w:cs="Helvetica"/>
          <w:sz w:val="21"/>
          <w:szCs w:val="21"/>
        </w:rPr>
      </w:pPr>
      <w:r w:rsidRPr="005E0CCC">
        <w:rPr>
          <w:rFonts w:ascii="Helvetica" w:eastAsia="Times New Roman" w:hAnsi="Helvetica" w:cs="Helvetica"/>
          <w:sz w:val="21"/>
          <w:szCs w:val="21"/>
        </w:rPr>
        <w:t> </w:t>
      </w:r>
    </w:p>
    <w:p w:rsidR="00D70A03" w:rsidRPr="005E0CCC" w:rsidRDefault="00D70A03" w:rsidP="005E0CCC">
      <w:pPr>
        <w:shd w:val="clear" w:color="auto" w:fill="FFFFFF" w:themeFill="background1"/>
      </w:pPr>
    </w:p>
    <w:sectPr w:rsidR="00D70A03" w:rsidRPr="005E0CCC" w:rsidSect="00E9083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35D6"/>
    <w:rsid w:val="00024228"/>
    <w:rsid w:val="000F038F"/>
    <w:rsid w:val="001C3F06"/>
    <w:rsid w:val="00245F21"/>
    <w:rsid w:val="00330D4B"/>
    <w:rsid w:val="00392305"/>
    <w:rsid w:val="00411F5A"/>
    <w:rsid w:val="004E27F3"/>
    <w:rsid w:val="00506322"/>
    <w:rsid w:val="005144C3"/>
    <w:rsid w:val="005C7976"/>
    <w:rsid w:val="005E0CCC"/>
    <w:rsid w:val="005F2055"/>
    <w:rsid w:val="006B2F58"/>
    <w:rsid w:val="006E6EB6"/>
    <w:rsid w:val="00765893"/>
    <w:rsid w:val="007835D6"/>
    <w:rsid w:val="00866E76"/>
    <w:rsid w:val="00880DF0"/>
    <w:rsid w:val="008C31A0"/>
    <w:rsid w:val="009A7555"/>
    <w:rsid w:val="009F47E6"/>
    <w:rsid w:val="00A0616D"/>
    <w:rsid w:val="00A17D26"/>
    <w:rsid w:val="00AC1606"/>
    <w:rsid w:val="00B30420"/>
    <w:rsid w:val="00C333FE"/>
    <w:rsid w:val="00C50385"/>
    <w:rsid w:val="00C64D78"/>
    <w:rsid w:val="00C7512D"/>
    <w:rsid w:val="00C77117"/>
    <w:rsid w:val="00C829C3"/>
    <w:rsid w:val="00D126C8"/>
    <w:rsid w:val="00D70A03"/>
    <w:rsid w:val="00DF2663"/>
    <w:rsid w:val="00E5110B"/>
    <w:rsid w:val="00E644C3"/>
    <w:rsid w:val="00E90833"/>
    <w:rsid w:val="00E92339"/>
    <w:rsid w:val="00EC15F0"/>
    <w:rsid w:val="00F01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E76"/>
  </w:style>
  <w:style w:type="paragraph" w:styleId="2">
    <w:name w:val="heading 2"/>
    <w:basedOn w:val="a"/>
    <w:link w:val="20"/>
    <w:uiPriority w:val="9"/>
    <w:qFormat/>
    <w:rsid w:val="007835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35D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783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835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3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AEC7D-CA70-4C02-9283-3FE7F363B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2022-03-24T10:58:00Z</dcterms:created>
  <dcterms:modified xsi:type="dcterms:W3CDTF">2022-03-24T11:05:00Z</dcterms:modified>
</cp:coreProperties>
</file>